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CE" w:rsidRPr="009B7DCE" w:rsidRDefault="009B7DCE" w:rsidP="009B7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CE">
        <w:rPr>
          <w:rFonts w:ascii="Times New Roman" w:hAnsi="Times New Roman" w:cs="Times New Roman"/>
          <w:b/>
          <w:sz w:val="24"/>
          <w:szCs w:val="24"/>
        </w:rPr>
        <w:t xml:space="preserve">Рекомендации специалисту по действиям в случае выявления факта </w:t>
      </w:r>
      <w:proofErr w:type="spellStart"/>
      <w:r w:rsidRPr="009B7DCE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</w:p>
    <w:p w:rsidR="009B7DCE" w:rsidRPr="009B7DCE" w:rsidRDefault="009B7DCE" w:rsidP="009B7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DCE" w:rsidRPr="009B7DCE" w:rsidRDefault="009B7DCE" w:rsidP="009B7D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оставаться спокойным и руководить;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воспринять случай или рассказ о нем серьезно;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принять меры как можно скорее;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подбодрить потерпевшего, не дать ему почувствовать себя неадекватным или глупым;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предложить пострадавшему конкретную помощь, совет и поддержку – сделать так, чтобы обидчик понял, что вы не одобряете его поведение;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постараться сделать так, чтобы обидчик увидел точку зрения жертвы;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наказать обидчика, если нужно, но очень взвешенно подойти к тому, как это сделать;</w:t>
      </w:r>
    </w:p>
    <w:p w:rsidR="009B7DCE" w:rsidRPr="009B7DCE" w:rsidRDefault="009B7DCE" w:rsidP="009B7DCE">
      <w:pPr>
        <w:pStyle w:val="a3"/>
        <w:numPr>
          <w:ilvl w:val="0"/>
          <w:numId w:val="1"/>
        </w:numPr>
        <w:spacing w:before="0" w:beforeAutospacing="0" w:after="0" w:afterAutospacing="0"/>
      </w:pPr>
      <w:r w:rsidRPr="009B7DCE">
        <w:t>ясно объяснить наказание и почему оно назначается.</w:t>
      </w:r>
    </w:p>
    <w:p w:rsidR="001B5759" w:rsidRDefault="009B7DCE"/>
    <w:sectPr w:rsidR="001B5759" w:rsidSect="00E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5B14"/>
    <w:multiLevelType w:val="hybridMultilevel"/>
    <w:tmpl w:val="AD960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9B7DCE"/>
    <w:rsid w:val="0013315F"/>
    <w:rsid w:val="00727667"/>
    <w:rsid w:val="009B7DCE"/>
    <w:rsid w:val="00E0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2018-10-01T09:33:00Z</dcterms:created>
  <dcterms:modified xsi:type="dcterms:W3CDTF">2018-10-01T09:33:00Z</dcterms:modified>
</cp:coreProperties>
</file>