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02" w:rsidRDefault="005C1C02" w:rsidP="005C1C0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C7198">
        <w:rPr>
          <w:rFonts w:ascii="Times New Roman" w:eastAsia="Calibri" w:hAnsi="Times New Roman" w:cs="Times New Roman"/>
          <w:sz w:val="27"/>
          <w:szCs w:val="27"/>
        </w:rPr>
        <w:t>25 марта 2022 года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состоялось расширенное заседание </w:t>
      </w:r>
      <w:r w:rsidRPr="004C7198">
        <w:rPr>
          <w:rFonts w:ascii="Times New Roman" w:hAnsi="Times New Roman" w:cs="Times New Roman"/>
          <w:sz w:val="27"/>
          <w:szCs w:val="27"/>
        </w:rPr>
        <w:t>Окружно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C7198">
        <w:rPr>
          <w:rFonts w:ascii="Times New Roman" w:hAnsi="Times New Roman" w:cs="Times New Roman"/>
          <w:sz w:val="27"/>
          <w:szCs w:val="27"/>
        </w:rPr>
        <w:t xml:space="preserve"> методическо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C7198">
        <w:rPr>
          <w:rFonts w:ascii="Times New Roman" w:hAnsi="Times New Roman" w:cs="Times New Roman"/>
          <w:sz w:val="27"/>
          <w:szCs w:val="27"/>
        </w:rPr>
        <w:t xml:space="preserve"> объединени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C7198">
        <w:rPr>
          <w:rFonts w:ascii="Times New Roman" w:hAnsi="Times New Roman" w:cs="Times New Roman"/>
          <w:sz w:val="27"/>
          <w:szCs w:val="27"/>
        </w:rPr>
        <w:t xml:space="preserve"> работников ПОО УрФО по вопросам доступности профессионального образования для инвалидов и лиц с ограниченными возможностями здоровья (совместно с заседанием областного методического объединения преподавателей естественнонаучного цикла Челябинской области</w:t>
      </w:r>
      <w:r>
        <w:rPr>
          <w:rFonts w:ascii="Times New Roman" w:hAnsi="Times New Roman" w:cs="Times New Roman"/>
          <w:sz w:val="27"/>
          <w:szCs w:val="27"/>
        </w:rPr>
        <w:t>, областным</w:t>
      </w:r>
      <w:r w:rsidRPr="00763392">
        <w:t xml:space="preserve"> </w:t>
      </w:r>
      <w:r w:rsidRPr="00763392">
        <w:rPr>
          <w:rFonts w:ascii="Times New Roman" w:hAnsi="Times New Roman" w:cs="Times New Roman"/>
          <w:sz w:val="27"/>
          <w:szCs w:val="27"/>
        </w:rPr>
        <w:t>методическ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763392">
        <w:rPr>
          <w:rFonts w:ascii="Times New Roman" w:hAnsi="Times New Roman" w:cs="Times New Roman"/>
          <w:sz w:val="27"/>
          <w:szCs w:val="27"/>
        </w:rPr>
        <w:t>м объединени</w:t>
      </w:r>
      <w:r>
        <w:rPr>
          <w:rFonts w:ascii="Times New Roman" w:hAnsi="Times New Roman" w:cs="Times New Roman"/>
          <w:sz w:val="27"/>
          <w:szCs w:val="27"/>
        </w:rPr>
        <w:t xml:space="preserve">ем </w:t>
      </w:r>
      <w:r w:rsidRPr="00763392">
        <w:rPr>
          <w:rFonts w:ascii="Times New Roman" w:hAnsi="Times New Roman" w:cs="Times New Roman"/>
          <w:sz w:val="27"/>
          <w:szCs w:val="27"/>
        </w:rPr>
        <w:t>работников профессиональных образовательных организаций Свердловской  области по вопросам реализации адаптированных образовательных программ</w:t>
      </w:r>
      <w:r w:rsidRPr="004C7198">
        <w:rPr>
          <w:rFonts w:ascii="Times New Roman" w:hAnsi="Times New Roman" w:cs="Times New Roman"/>
          <w:sz w:val="27"/>
          <w:szCs w:val="27"/>
        </w:rPr>
        <w:t>)</w:t>
      </w:r>
      <w:r w:rsidRPr="004C719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C1C02">
        <w:rPr>
          <w:rFonts w:ascii="Times New Roman" w:hAnsi="Times New Roman" w:cs="Times New Roman"/>
          <w:sz w:val="27"/>
          <w:szCs w:val="27"/>
        </w:rPr>
        <w:t>по теме</w:t>
      </w:r>
      <w:r>
        <w:rPr>
          <w:rFonts w:ascii="Times New Roman" w:hAnsi="Times New Roman" w:cs="Times New Roman"/>
          <w:sz w:val="27"/>
          <w:szCs w:val="27"/>
        </w:rPr>
        <w:t>:</w:t>
      </w:r>
      <w:r w:rsidRPr="005C1C0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«Сетевое </w:t>
      </w:r>
      <w:r w:rsidRPr="009C15F4">
        <w:rPr>
          <w:rFonts w:ascii="Times New Roman" w:hAnsi="Times New Roman" w:cs="Times New Roman"/>
          <w:sz w:val="27"/>
          <w:szCs w:val="27"/>
        </w:rPr>
        <w:t>взаимодействие образовательных организаций как инструмент развития инклюзивного профессионального образования»</w:t>
      </w:r>
    </w:p>
    <w:p w:rsidR="005D44FB" w:rsidRDefault="00C71DE9" w:rsidP="005C1C0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845ED">
        <w:rPr>
          <w:rFonts w:ascii="Times New Roman" w:hAnsi="Times New Roman" w:cs="Times New Roman"/>
          <w:b/>
          <w:sz w:val="27"/>
          <w:szCs w:val="27"/>
        </w:rPr>
        <w:t>Формат проведения:</w:t>
      </w:r>
      <w:r w:rsidRPr="000845ED">
        <w:rPr>
          <w:rFonts w:ascii="Times New Roman" w:hAnsi="Times New Roman" w:cs="Times New Roman"/>
          <w:sz w:val="27"/>
          <w:szCs w:val="27"/>
        </w:rPr>
        <w:t xml:space="preserve"> </w:t>
      </w:r>
      <w:r w:rsidRPr="004C7198">
        <w:rPr>
          <w:rFonts w:ascii="Times New Roman" w:hAnsi="Times New Roman" w:cs="Times New Roman"/>
          <w:sz w:val="27"/>
          <w:szCs w:val="27"/>
        </w:rPr>
        <w:t>очный (с применением дистанционных технологий)</w:t>
      </w:r>
    </w:p>
    <w:p w:rsidR="000C6A1F" w:rsidRDefault="00C71DE9" w:rsidP="00C71DE9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заседании выступила директор ГАПОУ СО «ЕТ «Автоматика» П.Е. Майкова с темой: </w:t>
      </w:r>
      <w:r w:rsidRPr="00C71DE9">
        <w:rPr>
          <w:rFonts w:ascii="Times New Roman" w:hAnsi="Times New Roman" w:cs="Times New Roman"/>
          <w:sz w:val="27"/>
          <w:szCs w:val="27"/>
        </w:rPr>
        <w:t>Реализация программ в области Информационных технологий и Машиностроения на принципах сетевого взаимодействия</w:t>
      </w:r>
      <w:r w:rsidR="00C901B0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p w:rsidR="00C71DE9" w:rsidRPr="004C7198" w:rsidRDefault="00C71DE9" w:rsidP="00C71DE9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C71DE9" w:rsidRPr="004C7198" w:rsidSect="00BA7D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1E"/>
    <w:rsid w:val="00007E01"/>
    <w:rsid w:val="00041062"/>
    <w:rsid w:val="000537AB"/>
    <w:rsid w:val="00072813"/>
    <w:rsid w:val="0007693E"/>
    <w:rsid w:val="00077292"/>
    <w:rsid w:val="000845ED"/>
    <w:rsid w:val="000878C9"/>
    <w:rsid w:val="0009633E"/>
    <w:rsid w:val="000A0EC4"/>
    <w:rsid w:val="000B4FF2"/>
    <w:rsid w:val="000C6A1F"/>
    <w:rsid w:val="000D4E26"/>
    <w:rsid w:val="000E15AC"/>
    <w:rsid w:val="000F2CD9"/>
    <w:rsid w:val="00117E06"/>
    <w:rsid w:val="00135AF0"/>
    <w:rsid w:val="00154E49"/>
    <w:rsid w:val="0017391A"/>
    <w:rsid w:val="001749BF"/>
    <w:rsid w:val="00183052"/>
    <w:rsid w:val="00187DB3"/>
    <w:rsid w:val="00190D26"/>
    <w:rsid w:val="00196D26"/>
    <w:rsid w:val="00197270"/>
    <w:rsid w:val="001A3C36"/>
    <w:rsid w:val="001B2969"/>
    <w:rsid w:val="001B54B1"/>
    <w:rsid w:val="001C6582"/>
    <w:rsid w:val="002031D8"/>
    <w:rsid w:val="00204119"/>
    <w:rsid w:val="0021079F"/>
    <w:rsid w:val="002119D9"/>
    <w:rsid w:val="00223E82"/>
    <w:rsid w:val="00247B08"/>
    <w:rsid w:val="002574E1"/>
    <w:rsid w:val="00264CBD"/>
    <w:rsid w:val="002719B2"/>
    <w:rsid w:val="00290005"/>
    <w:rsid w:val="00293587"/>
    <w:rsid w:val="002B1D8B"/>
    <w:rsid w:val="002B3AA4"/>
    <w:rsid w:val="002D0ADB"/>
    <w:rsid w:val="002D1693"/>
    <w:rsid w:val="002D34BA"/>
    <w:rsid w:val="002E2AC8"/>
    <w:rsid w:val="002F4AD9"/>
    <w:rsid w:val="00311097"/>
    <w:rsid w:val="0034513B"/>
    <w:rsid w:val="00350CC3"/>
    <w:rsid w:val="003559B1"/>
    <w:rsid w:val="003577BB"/>
    <w:rsid w:val="0038264E"/>
    <w:rsid w:val="00393484"/>
    <w:rsid w:val="003B2BA2"/>
    <w:rsid w:val="003E134D"/>
    <w:rsid w:val="003E3E66"/>
    <w:rsid w:val="003F74C9"/>
    <w:rsid w:val="003F7874"/>
    <w:rsid w:val="0042764E"/>
    <w:rsid w:val="00450FF2"/>
    <w:rsid w:val="004517C9"/>
    <w:rsid w:val="00455A9A"/>
    <w:rsid w:val="0047485D"/>
    <w:rsid w:val="004B0947"/>
    <w:rsid w:val="004B3AEE"/>
    <w:rsid w:val="004C7198"/>
    <w:rsid w:val="004E14C4"/>
    <w:rsid w:val="004E374B"/>
    <w:rsid w:val="004E4CCF"/>
    <w:rsid w:val="005079A0"/>
    <w:rsid w:val="00511E73"/>
    <w:rsid w:val="00525C02"/>
    <w:rsid w:val="00546A8D"/>
    <w:rsid w:val="00546B65"/>
    <w:rsid w:val="00553545"/>
    <w:rsid w:val="005611C5"/>
    <w:rsid w:val="00571F37"/>
    <w:rsid w:val="005771DF"/>
    <w:rsid w:val="00596954"/>
    <w:rsid w:val="005A34BB"/>
    <w:rsid w:val="005B4005"/>
    <w:rsid w:val="005C00E9"/>
    <w:rsid w:val="005C1C02"/>
    <w:rsid w:val="005C6145"/>
    <w:rsid w:val="005D44FB"/>
    <w:rsid w:val="005D7C07"/>
    <w:rsid w:val="00605350"/>
    <w:rsid w:val="00607720"/>
    <w:rsid w:val="00612904"/>
    <w:rsid w:val="00622D21"/>
    <w:rsid w:val="006457EE"/>
    <w:rsid w:val="00653DF7"/>
    <w:rsid w:val="0067464A"/>
    <w:rsid w:val="0068412E"/>
    <w:rsid w:val="0069190E"/>
    <w:rsid w:val="00695384"/>
    <w:rsid w:val="006A7934"/>
    <w:rsid w:val="006D194C"/>
    <w:rsid w:val="006E6C63"/>
    <w:rsid w:val="006E7FE7"/>
    <w:rsid w:val="006F76F0"/>
    <w:rsid w:val="0071314B"/>
    <w:rsid w:val="00727FDF"/>
    <w:rsid w:val="00756BA0"/>
    <w:rsid w:val="00762E39"/>
    <w:rsid w:val="00763392"/>
    <w:rsid w:val="00770B5E"/>
    <w:rsid w:val="0079102F"/>
    <w:rsid w:val="007923A0"/>
    <w:rsid w:val="00796CE0"/>
    <w:rsid w:val="007A6CB1"/>
    <w:rsid w:val="007B3A31"/>
    <w:rsid w:val="007C18BB"/>
    <w:rsid w:val="007C1BBB"/>
    <w:rsid w:val="007D569B"/>
    <w:rsid w:val="00806332"/>
    <w:rsid w:val="008122A1"/>
    <w:rsid w:val="0081271C"/>
    <w:rsid w:val="00814054"/>
    <w:rsid w:val="00835DBF"/>
    <w:rsid w:val="0083688D"/>
    <w:rsid w:val="00877358"/>
    <w:rsid w:val="00881DF3"/>
    <w:rsid w:val="0089459D"/>
    <w:rsid w:val="00895CF0"/>
    <w:rsid w:val="008A3AD0"/>
    <w:rsid w:val="008B134B"/>
    <w:rsid w:val="008C6BD8"/>
    <w:rsid w:val="008E7B69"/>
    <w:rsid w:val="008F5594"/>
    <w:rsid w:val="008F708A"/>
    <w:rsid w:val="008F7466"/>
    <w:rsid w:val="00913F45"/>
    <w:rsid w:val="00924DFF"/>
    <w:rsid w:val="00934674"/>
    <w:rsid w:val="00962365"/>
    <w:rsid w:val="00984BC8"/>
    <w:rsid w:val="00994B18"/>
    <w:rsid w:val="009C15F4"/>
    <w:rsid w:val="009D4A94"/>
    <w:rsid w:val="009E19E0"/>
    <w:rsid w:val="009E1FA1"/>
    <w:rsid w:val="00A0198B"/>
    <w:rsid w:val="00A31E64"/>
    <w:rsid w:val="00A42058"/>
    <w:rsid w:val="00A65B4F"/>
    <w:rsid w:val="00A71773"/>
    <w:rsid w:val="00A722CB"/>
    <w:rsid w:val="00AC6BB1"/>
    <w:rsid w:val="00AD266E"/>
    <w:rsid w:val="00AF2B7F"/>
    <w:rsid w:val="00AF633E"/>
    <w:rsid w:val="00B238C7"/>
    <w:rsid w:val="00B25FD4"/>
    <w:rsid w:val="00B31583"/>
    <w:rsid w:val="00B428DB"/>
    <w:rsid w:val="00B576F0"/>
    <w:rsid w:val="00B778CF"/>
    <w:rsid w:val="00B82995"/>
    <w:rsid w:val="00B83D2F"/>
    <w:rsid w:val="00B84C21"/>
    <w:rsid w:val="00B90116"/>
    <w:rsid w:val="00B92CAC"/>
    <w:rsid w:val="00BA38FC"/>
    <w:rsid w:val="00BA7D1E"/>
    <w:rsid w:val="00BB32EF"/>
    <w:rsid w:val="00BB5754"/>
    <w:rsid w:val="00BC6CEA"/>
    <w:rsid w:val="00BD4D43"/>
    <w:rsid w:val="00BD6B85"/>
    <w:rsid w:val="00BE53A8"/>
    <w:rsid w:val="00BE6592"/>
    <w:rsid w:val="00BF5C58"/>
    <w:rsid w:val="00BF5F34"/>
    <w:rsid w:val="00C04F92"/>
    <w:rsid w:val="00C327DB"/>
    <w:rsid w:val="00C33808"/>
    <w:rsid w:val="00C353CB"/>
    <w:rsid w:val="00C406C8"/>
    <w:rsid w:val="00C438D7"/>
    <w:rsid w:val="00C462E6"/>
    <w:rsid w:val="00C47DAC"/>
    <w:rsid w:val="00C70CDC"/>
    <w:rsid w:val="00C71492"/>
    <w:rsid w:val="00C71DE9"/>
    <w:rsid w:val="00C773A1"/>
    <w:rsid w:val="00C80D6D"/>
    <w:rsid w:val="00C901B0"/>
    <w:rsid w:val="00CA35AF"/>
    <w:rsid w:val="00CB7B84"/>
    <w:rsid w:val="00CC35C4"/>
    <w:rsid w:val="00CC762E"/>
    <w:rsid w:val="00CD0AE3"/>
    <w:rsid w:val="00CD5C5B"/>
    <w:rsid w:val="00CD71B9"/>
    <w:rsid w:val="00D055FF"/>
    <w:rsid w:val="00D17BE8"/>
    <w:rsid w:val="00D32785"/>
    <w:rsid w:val="00D33732"/>
    <w:rsid w:val="00D36113"/>
    <w:rsid w:val="00D40D05"/>
    <w:rsid w:val="00D74CCF"/>
    <w:rsid w:val="00D839AF"/>
    <w:rsid w:val="00DA22B9"/>
    <w:rsid w:val="00DA2EB8"/>
    <w:rsid w:val="00DB11D0"/>
    <w:rsid w:val="00DB12DF"/>
    <w:rsid w:val="00DB2C43"/>
    <w:rsid w:val="00DC591A"/>
    <w:rsid w:val="00DE3387"/>
    <w:rsid w:val="00E00B5F"/>
    <w:rsid w:val="00E02627"/>
    <w:rsid w:val="00E30263"/>
    <w:rsid w:val="00E30BA8"/>
    <w:rsid w:val="00E377D0"/>
    <w:rsid w:val="00E76387"/>
    <w:rsid w:val="00E929BD"/>
    <w:rsid w:val="00EC48F3"/>
    <w:rsid w:val="00ED2DF0"/>
    <w:rsid w:val="00EE1A09"/>
    <w:rsid w:val="00EF5B3B"/>
    <w:rsid w:val="00EF64E1"/>
    <w:rsid w:val="00F217F5"/>
    <w:rsid w:val="00F27CBD"/>
    <w:rsid w:val="00F31A83"/>
    <w:rsid w:val="00F33204"/>
    <w:rsid w:val="00F56B70"/>
    <w:rsid w:val="00F66FFC"/>
    <w:rsid w:val="00F763C3"/>
    <w:rsid w:val="00F8187D"/>
    <w:rsid w:val="00F8456A"/>
    <w:rsid w:val="00FA3C9D"/>
    <w:rsid w:val="00FC33F8"/>
    <w:rsid w:val="00FD2E2E"/>
    <w:rsid w:val="00FF376A"/>
    <w:rsid w:val="00FF48E3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3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CA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F5C58"/>
    <w:rPr>
      <w:i/>
      <w:iCs/>
    </w:rPr>
  </w:style>
  <w:style w:type="character" w:styleId="a7">
    <w:name w:val="Strong"/>
    <w:basedOn w:val="a0"/>
    <w:uiPriority w:val="22"/>
    <w:qFormat/>
    <w:rsid w:val="00BF5C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C35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C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B296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62E3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C3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CA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F5C58"/>
    <w:rPr>
      <w:i/>
      <w:iCs/>
    </w:rPr>
  </w:style>
  <w:style w:type="character" w:styleId="a7">
    <w:name w:val="Strong"/>
    <w:basedOn w:val="a0"/>
    <w:uiPriority w:val="22"/>
    <w:qFormat/>
    <w:rsid w:val="00BF5C5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CC35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Normal (Web)"/>
    <w:basedOn w:val="a"/>
    <w:uiPriority w:val="99"/>
    <w:semiHidden/>
    <w:unhideWhenUsed/>
    <w:rsid w:val="00CC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B296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62E3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godlevskayev</dc:creator>
  <cp:lastModifiedBy>user</cp:lastModifiedBy>
  <cp:revision>2</cp:revision>
  <cp:lastPrinted>2022-03-18T11:04:00Z</cp:lastPrinted>
  <dcterms:created xsi:type="dcterms:W3CDTF">2022-03-28T10:38:00Z</dcterms:created>
  <dcterms:modified xsi:type="dcterms:W3CDTF">2022-03-28T10:38:00Z</dcterms:modified>
</cp:coreProperties>
</file>