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30FF1A5A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244D2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244D2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AC5ECF" w:rsidRPr="00244D2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3</w:t>
      </w:r>
      <w:r w:rsidR="00244D25" w:rsidRPr="00244D2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5</w:t>
      </w:r>
      <w:r w:rsidRPr="00244D2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244D25" w:rsidRPr="00244D2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Мастер слесарных работ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3627FA84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91427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91427F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48270A56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1CC46ED2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36DC1F25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35A39267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5F344997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73F80D54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 and 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0E2449CD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213001BC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49BF4EFB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4B45CA2D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4F69F5C4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2F063CBE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D550504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61AE2293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70713D1D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434267F6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659B2DE5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0D3C88C1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657106E" w14:textId="77777777" w:rsidR="00C65699" w:rsidRDefault="00C65699" w:rsidP="00C656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327CD2BB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79AD3156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044AB58B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41234E5E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028240D2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59FD7581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6B91BF10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15BBA8E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4710A93C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65393FDB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</w:p>
    <w:p w14:paraId="6053A553" w14:textId="77777777" w:rsidR="0092600A" w:rsidRDefault="0092600A" w:rsidP="0092600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03FA4928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3D53B81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65891A4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ED808E2" w14:textId="77777777" w:rsidR="0092600A" w:rsidRDefault="0092600A" w:rsidP="00926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05B9539D" w14:textId="5A4661F9" w:rsidR="00B0574B" w:rsidRDefault="006275AA" w:rsidP="00B0574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B0574B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B0574B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B0574B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15FCF486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243D729A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64624114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6792E1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7A89D2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0060D18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0330EFFE" w14:textId="77777777" w:rsidR="0065585A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773A571" w14:textId="77777777" w:rsidR="0065585A" w:rsidRDefault="0065585A" w:rsidP="0065585A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7A9E89BA" w14:textId="77777777" w:rsidR="0065585A" w:rsidRPr="003C4D3E" w:rsidRDefault="0065585A" w:rsidP="0065585A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169CA0" w14:textId="77777777" w:rsidR="0065585A" w:rsidRPr="00E5483D" w:rsidRDefault="0065585A" w:rsidP="00655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5B938EA" w14:textId="4A82E370" w:rsidR="00CB7047" w:rsidRPr="0083328E" w:rsidRDefault="00CB7047" w:rsidP="00680D94">
      <w:pPr>
        <w:rPr>
          <w:rFonts w:ascii="Times New Roman" w:hAnsi="Times New Roman" w:cs="Times New Roman"/>
          <w:sz w:val="24"/>
          <w:szCs w:val="24"/>
        </w:rPr>
      </w:pPr>
    </w:p>
    <w:p w14:paraId="3FDC77CF" w14:textId="44F8172E" w:rsidR="00DD64F8" w:rsidRDefault="00E87753" w:rsidP="00DD64F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64F8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DD64F8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DD64F8"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4745D1FB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5C9552CA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6795E998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7D2F60BB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1D9ED115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70C7E2E0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3F5799D2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1EB4DD3D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1B983FBC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AD1C938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1D212C7B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1CB43AEF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4945AAE8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10BA5615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57852843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2A667ADE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38845909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48588590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0708B03F" w14:textId="77777777" w:rsidR="00A53556" w:rsidRDefault="00A53556" w:rsidP="00A535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EABA585" w14:textId="21A77B44" w:rsidR="00F23E8E" w:rsidRDefault="00F23E8E" w:rsidP="00232415">
      <w:pPr>
        <w:rPr>
          <w:rFonts w:ascii="Times New Roman" w:hAnsi="Times New Roman" w:cs="Times New Roman"/>
          <w:sz w:val="24"/>
          <w:szCs w:val="24"/>
        </w:rPr>
      </w:pPr>
    </w:p>
    <w:p w14:paraId="1C1D18E9" w14:textId="53A11FB9" w:rsidR="00AB7C74" w:rsidRDefault="00AB7C74" w:rsidP="00AB7C7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005A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Pr="00DA005A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Допуски, посадки и технические измерения</w:t>
      </w:r>
    </w:p>
    <w:p w14:paraId="23516170" w14:textId="0BC4FDBD" w:rsidR="00AB7C74" w:rsidRDefault="00AB7C74" w:rsidP="00AB7C74">
      <w:pPr>
        <w:rPr>
          <w:rFonts w:ascii="Times New Roman" w:hAnsi="Times New Roman"/>
          <w:sz w:val="24"/>
          <w:szCs w:val="24"/>
        </w:rPr>
      </w:pPr>
      <w:r w:rsidRPr="00D86D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26B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  <w:r w:rsidR="001531E8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1531E8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413C169" w14:textId="77777777" w:rsidR="00AB7C74" w:rsidRDefault="00AB7C74" w:rsidP="00AB7C74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726B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3130A71C" w14:textId="1D741458" w:rsidR="00AB7C74" w:rsidRDefault="00AB7C74" w:rsidP="00232415">
      <w:pPr>
        <w:rPr>
          <w:rFonts w:ascii="Times New Roman" w:hAnsi="Times New Roman" w:cs="Times New Roman"/>
          <w:sz w:val="24"/>
          <w:szCs w:val="24"/>
        </w:rPr>
      </w:pPr>
    </w:p>
    <w:p w14:paraId="53963C40" w14:textId="66AAE073" w:rsidR="001E04A0" w:rsidRDefault="007B5C06" w:rsidP="001E04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4A0" w:rsidRPr="00772B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 w:rsidR="001E04A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="001E04A0" w:rsidRPr="00772B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Технология выполнения слесарных и сборочных работ</w:t>
      </w:r>
    </w:p>
    <w:p w14:paraId="4592567D" w14:textId="77777777" w:rsidR="001E04A0" w:rsidRDefault="001E04A0" w:rsidP="001E04A0">
      <w:pPr>
        <w:rPr>
          <w:rFonts w:ascii="Times New Roman" w:hAnsi="Times New Roman" w:cs="Times New Roman"/>
          <w:sz w:val="24"/>
          <w:szCs w:val="24"/>
        </w:rPr>
      </w:pPr>
      <w:r w:rsidRPr="00772BD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9F4">
        <w:rPr>
          <w:rFonts w:ascii="Times New Roman" w:hAnsi="Times New Roman" w:cs="Times New Roman"/>
          <w:sz w:val="24"/>
          <w:szCs w:val="24"/>
        </w:rPr>
        <w:t xml:space="preserve">Учебная проектно-технологическая практика (слесарь механосборочных работ) : учебное пособие для СПО / В. Г. Козлов, Т. В. Тришина, Е. В. Козлова, А. В. Химченко. — Саратов, Москва : Профобразование, Ай Пи Ар Медиа, 2023. — 120 c. — ISBN 978-5-4488-1621-5, 978-5-4497-2096-2.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https://profspo.ru/books/128553</w:t>
        </w:r>
      </w:hyperlink>
    </w:p>
    <w:p w14:paraId="1A0CE130" w14:textId="77777777" w:rsidR="001E04A0" w:rsidRDefault="001E04A0" w:rsidP="001E0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F4D8A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7B27B7DD" w14:textId="77777777" w:rsidR="001E04A0" w:rsidRDefault="001E04A0" w:rsidP="001E0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F4D8A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093D274C" w14:textId="7539DDC3" w:rsidR="007B5C06" w:rsidRDefault="007B5C06" w:rsidP="00232415">
      <w:pPr>
        <w:rPr>
          <w:rFonts w:ascii="Times New Roman" w:hAnsi="Times New Roman" w:cs="Times New Roman"/>
          <w:sz w:val="24"/>
          <w:szCs w:val="24"/>
        </w:rPr>
      </w:pPr>
    </w:p>
    <w:p w14:paraId="47FD66FE" w14:textId="23B0891A" w:rsidR="00314F7E" w:rsidRDefault="00314F7E" w:rsidP="002324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14F7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Выполнение слесарных работ по изготовлению инструментов</w:t>
      </w:r>
    </w:p>
    <w:p w14:paraId="46886F28" w14:textId="3F8E53E0" w:rsidR="00314F7E" w:rsidRDefault="004B5B76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B5B76">
        <w:rPr>
          <w:rFonts w:ascii="Times New Roman" w:hAnsi="Times New Roman" w:cs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https://profspo.ru/books/138896</w:t>
        </w:r>
      </w:hyperlink>
    </w:p>
    <w:p w14:paraId="42BA4E25" w14:textId="5C542853" w:rsidR="004B5B76" w:rsidRDefault="004B5B76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41E4" w:rsidRPr="003741E4">
        <w:rPr>
          <w:rFonts w:ascii="Times New Roman" w:hAnsi="Times New Roman" w:cs="Times New Roman"/>
          <w:sz w:val="24"/>
          <w:szCs w:val="24"/>
        </w:rPr>
        <w:t xml:space="preserve">Учебная проектно-технологическая практика (слесарь механосборочных работ) : учебное пособие для СПО / В. Г. Козлов, Т. В. Тришина, Е. В. Козлова, А. В. Химченко. — Саратов, Москва : Профобразование, Ай Пи Ар Медиа, 2023. — 120 c. — ISBN 978-5-4488-1621-5, 978-5-4497-2096-2.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="003741E4"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https://profspo.ru/books/128553</w:t>
        </w:r>
      </w:hyperlink>
    </w:p>
    <w:p w14:paraId="6CA5295D" w14:textId="42746ECF" w:rsidR="003741E4" w:rsidRDefault="003741E4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741E4">
        <w:rPr>
          <w:rFonts w:ascii="Times New Roman" w:hAnsi="Times New Roman" w:cs="Times New Roman"/>
          <w:sz w:val="24"/>
          <w:szCs w:val="24"/>
        </w:rPr>
        <w:t xml:space="preserve">Технология изготовления инструмента : учебное пособие для СПО / Ю. И. Иванов, Н. Д. Папшева, Н. Б. Кротинов [и др.]. — Саратов : Профобразование, 2021. — 267 c. — ISBN 978-5-4488-1262-0.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https://profspo.ru/books/106859</w:t>
        </w:r>
      </w:hyperlink>
    </w:p>
    <w:p w14:paraId="133AFAB9" w14:textId="5B0E4C7B" w:rsidR="003741E4" w:rsidRDefault="003741E4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741E4">
        <w:rPr>
          <w:rFonts w:ascii="Times New Roman" w:hAnsi="Times New Roman" w:cs="Times New Roman"/>
          <w:sz w:val="24"/>
          <w:szCs w:val="24"/>
        </w:rPr>
        <w:t xml:space="preserve">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https://profspo.ru/books/106835</w:t>
        </w:r>
      </w:hyperlink>
    </w:p>
    <w:p w14:paraId="565442F9" w14:textId="3B1EBA53" w:rsidR="003741E4" w:rsidRDefault="003741E4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741E4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</w:p>
    <w:p w14:paraId="6DF707AD" w14:textId="4CDE7AEA" w:rsidR="003741E4" w:rsidRDefault="003741E4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741E4">
        <w:rPr>
          <w:rFonts w:ascii="Times New Roman" w:hAnsi="Times New Roman" w:cs="Times New Roman"/>
          <w:sz w:val="24"/>
          <w:szCs w:val="24"/>
        </w:rPr>
        <w:t xml:space="preserve">Баранов, А. В. Оптимизация процессов лезвийной обработки отверстий : учебное пособие / А. В. Баранов. — Москва, Вологда : Инфра-Инженерия, 2024. — 140 c. — ISBN 978-5-9729-1708-2.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https://profspo.ru/books/143374</w:t>
        </w:r>
      </w:hyperlink>
    </w:p>
    <w:p w14:paraId="0E1E4CA9" w14:textId="7C688A6E" w:rsidR="003741E4" w:rsidRDefault="003741E4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65197" w:rsidRPr="00C65197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="00C65197"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60CE0855" w14:textId="75938A30" w:rsidR="00C65197" w:rsidRDefault="00C65197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65197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1E1B2757" w14:textId="4CA45EFC" w:rsidR="00C65197" w:rsidRDefault="00C65197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65197">
        <w:rPr>
          <w:rFonts w:ascii="Times New Roman" w:hAnsi="Times New Roman" w:cs="Times New Roman"/>
          <w:sz w:val="24"/>
          <w:szCs w:val="24"/>
        </w:rPr>
        <w:t xml:space="preserve">Дечко, Э. М. Резание металлов и режущий инструмент : учебное пособие / Э. М. Дечко, М. М. Дечко. — Минск : Вышэйшая школа, 2020. — 288 c. — ISBN 978-985-06-3268-5.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https://profspo.ru/books/120068</w:t>
        </w:r>
      </w:hyperlink>
    </w:p>
    <w:p w14:paraId="42C92F06" w14:textId="02BE5D7A" w:rsidR="00C65197" w:rsidRDefault="00C65197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Pr="00C65197">
        <w:rPr>
          <w:rFonts w:ascii="Times New Roman" w:hAnsi="Times New Roman" w:cs="Times New Roman"/>
          <w:sz w:val="24"/>
          <w:szCs w:val="24"/>
        </w:rPr>
        <w:t xml:space="preserve">Грубый, С. В. Расчет параметров и показателей процесса резания : учебное пособие / С. В. Грубый. — Москва, Вологда : Инфра-Инженерия, 2020. — 192 c. — ISBN 978-5-9729-0463-1.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https://profspo.ru/books/98449</w:t>
        </w:r>
      </w:hyperlink>
    </w:p>
    <w:p w14:paraId="5E364FFD" w14:textId="5B20D810" w:rsidR="00C65197" w:rsidRDefault="00C65197" w:rsidP="004B5B76">
      <w:pPr>
        <w:rPr>
          <w:rFonts w:ascii="Times New Roman" w:hAnsi="Times New Roman" w:cs="Times New Roman"/>
          <w:sz w:val="24"/>
          <w:szCs w:val="24"/>
        </w:rPr>
      </w:pPr>
    </w:p>
    <w:p w14:paraId="160DBA77" w14:textId="409FD92C" w:rsidR="00C65197" w:rsidRDefault="00C65197" w:rsidP="004B5B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33BA" w:rsidRPr="000033B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Выполнение механосборочных работ изделий машиностроения</w:t>
      </w:r>
    </w:p>
    <w:p w14:paraId="4F5B537C" w14:textId="5865B189" w:rsidR="000033BA" w:rsidRDefault="000033BA" w:rsidP="000033BA">
      <w:pPr>
        <w:rPr>
          <w:rFonts w:ascii="Times New Roman" w:hAnsi="Times New Roman" w:cs="Times New Roman"/>
          <w:sz w:val="24"/>
          <w:szCs w:val="24"/>
        </w:rPr>
      </w:pPr>
      <w:r w:rsidRPr="000033B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27A" w:rsidRPr="0086627A">
        <w:rPr>
          <w:rFonts w:ascii="Times New Roman" w:hAnsi="Times New Roman" w:cs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="0086627A"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https://profspo.ru/books/138896</w:t>
        </w:r>
      </w:hyperlink>
    </w:p>
    <w:p w14:paraId="31B04C5C" w14:textId="38BCC355" w:rsidR="0086627A" w:rsidRDefault="0086627A" w:rsidP="00003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6627A">
        <w:rPr>
          <w:rFonts w:ascii="Times New Roman" w:hAnsi="Times New Roman" w:cs="Times New Roman"/>
          <w:sz w:val="24"/>
          <w:szCs w:val="24"/>
        </w:rPr>
        <w:t xml:space="preserve">Учебная проектно-технологическая практика (слесарь механосборочных работ) : учебное пособие для СПО / В. Г. Козлов, Т. В. Тришина, Е. В. Козлова, А. В. Химченко. — Саратов, Москва : Профобразование, Ай Пи Ар Медиа, 2023. — 120 c. — ISBN 978-5-4488-1621-5, 978-5-4497-2096-2.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https://profspo.ru/books/128553</w:t>
        </w:r>
      </w:hyperlink>
    </w:p>
    <w:p w14:paraId="40E02D82" w14:textId="213F8D43" w:rsidR="0086627A" w:rsidRDefault="0086627A" w:rsidP="00003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6627A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5CD11C69" w14:textId="2F8B016C" w:rsidR="0086627A" w:rsidRDefault="0086627A" w:rsidP="00003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6627A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</w:p>
    <w:p w14:paraId="75712464" w14:textId="141032DB" w:rsidR="0086627A" w:rsidRDefault="0086627A" w:rsidP="00003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6627A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77325611" w14:textId="69D8260C" w:rsidR="0086627A" w:rsidRDefault="0086627A" w:rsidP="000033BA">
      <w:pPr>
        <w:rPr>
          <w:rFonts w:ascii="Times New Roman" w:hAnsi="Times New Roman" w:cs="Times New Roman"/>
          <w:sz w:val="24"/>
          <w:szCs w:val="24"/>
        </w:rPr>
      </w:pPr>
    </w:p>
    <w:p w14:paraId="24387BD8" w14:textId="5342B6C7" w:rsidR="00500E80" w:rsidRPr="0020215D" w:rsidRDefault="00500E80" w:rsidP="000033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15D" w:rsidRPr="002021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ПМ.03 Выполнение слесарно-ремонтных работ агрегатов и машин</w:t>
      </w:r>
    </w:p>
    <w:p w14:paraId="131F29E5" w14:textId="77777777" w:rsidR="0086627A" w:rsidRPr="000033BA" w:rsidRDefault="0086627A" w:rsidP="000033BA">
      <w:pPr>
        <w:rPr>
          <w:rFonts w:ascii="Times New Roman" w:hAnsi="Times New Roman" w:cs="Times New Roman"/>
          <w:sz w:val="24"/>
          <w:szCs w:val="24"/>
        </w:rPr>
      </w:pPr>
    </w:p>
    <w:p w14:paraId="6A298E59" w14:textId="77777777" w:rsidR="003974A3" w:rsidRDefault="003974A3" w:rsidP="00397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B5B76">
        <w:rPr>
          <w:rFonts w:ascii="Times New Roman" w:hAnsi="Times New Roman" w:cs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https://profspo.ru/books/138896</w:t>
        </w:r>
      </w:hyperlink>
    </w:p>
    <w:p w14:paraId="521BECEC" w14:textId="4D637B4A" w:rsidR="003974A3" w:rsidRDefault="003974A3" w:rsidP="00397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72B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9F4">
        <w:rPr>
          <w:rFonts w:ascii="Times New Roman" w:hAnsi="Times New Roman" w:cs="Times New Roman"/>
          <w:sz w:val="24"/>
          <w:szCs w:val="24"/>
        </w:rPr>
        <w:t xml:space="preserve">Учебная проектно-технологическая практика (слесарь механосборочных работ) : учебное пособие для СПО / В. Г. Козлов, Т. В. Тришина, Е. В. Козлова, А. В. Химченко. — Саратов, Москва : Профобразование, Ай Пи Ар Медиа, 2023. — 120 c. — ISBN 978-5-4488-1621-5, 978-5-4497-2096-2. — Текст : электронный // Электронный ресурс цифровой </w:t>
      </w:r>
      <w:r w:rsidRPr="00CC29F4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93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https://profspo.ru/books/128553</w:t>
        </w:r>
      </w:hyperlink>
    </w:p>
    <w:p w14:paraId="7A796CF8" w14:textId="51FDF394" w:rsidR="003974A3" w:rsidRDefault="003974A3" w:rsidP="00397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741E4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</w:p>
    <w:p w14:paraId="1BB1104E" w14:textId="3E99B390" w:rsidR="00C65197" w:rsidRDefault="006B1DA1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B1DA1">
        <w:rPr>
          <w:rFonts w:ascii="Times New Roman" w:hAnsi="Times New Roman" w:cs="Times New Roman"/>
          <w:sz w:val="24"/>
          <w:szCs w:val="24"/>
        </w:rPr>
        <w:t xml:space="preserve">Рыкунов, А. Н. Физические основы процессов механической обработки : учебное пособие / А. Н. Рыкунов. — Москва, Вологда : Инфра-Инженерия, 2024. — 124 c. — ISBN 978-5-9729-1831-7.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https://profspo.ru/books/143634</w:t>
        </w:r>
      </w:hyperlink>
    </w:p>
    <w:p w14:paraId="136A5081" w14:textId="6CBA21D8" w:rsidR="006B1DA1" w:rsidRDefault="006B1DA1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B1DA1">
        <w:rPr>
          <w:rFonts w:ascii="Times New Roman" w:hAnsi="Times New Roman" w:cs="Times New Roman"/>
          <w:sz w:val="24"/>
          <w:szCs w:val="24"/>
        </w:rPr>
        <w:t xml:space="preserve">Мокрицкий, Б. Я. Особенности лезвийной механической обработки труднообрабатываемых материалов : учебное пособие / Б. Я. Мокрицкий. — Москва, Вологда : Инфра-Инженерия, 2023. — 104 c. — ISBN 978-5-9729-1188-2.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https://profspo.ru/books/132876</w:t>
        </w:r>
      </w:hyperlink>
    </w:p>
    <w:p w14:paraId="539D53FF" w14:textId="2426B11D" w:rsidR="006B1DA1" w:rsidRDefault="006B1DA1" w:rsidP="004B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B1DA1">
        <w:rPr>
          <w:rFonts w:ascii="Times New Roman" w:hAnsi="Times New Roman" w:cs="Times New Roman"/>
          <w:sz w:val="24"/>
          <w:szCs w:val="24"/>
        </w:rPr>
        <w:t xml:space="preserve">Основы механической обработки деталей. Точение и фрезерование : учебное пособие / А. Г. Бойцов, В. И. Высоцкая, Д. Н. Курицын [и др.]. — Москва, Вологда : Инфра-Инженерия, 2023. — 152 c. — ISBN 978-5-9729-1405-0.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https://profspo.ru/books/133010</w:t>
        </w:r>
      </w:hyperlink>
    </w:p>
    <w:p w14:paraId="41BD5D44" w14:textId="1804E25B" w:rsidR="006B1DA1" w:rsidRDefault="006B1DA1" w:rsidP="004B5B76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8F4D8A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0E6C709D" w14:textId="0D610B4F" w:rsidR="006B1DA1" w:rsidRDefault="006B1DA1" w:rsidP="004B5B76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8. </w:t>
      </w:r>
      <w:r w:rsidRPr="008F4D8A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5EFB8E32" w14:textId="64725358" w:rsidR="006B1DA1" w:rsidRDefault="006B1DA1" w:rsidP="004B5B76">
      <w:pPr>
        <w:rPr>
          <w:rStyle w:val="a3"/>
          <w:rFonts w:ascii="Times New Roman" w:hAnsi="Times New Roman" w:cs="Times New Roman"/>
          <w:sz w:val="24"/>
          <w:szCs w:val="24"/>
        </w:rPr>
      </w:pPr>
      <w:r w:rsidRPr="006B1DA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9. Чеботарёв, М. И. Технология ремонта машин : учебное пособие / М. И. Чеботарёв, И. В. Масиенко, Е. А. Шапиро ; под редакцией М. И. Чеботарёва. — Москва, Вологда : Инфра-Инженерия, 2020. — 352 c. — ISBN 978-5-9729-0422-8.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C65FA7">
          <w:rPr>
            <w:rStyle w:val="a3"/>
            <w:rFonts w:ascii="Times New Roman" w:hAnsi="Times New Roman" w:cs="Times New Roman"/>
            <w:sz w:val="24"/>
            <w:szCs w:val="24"/>
          </w:rPr>
          <w:t>https://profspo.ru/books/98483</w:t>
        </w:r>
      </w:hyperlink>
    </w:p>
    <w:p w14:paraId="4917D365" w14:textId="77777777" w:rsidR="006B1DA1" w:rsidRPr="006B1DA1" w:rsidRDefault="006B1DA1" w:rsidP="004B5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C94F8C" w14:textId="77777777" w:rsidR="003741E4" w:rsidRPr="004B5B76" w:rsidRDefault="003741E4" w:rsidP="004B5B76">
      <w:pPr>
        <w:rPr>
          <w:rFonts w:ascii="Times New Roman" w:hAnsi="Times New Roman" w:cs="Times New Roman"/>
          <w:sz w:val="24"/>
          <w:szCs w:val="24"/>
        </w:rPr>
      </w:pPr>
    </w:p>
    <w:sectPr w:rsidR="003741E4" w:rsidRPr="004B5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55EB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1E8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297C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6F49"/>
    <w:rsid w:val="00243929"/>
    <w:rsid w:val="002442FD"/>
    <w:rsid w:val="00244D25"/>
    <w:rsid w:val="00247501"/>
    <w:rsid w:val="002479A7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90F"/>
    <w:rsid w:val="00314E77"/>
    <w:rsid w:val="00314F7E"/>
    <w:rsid w:val="00315F2E"/>
    <w:rsid w:val="00316B4C"/>
    <w:rsid w:val="0032319C"/>
    <w:rsid w:val="0032530C"/>
    <w:rsid w:val="003277D5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23183"/>
    <w:rsid w:val="00427B13"/>
    <w:rsid w:val="00431C51"/>
    <w:rsid w:val="004320B5"/>
    <w:rsid w:val="00432BD7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585A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687C"/>
    <w:rsid w:val="006A73B1"/>
    <w:rsid w:val="006B1DA1"/>
    <w:rsid w:val="006B2537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3845"/>
    <w:rsid w:val="007B44E2"/>
    <w:rsid w:val="007B5C06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3328E"/>
    <w:rsid w:val="0083765B"/>
    <w:rsid w:val="00845D15"/>
    <w:rsid w:val="00852BED"/>
    <w:rsid w:val="008575FF"/>
    <w:rsid w:val="00866090"/>
    <w:rsid w:val="0086627A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427F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2600A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50C4C"/>
    <w:rsid w:val="00A53556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A07C6"/>
    <w:rsid w:val="00AA3B4A"/>
    <w:rsid w:val="00AA4A76"/>
    <w:rsid w:val="00AA5B97"/>
    <w:rsid w:val="00AB48D8"/>
    <w:rsid w:val="00AB4E4A"/>
    <w:rsid w:val="00AB5323"/>
    <w:rsid w:val="00AB7C74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574B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35687"/>
    <w:rsid w:val="00C35CF4"/>
    <w:rsid w:val="00C379AE"/>
    <w:rsid w:val="00C42B6D"/>
    <w:rsid w:val="00C43CA7"/>
    <w:rsid w:val="00C54C14"/>
    <w:rsid w:val="00C57125"/>
    <w:rsid w:val="00C65197"/>
    <w:rsid w:val="00C65699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A0CF8"/>
    <w:rsid w:val="00CA22B7"/>
    <w:rsid w:val="00CA4C5C"/>
    <w:rsid w:val="00CB0919"/>
    <w:rsid w:val="00CB110B"/>
    <w:rsid w:val="00CB290A"/>
    <w:rsid w:val="00CB7047"/>
    <w:rsid w:val="00CC29F4"/>
    <w:rsid w:val="00CC3A0B"/>
    <w:rsid w:val="00CC7EE1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EF6A5D"/>
    <w:rsid w:val="00F06E9D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47" Type="http://schemas.openxmlformats.org/officeDocument/2006/relationships/hyperlink" Target="https://profspo.ru/books/142589" TargetMode="External"/><Relationship Id="rId63" Type="http://schemas.openxmlformats.org/officeDocument/2006/relationships/hyperlink" Target="https://profspo.ru/books/139533" TargetMode="External"/><Relationship Id="rId68" Type="http://schemas.openxmlformats.org/officeDocument/2006/relationships/hyperlink" Target="https://profspo.ru/books/104696" TargetMode="External"/><Relationship Id="rId84" Type="http://schemas.openxmlformats.org/officeDocument/2006/relationships/hyperlink" Target="https://profspo.ru/books/100389" TargetMode="External"/><Relationship Id="rId89" Type="http://schemas.openxmlformats.org/officeDocument/2006/relationships/hyperlink" Target="https://profspo.ru/books/142060" TargetMode="External"/><Relationship Id="rId16" Type="http://schemas.openxmlformats.org/officeDocument/2006/relationships/hyperlink" Target="https://profspo.ru/books/129715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50789" TargetMode="External"/><Relationship Id="rId58" Type="http://schemas.openxmlformats.org/officeDocument/2006/relationships/hyperlink" Target="https://profspo.ru/books/139106" TargetMode="External"/><Relationship Id="rId74" Type="http://schemas.openxmlformats.org/officeDocument/2006/relationships/hyperlink" Target="https://profspo.ru/books/128553" TargetMode="External"/><Relationship Id="rId79" Type="http://schemas.openxmlformats.org/officeDocument/2006/relationships/hyperlink" Target="https://profspo.ru/books/106859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99934" TargetMode="External"/><Relationship Id="rId95" Type="http://schemas.openxmlformats.org/officeDocument/2006/relationships/hyperlink" Target="https://profspo.ru/books/143634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38138" TargetMode="External"/><Relationship Id="rId64" Type="http://schemas.openxmlformats.org/officeDocument/2006/relationships/hyperlink" Target="https://profspo.ru/books/139092" TargetMode="External"/><Relationship Id="rId69" Type="http://schemas.openxmlformats.org/officeDocument/2006/relationships/hyperlink" Target="https://profspo.ru/books/156000" TargetMode="External"/><Relationship Id="rId80" Type="http://schemas.openxmlformats.org/officeDocument/2006/relationships/hyperlink" Target="https://profspo.ru/books/106835" TargetMode="External"/><Relationship Id="rId85" Type="http://schemas.openxmlformats.org/officeDocument/2006/relationships/hyperlink" Target="https://profspo.ru/books/120068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25" Type="http://schemas.openxmlformats.org/officeDocument/2006/relationships/hyperlink" Target="https://profspo.ru/books/159687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46" Type="http://schemas.openxmlformats.org/officeDocument/2006/relationships/hyperlink" Target="https://profspo.ru/books/139560" TargetMode="External"/><Relationship Id="rId59" Type="http://schemas.openxmlformats.org/officeDocument/2006/relationships/hyperlink" Target="https://profspo.ru/books/139547" TargetMode="External"/><Relationship Id="rId67" Type="http://schemas.openxmlformats.org/officeDocument/2006/relationships/hyperlink" Target="https://profspo.ru/books/125573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54" Type="http://schemas.openxmlformats.org/officeDocument/2006/relationships/hyperlink" Target="https://profspo.ru/books/153878" TargetMode="External"/><Relationship Id="rId62" Type="http://schemas.openxmlformats.org/officeDocument/2006/relationships/hyperlink" Target="https://profspo.ru/books/139534" TargetMode="External"/><Relationship Id="rId70" Type="http://schemas.openxmlformats.org/officeDocument/2006/relationships/hyperlink" Target="https://profspo.ru/books/91869" TargetMode="External"/><Relationship Id="rId75" Type="http://schemas.openxmlformats.org/officeDocument/2006/relationships/hyperlink" Target="https://profspo.ru/books/142060" TargetMode="External"/><Relationship Id="rId83" Type="http://schemas.openxmlformats.org/officeDocument/2006/relationships/hyperlink" Target="https://profspo.ru/books/142060" TargetMode="External"/><Relationship Id="rId88" Type="http://schemas.openxmlformats.org/officeDocument/2006/relationships/hyperlink" Target="https://profspo.ru/books/128553" TargetMode="External"/><Relationship Id="rId91" Type="http://schemas.openxmlformats.org/officeDocument/2006/relationships/hyperlink" Target="https://profspo.ru/books/100389" TargetMode="External"/><Relationship Id="rId96" Type="http://schemas.openxmlformats.org/officeDocument/2006/relationships/hyperlink" Target="https://profspo.ru/books/1328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15" Type="http://schemas.openxmlformats.org/officeDocument/2006/relationships/hyperlink" Target="https://profspo.ru/books/139022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36" Type="http://schemas.openxmlformats.org/officeDocument/2006/relationships/hyperlink" Target="https://profspo.ru/books/139517" TargetMode="External"/><Relationship Id="rId49" Type="http://schemas.openxmlformats.org/officeDocument/2006/relationships/hyperlink" Target="https://profspo.ru/books/99930" TargetMode="External"/><Relationship Id="rId57" Type="http://schemas.openxmlformats.org/officeDocument/2006/relationships/hyperlink" Target="https://profspo.ru/books/139579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44" Type="http://schemas.openxmlformats.org/officeDocument/2006/relationships/hyperlink" Target="https://profspo.ru/books/127843" TargetMode="External"/><Relationship Id="rId52" Type="http://schemas.openxmlformats.org/officeDocument/2006/relationships/hyperlink" Target="https://profspo.ru/books/99945" TargetMode="External"/><Relationship Id="rId60" Type="http://schemas.openxmlformats.org/officeDocument/2006/relationships/hyperlink" Target="https://profspo.ru/books/142220" TargetMode="External"/><Relationship Id="rId65" Type="http://schemas.openxmlformats.org/officeDocument/2006/relationships/hyperlink" Target="https://profspo.ru/books/135497" TargetMode="External"/><Relationship Id="rId73" Type="http://schemas.openxmlformats.org/officeDocument/2006/relationships/hyperlink" Target="https://profspo.ru/books/124291" TargetMode="External"/><Relationship Id="rId78" Type="http://schemas.openxmlformats.org/officeDocument/2006/relationships/hyperlink" Target="https://profspo.ru/books/128553" TargetMode="External"/><Relationship Id="rId81" Type="http://schemas.openxmlformats.org/officeDocument/2006/relationships/hyperlink" Target="https://profspo.ru/books/99934" TargetMode="External"/><Relationship Id="rId86" Type="http://schemas.openxmlformats.org/officeDocument/2006/relationships/hyperlink" Target="https://profspo.ru/books/98449" TargetMode="External"/><Relationship Id="rId94" Type="http://schemas.openxmlformats.org/officeDocument/2006/relationships/hyperlink" Target="https://profspo.ru/books/99934" TargetMode="External"/><Relationship Id="rId99" Type="http://schemas.openxmlformats.org/officeDocument/2006/relationships/hyperlink" Target="https://profspo.ru/books/100389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91890" TargetMode="External"/><Relationship Id="rId55" Type="http://schemas.openxmlformats.org/officeDocument/2006/relationships/hyperlink" Target="https://profspo.ru/books/153877" TargetMode="External"/><Relationship Id="rId76" Type="http://schemas.openxmlformats.org/officeDocument/2006/relationships/hyperlink" Target="https://profspo.ru/books/100389" TargetMode="External"/><Relationship Id="rId97" Type="http://schemas.openxmlformats.org/officeDocument/2006/relationships/hyperlink" Target="https://profspo.ru/books/133010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91898" TargetMode="External"/><Relationship Id="rId92" Type="http://schemas.openxmlformats.org/officeDocument/2006/relationships/hyperlink" Target="https://profspo.ru/books/138896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41155" TargetMode="External"/><Relationship Id="rId66" Type="http://schemas.openxmlformats.org/officeDocument/2006/relationships/hyperlink" Target="https://profspo.ru/books/116485" TargetMode="External"/><Relationship Id="rId87" Type="http://schemas.openxmlformats.org/officeDocument/2006/relationships/hyperlink" Target="https://profspo.ru/books/138896" TargetMode="External"/><Relationship Id="rId61" Type="http://schemas.openxmlformats.org/officeDocument/2006/relationships/hyperlink" Target="https://profspo.ru/books/139093" TargetMode="External"/><Relationship Id="rId82" Type="http://schemas.openxmlformats.org/officeDocument/2006/relationships/hyperlink" Target="https://profspo.ru/books/143374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45935" TargetMode="External"/><Relationship Id="rId77" Type="http://schemas.openxmlformats.org/officeDocument/2006/relationships/hyperlink" Target="https://profspo.ru/books/138896" TargetMode="External"/><Relationship Id="rId100" Type="http://schemas.openxmlformats.org/officeDocument/2006/relationships/hyperlink" Target="https://profspo.ru/books/98483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42809" TargetMode="External"/><Relationship Id="rId72" Type="http://schemas.openxmlformats.org/officeDocument/2006/relationships/hyperlink" Target="https://profspo.ru/books/152766" TargetMode="External"/><Relationship Id="rId93" Type="http://schemas.openxmlformats.org/officeDocument/2006/relationships/hyperlink" Target="https://profspo.ru/books/128553" TargetMode="External"/><Relationship Id="rId98" Type="http://schemas.openxmlformats.org/officeDocument/2006/relationships/hyperlink" Target="https://profspo.ru/books/14206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5045</TotalTime>
  <Pages>12</Pages>
  <Words>5931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896</cp:revision>
  <dcterms:created xsi:type="dcterms:W3CDTF">2026-03-06T11:56:00Z</dcterms:created>
  <dcterms:modified xsi:type="dcterms:W3CDTF">2026-04-28T14:30:00Z</dcterms:modified>
</cp:coreProperties>
</file>