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6B271BA1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2B6BD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2B6BD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2B6BDE" w:rsidRPr="002B6BD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38</w:t>
      </w:r>
      <w:r w:rsidRPr="002B6BD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2B6BDE" w:rsidRPr="002B6BD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Оператор-наладчик металлообрабатывающих станков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75354A7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6D146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D1460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5B0A9E7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16F1F5D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F1319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7AC9716C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1D1125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5DBADF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2B6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2B6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47AD47E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5DAC2FB9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31AFBF00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E3F20F7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16E085E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E7D2D5B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41D85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701685F5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B1DF2DA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36FA6FEF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40A4FC6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147356A2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CF313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0E9CD30D" w14:textId="77777777" w:rsidR="00854109" w:rsidRDefault="00D16DA3" w:rsidP="005B5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358C39" w14:textId="77777777" w:rsidR="00854109" w:rsidRDefault="00854109" w:rsidP="005B501A">
      <w:pPr>
        <w:rPr>
          <w:rFonts w:ascii="Times New Roman" w:hAnsi="Times New Roman"/>
          <w:sz w:val="24"/>
          <w:szCs w:val="24"/>
        </w:rPr>
      </w:pPr>
    </w:p>
    <w:p w14:paraId="6FC4F57A" w14:textId="31594EEC" w:rsidR="00A031F9" w:rsidRDefault="00D16DA3" w:rsidP="00854109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Безопасность жизнедеятельности</w:t>
      </w:r>
    </w:p>
    <w:p w14:paraId="1E4962E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064C7E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3555F6C2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DE8446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1294CFB4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71F0ED4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2CBA22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91942AF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791FFF1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>Безопасность жизнедеятельности : практикум для СПО / составители С. М. Гребенкин, В. А. Максименюк. — Саратов : Профобразование, 2026. — 100 c. — ISBN 978-5-4488-</w:t>
      </w:r>
      <w:r w:rsidRPr="001B0658">
        <w:rPr>
          <w:rFonts w:ascii="Times New Roman" w:hAnsi="Times New Roman"/>
          <w:sz w:val="24"/>
          <w:szCs w:val="24"/>
        </w:rPr>
        <w:lastRenderedPageBreak/>
        <w:t xml:space="preserve">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B8A65E1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</w:p>
    <w:p w14:paraId="6773560E" w14:textId="77777777" w:rsidR="0043028D" w:rsidRDefault="0043028D" w:rsidP="004302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4EB957D0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76AA2A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0EE9D3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11F17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</w:t>
      </w:r>
      <w:r w:rsidRPr="00730642">
        <w:rPr>
          <w:rFonts w:ascii="Times New Roman" w:hAnsi="Times New Roman"/>
          <w:sz w:val="24"/>
          <w:szCs w:val="24"/>
        </w:rPr>
        <w:lastRenderedPageBreak/>
        <w:t xml:space="preserve">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4C880398" w14:textId="7CA954A2" w:rsidR="00A10212" w:rsidRDefault="006275AA" w:rsidP="00A1021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0212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BA6854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A10212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18FECCCC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02036D5A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5886D4DC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A0DA7C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0EA9A5F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330E163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4543799E" w14:textId="77777777" w:rsidR="00A10212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9D81DB" w14:textId="77777777" w:rsidR="00A10212" w:rsidRDefault="00A10212" w:rsidP="00A10212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</w:t>
      </w:r>
      <w:r w:rsidRPr="00B71453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5D8B9822" w14:textId="77777777" w:rsidR="00A10212" w:rsidRPr="003C4D3E" w:rsidRDefault="00A10212" w:rsidP="00A10212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F582791" w14:textId="77777777" w:rsidR="00A10212" w:rsidRPr="00E5483D" w:rsidRDefault="00A10212" w:rsidP="00A10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4DBCCA8" w14:textId="3155B1B3" w:rsidR="007F59D0" w:rsidRDefault="007F59D0" w:rsidP="009E0E93">
      <w:pPr>
        <w:rPr>
          <w:rFonts w:ascii="Times New Roman" w:hAnsi="Times New Roman" w:cs="Times New Roman"/>
          <w:sz w:val="24"/>
          <w:szCs w:val="24"/>
        </w:rPr>
      </w:pPr>
    </w:p>
    <w:p w14:paraId="3F8EFDFD" w14:textId="6F7A0498" w:rsidR="00EA4949" w:rsidRDefault="00EA4949" w:rsidP="009E0E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513" w:rsidRPr="00E475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ОП.02 Техническое черчение</w:t>
      </w:r>
    </w:p>
    <w:p w14:paraId="370F2E9C" w14:textId="2D944E58" w:rsidR="00E47513" w:rsidRDefault="004A06A4" w:rsidP="004A06A4">
      <w:pPr>
        <w:rPr>
          <w:rFonts w:ascii="Times New Roman" w:hAnsi="Times New Roman" w:cs="Times New Roman"/>
          <w:sz w:val="24"/>
          <w:szCs w:val="24"/>
        </w:rPr>
      </w:pPr>
      <w:r w:rsidRPr="004A06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6A4">
        <w:rPr>
          <w:rFonts w:ascii="Times New Roman" w:hAnsi="Times New Roman" w:cs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https://profspo.ru/books/153878</w:t>
        </w:r>
      </w:hyperlink>
    </w:p>
    <w:p w14:paraId="259E2FC4" w14:textId="01812B3A" w:rsidR="004A06A4" w:rsidRDefault="004A06A4" w:rsidP="004A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C57D1" w:rsidRPr="00FC57D1">
        <w:rPr>
          <w:rFonts w:ascii="Times New Roman" w:hAnsi="Times New Roman" w:cs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="00FC57D1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https://profspo.ru/books/116485</w:t>
        </w:r>
      </w:hyperlink>
    </w:p>
    <w:p w14:paraId="5E52E86C" w14:textId="1B7AEBB8" w:rsidR="00FC57D1" w:rsidRDefault="00FC57D1" w:rsidP="004A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D09A0" w:rsidRPr="00CD09A0">
        <w:rPr>
          <w:rFonts w:ascii="Times New Roman" w:hAnsi="Times New Roman" w:cs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="00CD09A0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https://profspo.ru/books/145935</w:t>
        </w:r>
      </w:hyperlink>
    </w:p>
    <w:p w14:paraId="17B7B11D" w14:textId="14AD27C0" w:rsidR="00CD09A0" w:rsidRDefault="00CD09A0" w:rsidP="004A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95299" w:rsidRPr="00D95299">
        <w:rPr>
          <w:rFonts w:ascii="Times New Roman" w:hAnsi="Times New Roman" w:cs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="00D9529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https://profspo.ru/books/151261</w:t>
        </w:r>
      </w:hyperlink>
    </w:p>
    <w:p w14:paraId="554204C6" w14:textId="14990718" w:rsidR="00D95299" w:rsidRDefault="00D95299" w:rsidP="004A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86EE7" w:rsidRPr="00886EE7">
        <w:rPr>
          <w:rFonts w:ascii="Times New Roman" w:hAnsi="Times New Roman" w:cs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="00886EE7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https://profspo.ru/books/139533</w:t>
        </w:r>
      </w:hyperlink>
      <w:r w:rsidR="00947994">
        <w:rPr>
          <w:rFonts w:ascii="Times New Roman" w:hAnsi="Times New Roman" w:cs="Times New Roman"/>
          <w:sz w:val="24"/>
          <w:szCs w:val="24"/>
        </w:rPr>
        <w:t xml:space="preserve"> </w:t>
      </w:r>
      <w:r w:rsidR="00947994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D037051" w14:textId="7CA9223F" w:rsidR="00886EE7" w:rsidRDefault="00886EE7" w:rsidP="004A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21EAA" w:rsidRPr="00F21EAA">
        <w:rPr>
          <w:rFonts w:ascii="Times New Roman" w:hAnsi="Times New Roman" w:cs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="00F21EAA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https://profspo.ru/books/153877</w:t>
        </w:r>
      </w:hyperlink>
    </w:p>
    <w:p w14:paraId="0156B2C1" w14:textId="77FD1BD2" w:rsidR="00F21EAA" w:rsidRDefault="0019008F" w:rsidP="004A06A4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9008F">
        <w:rPr>
          <w:rFonts w:ascii="Times New Roman" w:hAnsi="Times New Roman" w:cs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</w:t>
      </w:r>
      <w:r w:rsidRPr="0019008F">
        <w:rPr>
          <w:rFonts w:ascii="Times New Roman" w:hAnsi="Times New Roman" w:cs="Times New Roman"/>
          <w:sz w:val="24"/>
          <w:szCs w:val="24"/>
        </w:rPr>
        <w:lastRenderedPageBreak/>
        <w:t xml:space="preserve">PROFобразование : [сайт]. — URL: </w:t>
      </w:r>
      <w:hyperlink r:id="rId59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https://profspo.ru/books/139092</w:t>
        </w:r>
      </w:hyperlink>
      <w:r w:rsidR="00AB1D11">
        <w:rPr>
          <w:rFonts w:ascii="Times New Roman" w:hAnsi="Times New Roman" w:cs="Times New Roman"/>
          <w:sz w:val="24"/>
          <w:szCs w:val="24"/>
        </w:rPr>
        <w:t xml:space="preserve"> </w:t>
      </w:r>
      <w:r w:rsidR="00AB1D11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42150C8" w14:textId="77777777" w:rsidR="00BA6854" w:rsidRDefault="00BA6854" w:rsidP="004A06A4">
      <w:pPr>
        <w:rPr>
          <w:rFonts w:ascii="Times New Roman" w:hAnsi="Times New Roman" w:cs="Times New Roman"/>
          <w:sz w:val="24"/>
          <w:szCs w:val="24"/>
        </w:rPr>
      </w:pPr>
    </w:p>
    <w:p w14:paraId="26BA822B" w14:textId="0E8DFBAF" w:rsidR="00291377" w:rsidRDefault="0019008F" w:rsidP="0029137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1377" w:rsidRPr="0029137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BA6854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291377" w:rsidRPr="0029137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Технические измерения, допуски и посадки</w:t>
      </w:r>
    </w:p>
    <w:p w14:paraId="5C207A12" w14:textId="77777777" w:rsidR="00291377" w:rsidRDefault="00291377" w:rsidP="00291377">
      <w:pPr>
        <w:rPr>
          <w:rFonts w:ascii="Times New Roman" w:hAnsi="Times New Roman"/>
          <w:sz w:val="24"/>
          <w:szCs w:val="24"/>
        </w:rPr>
      </w:pPr>
      <w:r w:rsidRPr="00D86D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26B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F7E532" w14:textId="77777777" w:rsidR="00291377" w:rsidRDefault="00291377" w:rsidP="00291377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726B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7627B37C" w14:textId="58EB0BC8" w:rsidR="0019008F" w:rsidRDefault="0019008F" w:rsidP="004A06A4">
      <w:pPr>
        <w:rPr>
          <w:rFonts w:ascii="Times New Roman" w:hAnsi="Times New Roman" w:cs="Times New Roman"/>
          <w:sz w:val="24"/>
          <w:szCs w:val="24"/>
        </w:rPr>
      </w:pPr>
    </w:p>
    <w:p w14:paraId="4C2FCCB3" w14:textId="1AF5C496" w:rsidR="00923CF2" w:rsidRDefault="00923CF2" w:rsidP="004A06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D24" w:rsidRPr="00127D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ПМ.0Х Изготовление различных деталей на токарных станках (по выбору)</w:t>
      </w:r>
    </w:p>
    <w:p w14:paraId="5955F5AD" w14:textId="4FCB242E" w:rsidR="00B8070F" w:rsidRPr="00B8070F" w:rsidRDefault="00B8070F" w:rsidP="00B8070F">
      <w:pPr>
        <w:rPr>
          <w:rFonts w:ascii="Times New Roman" w:hAnsi="Times New Roman" w:cs="Times New Roman"/>
          <w:sz w:val="24"/>
          <w:szCs w:val="24"/>
        </w:rPr>
      </w:pPr>
      <w:r w:rsidRPr="00B807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0F">
        <w:rPr>
          <w:rFonts w:ascii="Times New Roman" w:hAnsi="Times New Roman" w:cs="Times New Roman"/>
          <w:sz w:val="24"/>
          <w:szCs w:val="24"/>
        </w:rPr>
        <w:t xml:space="preserve">Основы программирования токарной обработки деталей на станках с ЧПУ в системе «Sinumerik»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B8070F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190E01">
        <w:rPr>
          <w:rFonts w:ascii="Times New Roman" w:hAnsi="Times New Roman" w:cs="Times New Roman"/>
          <w:sz w:val="24"/>
          <w:szCs w:val="24"/>
        </w:rPr>
        <w:t xml:space="preserve"> </w:t>
      </w:r>
      <w:r w:rsidR="00190E01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1835D78" w14:textId="20E2A2A8" w:rsidR="00127D24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61C35" w:rsidRPr="00361C35">
        <w:rPr>
          <w:rFonts w:ascii="Times New Roman" w:hAnsi="Times New Roman" w:cs="Times New Roman"/>
          <w:sz w:val="24"/>
          <w:szCs w:val="24"/>
        </w:rPr>
        <w:t xml:space="preserve">Изнаиров, Б. М. Установочно-зажимная технологическая оснастка в машиностроении : учебное пособие / Б. М. Изнаиров, А. Н. Васин, О. П. Решетникова. — Москва, Вологда : Инфра-Инженерия, 2025. — 244 c. — ISBN 978-5-9729-2438-7.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="00361C35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https://profspo.ru/books/153933</w:t>
        </w:r>
      </w:hyperlink>
    </w:p>
    <w:p w14:paraId="561735D4" w14:textId="19D5F195" w:rsidR="00361C35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1C35">
        <w:rPr>
          <w:rFonts w:ascii="Times New Roman" w:hAnsi="Times New Roman" w:cs="Times New Roman"/>
          <w:sz w:val="24"/>
          <w:szCs w:val="24"/>
        </w:rPr>
        <w:t xml:space="preserve">. </w:t>
      </w:r>
      <w:r w:rsidR="0097112B" w:rsidRPr="0097112B">
        <w:rPr>
          <w:rFonts w:ascii="Times New Roman" w:hAnsi="Times New Roman" w:cs="Times New Roman"/>
          <w:sz w:val="24"/>
          <w:szCs w:val="24"/>
        </w:rPr>
        <w:t xml:space="preserve">Петрова, Л. И. Технология токарных работ : учебное пособие / Л. И. Петрова. — Минск : Республиканский институт профессионального образования (РИПО), 2024. — 271 c. — ISBN 978-985-895-205-1.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="0097112B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https://profspo.ru/books/152363</w:t>
        </w:r>
      </w:hyperlink>
    </w:p>
    <w:p w14:paraId="186D3F2A" w14:textId="345EB506" w:rsidR="00145419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5419">
        <w:rPr>
          <w:rFonts w:ascii="Times New Roman" w:hAnsi="Times New Roman" w:cs="Times New Roman"/>
          <w:sz w:val="24"/>
          <w:szCs w:val="24"/>
        </w:rPr>
        <w:t xml:space="preserve">. </w:t>
      </w:r>
      <w:r w:rsidR="00145419" w:rsidRPr="00145419">
        <w:rPr>
          <w:rFonts w:ascii="Times New Roman" w:hAnsi="Times New Roman" w:cs="Times New Roman"/>
          <w:sz w:val="24"/>
          <w:szCs w:val="24"/>
        </w:rPr>
        <w:t xml:space="preserve">Фещенко, В. Н. Токарная обработка : учебник / В. Н. Фещенко, Р. Х. Махмутов. — 9-е изд. — Москва, Вологда : Инфра-Инженерия, 2022. — 460 c. — ISBN 978-5-9729-0909-4.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="0014541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https://profspo.ru/books/124154</w:t>
        </w:r>
      </w:hyperlink>
    </w:p>
    <w:p w14:paraId="27A23A35" w14:textId="0F8F02B9" w:rsidR="00ED37DA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D37DA">
        <w:rPr>
          <w:rFonts w:ascii="Times New Roman" w:hAnsi="Times New Roman" w:cs="Times New Roman"/>
          <w:sz w:val="24"/>
          <w:szCs w:val="24"/>
        </w:rPr>
        <w:t xml:space="preserve">. </w:t>
      </w:r>
      <w:r w:rsidR="00ED37DA" w:rsidRPr="00ED37DA">
        <w:rPr>
          <w:rFonts w:ascii="Times New Roman" w:hAnsi="Times New Roman" w:cs="Times New Roman"/>
          <w:sz w:val="24"/>
          <w:szCs w:val="24"/>
        </w:rPr>
        <w:t xml:space="preserve">Соколов, М. В. Токарная обработка деталей из коррозионностойких сплавов : учебное пособие / М. В. Соколов. — Москва, Вологда : Инфра-Инженерия, 2022. — 144 c. — ISBN 978-5-9729-0783-0.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="00ED37DA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https://profspo.ru/books/123898</w:t>
        </w:r>
      </w:hyperlink>
    </w:p>
    <w:p w14:paraId="6BABE448" w14:textId="43DA2B26" w:rsidR="0097112B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112B">
        <w:rPr>
          <w:rFonts w:ascii="Times New Roman" w:hAnsi="Times New Roman" w:cs="Times New Roman"/>
          <w:sz w:val="24"/>
          <w:szCs w:val="24"/>
        </w:rPr>
        <w:t xml:space="preserve">. </w:t>
      </w:r>
      <w:r w:rsidR="00CB0539" w:rsidRPr="00CB0539">
        <w:rPr>
          <w:rFonts w:ascii="Times New Roman" w:hAnsi="Times New Roman" w:cs="Times New Roman"/>
          <w:sz w:val="24"/>
          <w:szCs w:val="24"/>
        </w:rPr>
        <w:t>Соколов, М. В. Особенности обработки деталей из сталей : учебное пособие / М. В. Соколов. — Москва, Вологда : Инфра-Инженерия, 2024. — 144 c. — ISBN 978-5-9729-</w:t>
      </w:r>
      <w:r w:rsidR="00CB0539" w:rsidRPr="00CB0539">
        <w:rPr>
          <w:rFonts w:ascii="Times New Roman" w:hAnsi="Times New Roman" w:cs="Times New Roman"/>
          <w:sz w:val="24"/>
          <w:szCs w:val="24"/>
        </w:rPr>
        <w:lastRenderedPageBreak/>
        <w:t xml:space="preserve">1675-7.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="00CB053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https://profspo.ru/books/143235</w:t>
        </w:r>
      </w:hyperlink>
    </w:p>
    <w:p w14:paraId="239F21AE" w14:textId="202CBAFE" w:rsidR="00CB0539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0539">
        <w:rPr>
          <w:rFonts w:ascii="Times New Roman" w:hAnsi="Times New Roman" w:cs="Times New Roman"/>
          <w:sz w:val="24"/>
          <w:szCs w:val="24"/>
        </w:rPr>
        <w:t xml:space="preserve">. </w:t>
      </w:r>
      <w:r w:rsidR="00CB0539" w:rsidRPr="00CB0539">
        <w:rPr>
          <w:rFonts w:ascii="Times New Roman" w:hAnsi="Times New Roman" w:cs="Times New Roman"/>
          <w:sz w:val="24"/>
          <w:szCs w:val="24"/>
        </w:rPr>
        <w:t xml:space="preserve">Соколов, М. В. Оптимизация режимов резания при токарной обработке металлов : монография / М. В. Соколов. — Москва, Вологда : Инфра-Инженерия, 2024. — 96 c. — ISBN 978-5-9729-1907-9.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="00CB053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https://profspo.ru/books/143541</w:t>
        </w:r>
      </w:hyperlink>
    </w:p>
    <w:p w14:paraId="091CCFFE" w14:textId="16F91606" w:rsidR="00CB0539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0539">
        <w:rPr>
          <w:rFonts w:ascii="Times New Roman" w:hAnsi="Times New Roman" w:cs="Times New Roman"/>
          <w:sz w:val="24"/>
          <w:szCs w:val="24"/>
        </w:rPr>
        <w:t xml:space="preserve">. </w:t>
      </w:r>
      <w:r w:rsidR="00731F74" w:rsidRPr="00731F74">
        <w:rPr>
          <w:rFonts w:ascii="Times New Roman" w:hAnsi="Times New Roman" w:cs="Times New Roman"/>
          <w:sz w:val="24"/>
          <w:szCs w:val="24"/>
        </w:rPr>
        <w:t xml:space="preserve">Либерман, Я. Л. Расчет режимов резания при точении с учетом виброустойчивости технологической системы : учебное пособие / Я. Л. Либерман. — 3-е изд. — Москва, Вологда : Инфра-Инженерия, 2023. — 124 c. — ISBN 978-5-9729-1466-1.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="00731F74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https://profspo.ru/books/133252</w:t>
        </w:r>
      </w:hyperlink>
    </w:p>
    <w:p w14:paraId="1F8D6347" w14:textId="4EFE3E49" w:rsidR="00731F74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31F74">
        <w:rPr>
          <w:rFonts w:ascii="Times New Roman" w:hAnsi="Times New Roman" w:cs="Times New Roman"/>
          <w:sz w:val="24"/>
          <w:szCs w:val="24"/>
        </w:rPr>
        <w:t xml:space="preserve">. </w:t>
      </w:r>
      <w:r w:rsidR="00731F74" w:rsidRPr="00731F74">
        <w:rPr>
          <w:rFonts w:ascii="Times New Roman" w:hAnsi="Times New Roman" w:cs="Times New Roman"/>
          <w:sz w:val="24"/>
          <w:szCs w:val="24"/>
        </w:rPr>
        <w:t xml:space="preserve">Проектирование сменных многогранных пластин для токарных резцов : учебное пособие / С. Я. Хлудов, Е. В. Маркова, О. В. Чечуга, А. В. Якушенков. — Москва, Вологда : Инфра-Инженерия, 2023. — 104 c. — ISBN 978-5-9729-1390-9.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="00731F74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https://profspo.ru/books/132943</w:t>
        </w:r>
      </w:hyperlink>
    </w:p>
    <w:p w14:paraId="224EB203" w14:textId="0775C430" w:rsidR="00361C35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37DA">
        <w:rPr>
          <w:rFonts w:ascii="Times New Roman" w:hAnsi="Times New Roman" w:cs="Times New Roman"/>
          <w:sz w:val="24"/>
          <w:szCs w:val="24"/>
        </w:rPr>
        <w:t xml:space="preserve">. </w:t>
      </w:r>
      <w:r w:rsidR="00361C35" w:rsidRPr="00361C35">
        <w:rPr>
          <w:rFonts w:ascii="Times New Roman" w:hAnsi="Times New Roman" w:cs="Times New Roman"/>
          <w:sz w:val="24"/>
          <w:szCs w:val="24"/>
        </w:rPr>
        <w:t xml:space="preserve">Игнатьев, А. А. Управление качеством деталей из труднообрабатываемых материалов на основе автоматизированной оценки динамических характеристик станков : монография / А. А. Игнатьев, Т. Г. Насад, И. П. Насад. — Саратов : Саратовский государственный технический университет имени Ю.А. Гагарина, ЭБС АСВ, 2024. — 104 c. — ISBN 978-5-7433-3600-5.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="00361C35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https://profspo.ru/books/141140</w:t>
        </w:r>
      </w:hyperlink>
    </w:p>
    <w:p w14:paraId="5D8928C1" w14:textId="2533B748" w:rsidR="00361C35" w:rsidRDefault="00B8070F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8070F">
        <w:rPr>
          <w:rFonts w:ascii="Times New Roman" w:hAnsi="Times New Roman" w:cs="Times New Roman"/>
          <w:sz w:val="24"/>
          <w:szCs w:val="24"/>
        </w:rPr>
        <w:t xml:space="preserve">Мычко, В. С. Токарная обработка. Справочник токаря : пособие / В. С. Мычко. — Минск : Республиканский институт профессионального образования (РИПО), 2019. — 353 c. — ISBN 978-985-503-899-4.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https://profspo.ru/books/93417</w:t>
        </w:r>
      </w:hyperlink>
    </w:p>
    <w:p w14:paraId="7B7AC743" w14:textId="0DCABBAF" w:rsidR="00B8070F" w:rsidRDefault="00C9637E" w:rsidP="00127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C9637E">
        <w:rPr>
          <w:rFonts w:ascii="Times New Roman" w:hAnsi="Times New Roman" w:cs="Times New Roman"/>
          <w:sz w:val="24"/>
          <w:szCs w:val="24"/>
        </w:rPr>
        <w:t xml:space="preserve">Мычко, В. С. Токарное дело. Сборник контрольных заданий : пособие / В. С. Мычко. — Минск : Республиканский институт профессионального образования (РИПО), 2019. — 185 c. — ISBN 978-985-503-900-7.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https://profspo.ru/books/93418</w:t>
        </w:r>
      </w:hyperlink>
    </w:p>
    <w:p w14:paraId="15EC9404" w14:textId="5326FD84" w:rsidR="00C9637E" w:rsidRDefault="00C9637E" w:rsidP="00127D24">
      <w:pPr>
        <w:rPr>
          <w:rFonts w:ascii="Times New Roman" w:hAnsi="Times New Roman" w:cs="Times New Roman"/>
          <w:sz w:val="24"/>
          <w:szCs w:val="24"/>
        </w:rPr>
      </w:pPr>
    </w:p>
    <w:p w14:paraId="19D8858D" w14:textId="4066263C" w:rsidR="00C9637E" w:rsidRPr="004950D9" w:rsidRDefault="004950D9" w:rsidP="00127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50D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ПМ.0Х Изготовление различных деталей на фрезерных станках (по выбору)</w:t>
      </w:r>
    </w:p>
    <w:p w14:paraId="36FFD68D" w14:textId="5A33CD71" w:rsidR="00B8070F" w:rsidRDefault="004950D9" w:rsidP="004950D9">
      <w:pPr>
        <w:rPr>
          <w:rFonts w:ascii="Times New Roman" w:hAnsi="Times New Roman" w:cs="Times New Roman"/>
          <w:sz w:val="24"/>
          <w:szCs w:val="24"/>
        </w:rPr>
      </w:pPr>
      <w:r w:rsidRPr="004950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7DD" w:rsidRPr="002337DD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Фрезерование. В 2 частях. Ч. 1 : учебное пособие для СПО / А. Н. Поляков, И. П. Никитина, И. О. Гончаров. — Саратов : Профобразование, 2020. — 171 c. — ISBN 978-5-4488-0583-7.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="002337DD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https://profspo.ru/books/92157</w:t>
        </w:r>
      </w:hyperlink>
      <w:r w:rsidR="0075657C">
        <w:rPr>
          <w:rFonts w:ascii="Times New Roman" w:hAnsi="Times New Roman" w:cs="Times New Roman"/>
          <w:sz w:val="24"/>
          <w:szCs w:val="24"/>
        </w:rPr>
        <w:t xml:space="preserve"> </w:t>
      </w:r>
      <w:r w:rsidR="0075657C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D68B457" w14:textId="6C832CD7" w:rsidR="002337DD" w:rsidRDefault="002337DD" w:rsidP="0049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37DD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В 2 частях. Ч. 2 : учебное пособие для СПО / А. </w:t>
      </w:r>
      <w:r w:rsidRPr="002337DD">
        <w:rPr>
          <w:rFonts w:ascii="Times New Roman" w:hAnsi="Times New Roman" w:cs="Times New Roman"/>
          <w:sz w:val="24"/>
          <w:szCs w:val="24"/>
        </w:rPr>
        <w:lastRenderedPageBreak/>
        <w:t xml:space="preserve">Н. Поляков, И. П. Никитина, И. О. Гончаров. — Саратов : Профобразование, 2020. — 118 c. — ISBN 978-5-4488-0584-4.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https://profspo.ru/books/92158</w:t>
        </w:r>
      </w:hyperlink>
      <w:r w:rsidR="009C3D47">
        <w:rPr>
          <w:rFonts w:ascii="Times New Roman" w:hAnsi="Times New Roman" w:cs="Times New Roman"/>
          <w:sz w:val="24"/>
          <w:szCs w:val="24"/>
        </w:rPr>
        <w:t xml:space="preserve"> </w:t>
      </w:r>
      <w:r w:rsidR="009C3D4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BF09532" w14:textId="1FACFD82" w:rsidR="002337DD" w:rsidRDefault="002337DD" w:rsidP="0049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37DD">
        <w:rPr>
          <w:rFonts w:ascii="Times New Roman" w:hAnsi="Times New Roman" w:cs="Times New Roman"/>
          <w:sz w:val="24"/>
          <w:szCs w:val="24"/>
        </w:rPr>
        <w:t xml:space="preserve">Самойлов, И. В. Фрезерные работы : учебное пособие / И. В. Самойлов ; под редакцией А. А. Треушникова. — Москва, Вологда : Инфра-Инженерия, 2023. — 516 c. — ISBN 978-5-9729-1233-9.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https://profspo.ru/books/133082</w:t>
        </w:r>
      </w:hyperlink>
    </w:p>
    <w:p w14:paraId="538A9723" w14:textId="4702309F" w:rsidR="002337DD" w:rsidRDefault="002337DD" w:rsidP="0049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337DD">
        <w:rPr>
          <w:rFonts w:ascii="Times New Roman" w:hAnsi="Times New Roman" w:cs="Times New Roman"/>
          <w:sz w:val="24"/>
          <w:szCs w:val="24"/>
        </w:rPr>
        <w:t xml:space="preserve">Основы механической обработки деталей. Точение и фрезерование : учебное пособие / А. Г. Бойцов, В. И. Высоцкая, Д. Н. Курицын [и др.]. — Москва, Вологда : Инфра-Инженерия, 2023. — 152 c. — ISBN 978-5-9729-1405-0.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https://profspo.ru/books/133010</w:t>
        </w:r>
      </w:hyperlink>
    </w:p>
    <w:p w14:paraId="678473EA" w14:textId="1B5C4924" w:rsidR="002337DD" w:rsidRDefault="002337DD" w:rsidP="0049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337DD">
        <w:rPr>
          <w:rFonts w:ascii="Times New Roman" w:hAnsi="Times New Roman" w:cs="Times New Roman"/>
          <w:sz w:val="24"/>
          <w:szCs w:val="24"/>
        </w:rPr>
        <w:t xml:space="preserve">Либерман, Я. Л. Расчет режимов резания при точении с учетом виброустойчивости технологической системы : учебное пособие / Я. Л. Либерман. — 3-е изд. — Москва, Вологда : Инфра-Инженерия, 2023. — 124 c. — ISBN 978-5-9729-1466-1.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https://profspo.ru/books/133252</w:t>
        </w:r>
      </w:hyperlink>
    </w:p>
    <w:p w14:paraId="762DD861" w14:textId="732E21CB" w:rsidR="002337DD" w:rsidRDefault="002337DD" w:rsidP="0049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337DD">
        <w:rPr>
          <w:rFonts w:ascii="Times New Roman" w:hAnsi="Times New Roman" w:cs="Times New Roman"/>
          <w:sz w:val="24"/>
          <w:szCs w:val="24"/>
        </w:rPr>
        <w:t xml:space="preserve">Изнаиров, Б. М. Установочно-зажимная технологическая оснастка в машиностроении : учебное пособие / Б. М. Изнаиров, А. Н. Васин, О. П. Решетникова. — Москва, Вологда : Инфра-Инженерия, 2025. — 244 c. — ISBN 978-5-9729-2438-7.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https://profspo.ru/books/153933</w:t>
        </w:r>
      </w:hyperlink>
    </w:p>
    <w:p w14:paraId="3F448549" w14:textId="4BD353AB" w:rsidR="002337DD" w:rsidRDefault="002337DD" w:rsidP="004950D9">
      <w:pPr>
        <w:rPr>
          <w:rFonts w:ascii="Times New Roman" w:hAnsi="Times New Roman" w:cs="Times New Roman"/>
          <w:sz w:val="24"/>
          <w:szCs w:val="24"/>
        </w:rPr>
      </w:pPr>
    </w:p>
    <w:p w14:paraId="053DA8C2" w14:textId="781BC630" w:rsidR="002337DD" w:rsidRDefault="002337DD" w:rsidP="004950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05D" w:rsidRPr="007F405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ПМ.0Х Наладка оборудования и изготовление различных деталей на токарных станках с программным управлением (по выбору)</w:t>
      </w:r>
    </w:p>
    <w:p w14:paraId="5C8F27F5" w14:textId="7E0EE45E" w:rsidR="007F405D" w:rsidRDefault="007F405D" w:rsidP="007F405D">
      <w:pPr>
        <w:rPr>
          <w:rFonts w:ascii="Times New Roman" w:hAnsi="Times New Roman" w:cs="Times New Roman"/>
          <w:sz w:val="24"/>
          <w:szCs w:val="24"/>
        </w:rPr>
      </w:pPr>
      <w:r w:rsidRPr="007F405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33A" w:rsidRPr="0072133A">
        <w:rPr>
          <w:rFonts w:ascii="Times New Roman" w:hAnsi="Times New Roman" w:cs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="0072133A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https://profspo.ru/books/155929</w:t>
        </w:r>
      </w:hyperlink>
    </w:p>
    <w:p w14:paraId="71B8E765" w14:textId="794C8E69" w:rsidR="0072133A" w:rsidRDefault="0072133A" w:rsidP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A29E2" w:rsidRPr="00BA29E2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В 2 частях. Ч. 2 : учебное пособие для СПО / А. Н. Поляков, И. П. Никитина, И. О. Гончаров. — Саратов : Профобразование, 2020. — 118 c. — ISBN 978-5-4488-0584-4.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="00BA29E2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https://profspo.ru/books/92158</w:t>
        </w:r>
      </w:hyperlink>
      <w:r w:rsidR="002E348B">
        <w:rPr>
          <w:rFonts w:ascii="Times New Roman" w:hAnsi="Times New Roman" w:cs="Times New Roman"/>
          <w:sz w:val="24"/>
          <w:szCs w:val="24"/>
        </w:rPr>
        <w:t xml:space="preserve"> </w:t>
      </w:r>
      <w:r w:rsidR="002E348B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9166D6F" w14:textId="4DA5EA48" w:rsidR="00BA29E2" w:rsidRDefault="00BA29E2" w:rsidP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A29E2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Русяев, А. А. Корнипаева. — Саратов : Профобразование, 2020. — 117 c. — ISBN 978-5-4488-0579-0.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810B5E">
        <w:rPr>
          <w:rFonts w:ascii="Times New Roman" w:hAnsi="Times New Roman" w:cs="Times New Roman"/>
          <w:sz w:val="24"/>
          <w:szCs w:val="24"/>
        </w:rPr>
        <w:t xml:space="preserve"> </w:t>
      </w:r>
      <w:r w:rsidR="00810B5E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BFA5FA0" w14:textId="16FDFC40" w:rsidR="00E93E60" w:rsidRDefault="00E93E60" w:rsidP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3E60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Кангин, Е. М. Кангин [и др.]. — Саратов, Москва : Профобразование, Ай Пи Ар Медиа, 2026. — 263 c. — ISBN 978-5-4488-2723-5, 978-5-4497-4978-9. — Текст : </w:t>
      </w:r>
      <w:r w:rsidRPr="00E93E6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83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39DFD325" w14:textId="0B693E93" w:rsidR="00BA29E2" w:rsidRDefault="00E93E60" w:rsidP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29E2">
        <w:rPr>
          <w:rFonts w:ascii="Times New Roman" w:hAnsi="Times New Roman" w:cs="Times New Roman"/>
          <w:sz w:val="24"/>
          <w:szCs w:val="24"/>
        </w:rPr>
        <w:t xml:space="preserve">. </w:t>
      </w:r>
      <w:r w:rsidR="00BA29E2" w:rsidRPr="00BA29E2">
        <w:rPr>
          <w:rFonts w:ascii="Times New Roman" w:hAnsi="Times New Roman" w:cs="Times New Roman"/>
          <w:sz w:val="24"/>
          <w:szCs w:val="24"/>
        </w:rPr>
        <w:t xml:space="preserve">Основы программирования токарной обработки деталей на станках с ЧПУ в системе «Sinumerik»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="00BA29E2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4F64AA">
        <w:rPr>
          <w:rFonts w:ascii="Times New Roman" w:hAnsi="Times New Roman" w:cs="Times New Roman"/>
          <w:sz w:val="24"/>
          <w:szCs w:val="24"/>
        </w:rPr>
        <w:t xml:space="preserve"> </w:t>
      </w:r>
      <w:r w:rsidR="004F64A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21FCE32" w14:textId="6D339FE1" w:rsidR="00BA29E2" w:rsidRDefault="00E93E60" w:rsidP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29E2">
        <w:rPr>
          <w:rFonts w:ascii="Times New Roman" w:hAnsi="Times New Roman" w:cs="Times New Roman"/>
          <w:sz w:val="24"/>
          <w:szCs w:val="24"/>
        </w:rPr>
        <w:t xml:space="preserve">. </w:t>
      </w:r>
      <w:r w:rsidR="00BA29E2" w:rsidRPr="00BA29E2">
        <w:rPr>
          <w:rFonts w:ascii="Times New Roman" w:hAnsi="Times New Roman" w:cs="Times New Roman"/>
          <w:sz w:val="24"/>
          <w:szCs w:val="24"/>
        </w:rPr>
        <w:t xml:space="preserve">Савицкий, Е. Е. Механическая обработка металла на станках с программным управлением (система управления FANUC серии 0i) : учебное пособие / Е. Е. Савицкий. — Минск : Республиканский институт профессионального образования (РИПО), 2022. — 166 c. — ISBN 978-985-7253-08-1.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="00BA29E2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https://profspo.ru/books/125411</w:t>
        </w:r>
      </w:hyperlink>
    </w:p>
    <w:p w14:paraId="4B1FD1E5" w14:textId="0FBF3372" w:rsidR="00BA29E2" w:rsidRDefault="00BA29E2" w:rsidP="007F405D">
      <w:pPr>
        <w:rPr>
          <w:rFonts w:ascii="Times New Roman" w:hAnsi="Times New Roman" w:cs="Times New Roman"/>
          <w:sz w:val="24"/>
          <w:szCs w:val="24"/>
        </w:rPr>
      </w:pPr>
    </w:p>
    <w:p w14:paraId="35256339" w14:textId="2415930C" w:rsidR="00BA29E2" w:rsidRDefault="00BA29E2" w:rsidP="007F40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DE0" w:rsidRPr="008B0DE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ПМ.0Х Наладка оборудования и изготовление различных деталей на фрезерных станках с программным управлением (по выбору)</w:t>
      </w:r>
    </w:p>
    <w:p w14:paraId="6AB6FC90" w14:textId="59D88B86" w:rsidR="008B0DE0" w:rsidRDefault="008B0DE0" w:rsidP="008B0DE0">
      <w:pPr>
        <w:rPr>
          <w:rFonts w:ascii="Times New Roman" w:hAnsi="Times New Roman" w:cs="Times New Roman"/>
          <w:sz w:val="24"/>
          <w:szCs w:val="24"/>
        </w:rPr>
      </w:pPr>
      <w:r w:rsidRPr="008B0D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952" w:rsidRPr="000F0952">
        <w:rPr>
          <w:rFonts w:ascii="Times New Roman" w:hAnsi="Times New Roman" w:cs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="000F0952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https://profspo.ru/books/155929</w:t>
        </w:r>
      </w:hyperlink>
    </w:p>
    <w:p w14:paraId="712103B4" w14:textId="0FCE1959" w:rsidR="000F0952" w:rsidRDefault="000F0952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B6949" w:rsidRPr="00BB6949">
        <w:rPr>
          <w:rFonts w:ascii="Times New Roman" w:hAnsi="Times New Roman" w:cs="Times New Roman"/>
          <w:sz w:val="24"/>
          <w:szCs w:val="24"/>
        </w:rPr>
        <w:t xml:space="preserve">Колошкина, И. Е. Основы программирования для станков с ЧПУ в САМ-системе : учебник / И. Е. Колошкина. — Москва, Вологда : Инфра-Инженерия, 2022. — 260 c. — ISBN 978-5-9729-0949-0.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="00BB694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https://profspo.ru/books/124237</w:t>
        </w:r>
      </w:hyperlink>
    </w:p>
    <w:p w14:paraId="22CB7826" w14:textId="2F410CD7" w:rsidR="00BB6949" w:rsidRDefault="00BB6949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B6949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Фрезерование. В 2 частях. Ч. 1 : учебное пособие для СПО / А. Н. Поляков, И. П. Никитина, И. О. Гончаров. — Саратов : Профобразование, 2020. — 171 c. — ISBN 978-5-4488-0583-7.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https://profspo.ru/books/92157</w:t>
        </w:r>
      </w:hyperlink>
      <w:r w:rsidR="0079397F">
        <w:rPr>
          <w:rFonts w:ascii="Times New Roman" w:hAnsi="Times New Roman" w:cs="Times New Roman"/>
          <w:sz w:val="24"/>
          <w:szCs w:val="24"/>
        </w:rPr>
        <w:t xml:space="preserve"> </w:t>
      </w:r>
      <w:r w:rsidR="0079397F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532C1D0" w14:textId="53474FCD" w:rsidR="00E93E60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3E60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Кангин, Е. М. Кангин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41FF2DD2" w14:textId="628B70DC" w:rsidR="00BB6949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6949">
        <w:rPr>
          <w:rFonts w:ascii="Times New Roman" w:hAnsi="Times New Roman" w:cs="Times New Roman"/>
          <w:sz w:val="24"/>
          <w:szCs w:val="24"/>
        </w:rPr>
        <w:t xml:space="preserve">. </w:t>
      </w:r>
      <w:r w:rsidR="00BB6949" w:rsidRPr="00BB6949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В 2 частях. Ч. 2 : учебное пособие для СПО / А. Н. Поляков, И. П. Никитина, И. О. Гончаров. — Саратов : Профобразование, 2020. — 118 c. — ISBN 978-5-4488-0584-4.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="00BB694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https://profspo.ru/books/92158</w:t>
        </w:r>
      </w:hyperlink>
      <w:r w:rsidR="00FB05DF">
        <w:rPr>
          <w:rFonts w:ascii="Times New Roman" w:hAnsi="Times New Roman" w:cs="Times New Roman"/>
          <w:sz w:val="24"/>
          <w:szCs w:val="24"/>
        </w:rPr>
        <w:t xml:space="preserve"> </w:t>
      </w:r>
      <w:r w:rsidR="00FB05DF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0F19D6B" w14:textId="39F52F00" w:rsidR="00BB6949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B6949">
        <w:rPr>
          <w:rFonts w:ascii="Times New Roman" w:hAnsi="Times New Roman" w:cs="Times New Roman"/>
          <w:sz w:val="24"/>
          <w:szCs w:val="24"/>
        </w:rPr>
        <w:t xml:space="preserve">. </w:t>
      </w:r>
      <w:r w:rsidR="00BB6949" w:rsidRPr="00BB6949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Русяев, А. А. Корнипаева. — Саратов : Профобразование, 2020. — 117 c. — ISBN 978-5-4488-0579-0.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="00BB694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E4003F">
        <w:rPr>
          <w:rFonts w:ascii="Times New Roman" w:hAnsi="Times New Roman" w:cs="Times New Roman"/>
          <w:sz w:val="24"/>
          <w:szCs w:val="24"/>
        </w:rPr>
        <w:t xml:space="preserve"> </w:t>
      </w:r>
      <w:r w:rsidR="00E4003F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7EEAB7" w14:textId="6888BB91" w:rsidR="00BB6949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6949">
        <w:rPr>
          <w:rFonts w:ascii="Times New Roman" w:hAnsi="Times New Roman" w:cs="Times New Roman"/>
          <w:sz w:val="24"/>
          <w:szCs w:val="24"/>
        </w:rPr>
        <w:t xml:space="preserve">. </w:t>
      </w:r>
      <w:r w:rsidR="00BB6949" w:rsidRPr="00BB6949">
        <w:rPr>
          <w:rFonts w:ascii="Times New Roman" w:hAnsi="Times New Roman" w:cs="Times New Roman"/>
          <w:sz w:val="24"/>
          <w:szCs w:val="24"/>
        </w:rPr>
        <w:t xml:space="preserve">Основы программирования токарной обработки деталей на станках с ЧПУ в системе «Sinumerik»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="00BB694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E17591">
        <w:rPr>
          <w:rFonts w:ascii="Times New Roman" w:hAnsi="Times New Roman" w:cs="Times New Roman"/>
          <w:sz w:val="24"/>
          <w:szCs w:val="24"/>
        </w:rPr>
        <w:t xml:space="preserve"> </w:t>
      </w:r>
      <w:r w:rsidR="00E17591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76A44B6" w14:textId="71691DE8" w:rsidR="00E343E9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3E9">
        <w:rPr>
          <w:rFonts w:ascii="Times New Roman" w:hAnsi="Times New Roman" w:cs="Times New Roman"/>
          <w:sz w:val="24"/>
          <w:szCs w:val="24"/>
        </w:rPr>
        <w:t xml:space="preserve">. </w:t>
      </w:r>
      <w:r w:rsidR="00E343E9" w:rsidRPr="00E343E9">
        <w:rPr>
          <w:rFonts w:ascii="Times New Roman" w:hAnsi="Times New Roman" w:cs="Times New Roman"/>
          <w:sz w:val="24"/>
          <w:szCs w:val="24"/>
        </w:rPr>
        <w:t xml:space="preserve">Белов, П. С. Программирование ЧПУ для автоматизированного оборудования. Лабораторные работы : практикум для СПО / П. С. Белов, О. Г. Драгина, Д. Ю. Никифоров. — Саратов, Москва : Профобразование, Ай Пи Ар Медиа, 2024. — 84 c. — ISBN 978-5-4488-1691-8, 978-5-4497-2356-7.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="00E343E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https://profspo.ru/books/132844</w:t>
        </w:r>
      </w:hyperlink>
    </w:p>
    <w:p w14:paraId="41168D1E" w14:textId="59299AE5" w:rsidR="00BB6949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6949">
        <w:rPr>
          <w:rFonts w:ascii="Times New Roman" w:hAnsi="Times New Roman" w:cs="Times New Roman"/>
          <w:sz w:val="24"/>
          <w:szCs w:val="24"/>
        </w:rPr>
        <w:t xml:space="preserve">. </w:t>
      </w:r>
      <w:r w:rsidR="00BB6949" w:rsidRPr="00BB6949">
        <w:rPr>
          <w:rFonts w:ascii="Times New Roman" w:hAnsi="Times New Roman" w:cs="Times New Roman"/>
          <w:sz w:val="24"/>
          <w:szCs w:val="24"/>
        </w:rPr>
        <w:t xml:space="preserve">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="00BB694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https://profspo.ru/books/106835</w:t>
        </w:r>
      </w:hyperlink>
    </w:p>
    <w:p w14:paraId="69AB2387" w14:textId="7AC64137" w:rsidR="00BB6949" w:rsidRDefault="00E93E60" w:rsidP="008B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B6949">
        <w:rPr>
          <w:rFonts w:ascii="Times New Roman" w:hAnsi="Times New Roman" w:cs="Times New Roman"/>
          <w:sz w:val="24"/>
          <w:szCs w:val="24"/>
        </w:rPr>
        <w:t xml:space="preserve">. </w:t>
      </w:r>
      <w:r w:rsidR="00BB6949" w:rsidRPr="00BB6949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="00BB6949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</w:p>
    <w:p w14:paraId="42C902AF" w14:textId="323CCD24" w:rsidR="00BB6949" w:rsidRDefault="00BB6949" w:rsidP="008B0DE0">
      <w:pPr>
        <w:rPr>
          <w:rFonts w:ascii="Times New Roman" w:hAnsi="Times New Roman" w:cs="Times New Roman"/>
          <w:sz w:val="24"/>
          <w:szCs w:val="24"/>
        </w:rPr>
      </w:pPr>
    </w:p>
    <w:p w14:paraId="6196A33C" w14:textId="4E9EE08F" w:rsidR="00BB6949" w:rsidRDefault="00BB6949" w:rsidP="008B0D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71B4" w:rsidRPr="00DA71B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ПМ.0Х Наладка оборудования и изготовление различных деталей на многокоординатных обрабатывающих центрах (по выбору)</w:t>
      </w:r>
    </w:p>
    <w:p w14:paraId="4019B846" w14:textId="6B3FFA6E" w:rsidR="00DA71B4" w:rsidRPr="000F551F" w:rsidRDefault="000F551F" w:rsidP="000F551F">
      <w:pPr>
        <w:rPr>
          <w:rFonts w:ascii="Times New Roman" w:hAnsi="Times New Roman" w:cs="Times New Roman"/>
          <w:sz w:val="24"/>
          <w:szCs w:val="24"/>
        </w:rPr>
      </w:pPr>
      <w:r w:rsidRPr="000F55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51F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Кангин, Е. М. Кангин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0F551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4288E424" w14:textId="2A958F44" w:rsidR="000F551F" w:rsidRDefault="005A525B" w:rsidP="000F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0422" w:rsidRPr="0072133A">
        <w:rPr>
          <w:rFonts w:ascii="Times New Roman" w:hAnsi="Times New Roman" w:cs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="00800422"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https://profspo.ru/books/155929</w:t>
        </w:r>
      </w:hyperlink>
    </w:p>
    <w:p w14:paraId="46A5DD66" w14:textId="64B1636C" w:rsidR="00800422" w:rsidRDefault="00800422" w:rsidP="000F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00422">
        <w:rPr>
          <w:rFonts w:ascii="Times New Roman" w:hAnsi="Times New Roman" w:cs="Times New Roman"/>
          <w:sz w:val="24"/>
          <w:szCs w:val="24"/>
        </w:rPr>
        <w:t xml:space="preserve">Турчин, Д. Е. Программирование обработки на станках с ЧПУ : учебное пособие / Д. Е. Турчин. — Москва, Вологда : Инфра-Инженерия, 2022. — 312 c. — ISBN 978-5-9729-0867-7.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https://profspo.ru/books/123816</w:t>
        </w:r>
      </w:hyperlink>
    </w:p>
    <w:p w14:paraId="594BDAD6" w14:textId="640D1B33" w:rsidR="00800422" w:rsidRDefault="00800422" w:rsidP="000F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800422">
        <w:rPr>
          <w:rFonts w:ascii="Times New Roman" w:hAnsi="Times New Roman" w:cs="Times New Roman"/>
          <w:sz w:val="24"/>
          <w:szCs w:val="24"/>
        </w:rPr>
        <w:t xml:space="preserve">Колошкина, И. Е. Основы программирования для станков с ЧПУ в САМ-системе : учебник / И. Е. Колошкина. — Москва, Вологда : Инфра-Инженерия, 2022. — 260 c. — ISBN 978-5-9729-0949-0.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https://profspo.ru/books/124237</w:t>
        </w:r>
      </w:hyperlink>
    </w:p>
    <w:p w14:paraId="783D4A3D" w14:textId="69A73602" w:rsidR="00800422" w:rsidRDefault="00800422" w:rsidP="000F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A29E2">
        <w:rPr>
          <w:rFonts w:ascii="Times New Roman" w:hAnsi="Times New Roman" w:cs="Times New Roman"/>
          <w:sz w:val="24"/>
          <w:szCs w:val="24"/>
        </w:rPr>
        <w:t xml:space="preserve">Савицкий, Е. Е. Механическая обработка металла на станках с программным управлением (система управления FANUC серии 0i) : учебное пособие / Е. Е. Савицкий. — Минск : Республиканский институт профессионального образования (РИПО), 2022. — 166 c. — ISBN 978-985-7253-08-1.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https://profspo.ru/books/125411</w:t>
        </w:r>
      </w:hyperlink>
    </w:p>
    <w:p w14:paraId="359F5E9D" w14:textId="68A167D4" w:rsidR="00800422" w:rsidRDefault="00800422" w:rsidP="00800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337DD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Фрезерование. В 2 частях. Ч. 1 : учебное пособие для СПО / А. Н. Поляков, И. П. Никитина, И. О. Гончаров. — Саратов : Профобразование, 2020. — 171 c. — ISBN 978-5-4488-0583-7.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https://profspo.ru/books/92157</w:t>
        </w:r>
      </w:hyperlink>
      <w:r w:rsidR="005D52D6">
        <w:rPr>
          <w:rFonts w:ascii="Times New Roman" w:hAnsi="Times New Roman" w:cs="Times New Roman"/>
          <w:sz w:val="24"/>
          <w:szCs w:val="24"/>
        </w:rPr>
        <w:t xml:space="preserve"> </w:t>
      </w:r>
      <w:r w:rsidR="005D52D6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DFD835A" w14:textId="101BBE8F" w:rsidR="00800422" w:rsidRDefault="00800422" w:rsidP="00800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337DD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В 2 частях. Ч. 2 : учебное пособие для СПО / А. Н. Поляков, И. П. Никитина, И. О. Гончаров. — Саратов : Профобразование, 2020. — 118 c. — ISBN 978-5-4488-0584-4.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https://profspo.ru/books/92158</w:t>
        </w:r>
      </w:hyperlink>
      <w:r w:rsidR="009665B9">
        <w:rPr>
          <w:rFonts w:ascii="Times New Roman" w:hAnsi="Times New Roman" w:cs="Times New Roman"/>
          <w:sz w:val="24"/>
          <w:szCs w:val="24"/>
        </w:rPr>
        <w:t xml:space="preserve"> </w:t>
      </w:r>
      <w:r w:rsidR="009665B9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CFE1A3" w14:textId="59BAA0DC" w:rsidR="00800422" w:rsidRDefault="00800422" w:rsidP="000F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A29E2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Русяев, А. А. Корнипаева. — Саратов : Профобразование, 2020. — 117 c. — ISBN 978-5-4488-0579-0.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9A2084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1114A2">
        <w:rPr>
          <w:rFonts w:ascii="Times New Roman" w:hAnsi="Times New Roman" w:cs="Times New Roman"/>
          <w:sz w:val="24"/>
          <w:szCs w:val="24"/>
        </w:rPr>
        <w:t xml:space="preserve"> </w:t>
      </w:r>
      <w:r w:rsidR="001114A2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E4DA593" w14:textId="0A2C7465" w:rsidR="00800422" w:rsidRPr="00701113" w:rsidRDefault="00800422" w:rsidP="000F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8070F">
        <w:rPr>
          <w:rFonts w:ascii="Times New Roman" w:hAnsi="Times New Roman" w:cs="Times New Roman"/>
          <w:sz w:val="24"/>
          <w:szCs w:val="24"/>
        </w:rPr>
        <w:t xml:space="preserve">Основы программирования токарной обработки деталей на станках с ЧПУ в системе «Sinumerik»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B8070F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8E7960">
        <w:rPr>
          <w:rFonts w:ascii="Times New Roman" w:hAnsi="Times New Roman" w:cs="Times New Roman"/>
          <w:sz w:val="24"/>
          <w:szCs w:val="24"/>
        </w:rPr>
        <w:t xml:space="preserve"> </w:t>
      </w:r>
      <w:r w:rsidR="008E7960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sectPr w:rsidR="00800422" w:rsidRPr="0070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5B4"/>
    <w:multiLevelType w:val="hybridMultilevel"/>
    <w:tmpl w:val="B1BE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121"/>
    <w:multiLevelType w:val="hybridMultilevel"/>
    <w:tmpl w:val="899A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2A43"/>
    <w:multiLevelType w:val="hybridMultilevel"/>
    <w:tmpl w:val="1EC4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D54"/>
    <w:multiLevelType w:val="hybridMultilevel"/>
    <w:tmpl w:val="F0F0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009B"/>
    <w:multiLevelType w:val="hybridMultilevel"/>
    <w:tmpl w:val="255C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EB8"/>
    <w:multiLevelType w:val="hybridMultilevel"/>
    <w:tmpl w:val="EA02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7934"/>
    <w:multiLevelType w:val="hybridMultilevel"/>
    <w:tmpl w:val="791A5194"/>
    <w:lvl w:ilvl="0" w:tplc="3AF891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CA4"/>
    <w:multiLevelType w:val="hybridMultilevel"/>
    <w:tmpl w:val="BFE8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38CD"/>
    <w:multiLevelType w:val="hybridMultilevel"/>
    <w:tmpl w:val="F552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D2778"/>
    <w:multiLevelType w:val="hybridMultilevel"/>
    <w:tmpl w:val="F836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3227"/>
    <w:multiLevelType w:val="hybridMultilevel"/>
    <w:tmpl w:val="08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D7313"/>
    <w:multiLevelType w:val="hybridMultilevel"/>
    <w:tmpl w:val="8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21617"/>
    <w:multiLevelType w:val="hybridMultilevel"/>
    <w:tmpl w:val="FF4A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5151A"/>
    <w:multiLevelType w:val="hybridMultilevel"/>
    <w:tmpl w:val="520C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433F8"/>
    <w:multiLevelType w:val="hybridMultilevel"/>
    <w:tmpl w:val="087E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1C70"/>
    <w:multiLevelType w:val="hybridMultilevel"/>
    <w:tmpl w:val="47E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71E3E"/>
    <w:multiLevelType w:val="hybridMultilevel"/>
    <w:tmpl w:val="A868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57279"/>
    <w:multiLevelType w:val="hybridMultilevel"/>
    <w:tmpl w:val="87EE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3450"/>
    <w:multiLevelType w:val="hybridMultilevel"/>
    <w:tmpl w:val="2CC6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F70"/>
    <w:multiLevelType w:val="hybridMultilevel"/>
    <w:tmpl w:val="1100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32B6C"/>
    <w:multiLevelType w:val="hybridMultilevel"/>
    <w:tmpl w:val="6AF83C82"/>
    <w:lvl w:ilvl="0" w:tplc="B114C4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654F"/>
    <w:multiLevelType w:val="hybridMultilevel"/>
    <w:tmpl w:val="197C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5DBB"/>
    <w:multiLevelType w:val="hybridMultilevel"/>
    <w:tmpl w:val="E232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0531C"/>
    <w:multiLevelType w:val="hybridMultilevel"/>
    <w:tmpl w:val="078A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9"/>
  </w:num>
  <w:num w:numId="4">
    <w:abstractNumId w:val="0"/>
  </w:num>
  <w:num w:numId="5">
    <w:abstractNumId w:val="15"/>
  </w:num>
  <w:num w:numId="6">
    <w:abstractNumId w:val="2"/>
  </w:num>
  <w:num w:numId="7">
    <w:abstractNumId w:val="22"/>
  </w:num>
  <w:num w:numId="8">
    <w:abstractNumId w:val="21"/>
  </w:num>
  <w:num w:numId="9">
    <w:abstractNumId w:val="11"/>
  </w:num>
  <w:num w:numId="10">
    <w:abstractNumId w:val="6"/>
  </w:num>
  <w:num w:numId="11">
    <w:abstractNumId w:val="16"/>
  </w:num>
  <w:num w:numId="12">
    <w:abstractNumId w:val="8"/>
  </w:num>
  <w:num w:numId="13">
    <w:abstractNumId w:val="25"/>
  </w:num>
  <w:num w:numId="14">
    <w:abstractNumId w:val="20"/>
  </w:num>
  <w:num w:numId="15">
    <w:abstractNumId w:val="4"/>
  </w:num>
  <w:num w:numId="16">
    <w:abstractNumId w:val="7"/>
  </w:num>
  <w:num w:numId="17">
    <w:abstractNumId w:val="1"/>
  </w:num>
  <w:num w:numId="18">
    <w:abstractNumId w:val="12"/>
  </w:num>
  <w:num w:numId="19">
    <w:abstractNumId w:val="5"/>
  </w:num>
  <w:num w:numId="20">
    <w:abstractNumId w:val="24"/>
  </w:num>
  <w:num w:numId="21">
    <w:abstractNumId w:val="17"/>
  </w:num>
  <w:num w:numId="22">
    <w:abstractNumId w:val="9"/>
  </w:num>
  <w:num w:numId="23">
    <w:abstractNumId w:val="23"/>
  </w:num>
  <w:num w:numId="24">
    <w:abstractNumId w:val="13"/>
  </w:num>
  <w:num w:numId="25">
    <w:abstractNumId w:val="18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062A"/>
    <w:rsid w:val="00023197"/>
    <w:rsid w:val="00023DDF"/>
    <w:rsid w:val="00024312"/>
    <w:rsid w:val="00025165"/>
    <w:rsid w:val="000306D2"/>
    <w:rsid w:val="00035626"/>
    <w:rsid w:val="000368CD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1817"/>
    <w:rsid w:val="000757A2"/>
    <w:rsid w:val="00080282"/>
    <w:rsid w:val="00080284"/>
    <w:rsid w:val="00080D85"/>
    <w:rsid w:val="00083464"/>
    <w:rsid w:val="00083AED"/>
    <w:rsid w:val="00084BEA"/>
    <w:rsid w:val="000856F1"/>
    <w:rsid w:val="0008791C"/>
    <w:rsid w:val="0009000F"/>
    <w:rsid w:val="00095E5E"/>
    <w:rsid w:val="00097607"/>
    <w:rsid w:val="000A1E4B"/>
    <w:rsid w:val="000A3097"/>
    <w:rsid w:val="000A49BD"/>
    <w:rsid w:val="000A4C89"/>
    <w:rsid w:val="000A6FE0"/>
    <w:rsid w:val="000A72B6"/>
    <w:rsid w:val="000B06D9"/>
    <w:rsid w:val="000B1672"/>
    <w:rsid w:val="000B4DBA"/>
    <w:rsid w:val="000B6775"/>
    <w:rsid w:val="000B67CD"/>
    <w:rsid w:val="000B7F87"/>
    <w:rsid w:val="000C01CD"/>
    <w:rsid w:val="000C61FB"/>
    <w:rsid w:val="000C7331"/>
    <w:rsid w:val="000D3DC3"/>
    <w:rsid w:val="000E4DEB"/>
    <w:rsid w:val="000E6318"/>
    <w:rsid w:val="000E66C8"/>
    <w:rsid w:val="000F0952"/>
    <w:rsid w:val="000F1037"/>
    <w:rsid w:val="000F1DCC"/>
    <w:rsid w:val="000F3D11"/>
    <w:rsid w:val="000F438D"/>
    <w:rsid w:val="000F551F"/>
    <w:rsid w:val="000F7747"/>
    <w:rsid w:val="00100732"/>
    <w:rsid w:val="00101785"/>
    <w:rsid w:val="00102A7B"/>
    <w:rsid w:val="0010620F"/>
    <w:rsid w:val="00110D93"/>
    <w:rsid w:val="001114A2"/>
    <w:rsid w:val="0011443E"/>
    <w:rsid w:val="001165D3"/>
    <w:rsid w:val="001211B7"/>
    <w:rsid w:val="00121A9A"/>
    <w:rsid w:val="00126414"/>
    <w:rsid w:val="00127D24"/>
    <w:rsid w:val="00130F62"/>
    <w:rsid w:val="00132326"/>
    <w:rsid w:val="00132504"/>
    <w:rsid w:val="0013659E"/>
    <w:rsid w:val="0013660B"/>
    <w:rsid w:val="00145305"/>
    <w:rsid w:val="00145419"/>
    <w:rsid w:val="00151FA5"/>
    <w:rsid w:val="001535B0"/>
    <w:rsid w:val="00153A7A"/>
    <w:rsid w:val="00154716"/>
    <w:rsid w:val="0015760F"/>
    <w:rsid w:val="00162A24"/>
    <w:rsid w:val="001712A1"/>
    <w:rsid w:val="00171EF2"/>
    <w:rsid w:val="00176BFF"/>
    <w:rsid w:val="00177F75"/>
    <w:rsid w:val="00180314"/>
    <w:rsid w:val="001825A4"/>
    <w:rsid w:val="00182CEC"/>
    <w:rsid w:val="00183B5F"/>
    <w:rsid w:val="001853CC"/>
    <w:rsid w:val="00185F06"/>
    <w:rsid w:val="0019008F"/>
    <w:rsid w:val="00190E01"/>
    <w:rsid w:val="0019219D"/>
    <w:rsid w:val="00195195"/>
    <w:rsid w:val="00195EA5"/>
    <w:rsid w:val="00197685"/>
    <w:rsid w:val="001A3787"/>
    <w:rsid w:val="001B0658"/>
    <w:rsid w:val="001B2316"/>
    <w:rsid w:val="001B7BDD"/>
    <w:rsid w:val="001C081E"/>
    <w:rsid w:val="001C0A8A"/>
    <w:rsid w:val="001C10C5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0B7F"/>
    <w:rsid w:val="001E297C"/>
    <w:rsid w:val="001E7E7D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37DD"/>
    <w:rsid w:val="00236F49"/>
    <w:rsid w:val="00243929"/>
    <w:rsid w:val="002442FD"/>
    <w:rsid w:val="00244D25"/>
    <w:rsid w:val="00247501"/>
    <w:rsid w:val="002479A7"/>
    <w:rsid w:val="0025479E"/>
    <w:rsid w:val="00254866"/>
    <w:rsid w:val="002551EB"/>
    <w:rsid w:val="00256DBF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1377"/>
    <w:rsid w:val="002920C9"/>
    <w:rsid w:val="002A5BE2"/>
    <w:rsid w:val="002B0B7D"/>
    <w:rsid w:val="002B0D88"/>
    <w:rsid w:val="002B4FCA"/>
    <w:rsid w:val="002B6A4D"/>
    <w:rsid w:val="002B6BDE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48B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51F"/>
    <w:rsid w:val="00307FC1"/>
    <w:rsid w:val="00313BE0"/>
    <w:rsid w:val="003144C5"/>
    <w:rsid w:val="0031490F"/>
    <w:rsid w:val="00314E77"/>
    <w:rsid w:val="00314F7E"/>
    <w:rsid w:val="00315F2E"/>
    <w:rsid w:val="00316B4C"/>
    <w:rsid w:val="0032319C"/>
    <w:rsid w:val="0032530C"/>
    <w:rsid w:val="003277D5"/>
    <w:rsid w:val="00331107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0361"/>
    <w:rsid w:val="00361C3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0F3D"/>
    <w:rsid w:val="003D74D7"/>
    <w:rsid w:val="003D7A98"/>
    <w:rsid w:val="003E0F6D"/>
    <w:rsid w:val="003E6B02"/>
    <w:rsid w:val="003F217D"/>
    <w:rsid w:val="003F4F8C"/>
    <w:rsid w:val="003F5027"/>
    <w:rsid w:val="003F5904"/>
    <w:rsid w:val="003F60AF"/>
    <w:rsid w:val="00400483"/>
    <w:rsid w:val="004007E8"/>
    <w:rsid w:val="0040080A"/>
    <w:rsid w:val="00400DE4"/>
    <w:rsid w:val="0040776F"/>
    <w:rsid w:val="00411B94"/>
    <w:rsid w:val="00413435"/>
    <w:rsid w:val="00423183"/>
    <w:rsid w:val="00427B13"/>
    <w:rsid w:val="0043028D"/>
    <w:rsid w:val="00431C51"/>
    <w:rsid w:val="004320B5"/>
    <w:rsid w:val="00432BD7"/>
    <w:rsid w:val="004345C4"/>
    <w:rsid w:val="0043502C"/>
    <w:rsid w:val="0043616E"/>
    <w:rsid w:val="004362A8"/>
    <w:rsid w:val="00444E99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50D9"/>
    <w:rsid w:val="004965DF"/>
    <w:rsid w:val="004A06A4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D0833"/>
    <w:rsid w:val="004D2E75"/>
    <w:rsid w:val="004E580C"/>
    <w:rsid w:val="004F64AA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27181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4159"/>
    <w:rsid w:val="00565D3B"/>
    <w:rsid w:val="00566B6E"/>
    <w:rsid w:val="00567C24"/>
    <w:rsid w:val="00570B36"/>
    <w:rsid w:val="00577EE9"/>
    <w:rsid w:val="00593242"/>
    <w:rsid w:val="00595223"/>
    <w:rsid w:val="005A2197"/>
    <w:rsid w:val="005A525B"/>
    <w:rsid w:val="005A58B8"/>
    <w:rsid w:val="005B3991"/>
    <w:rsid w:val="005B501A"/>
    <w:rsid w:val="005B62BC"/>
    <w:rsid w:val="005C25B2"/>
    <w:rsid w:val="005C3674"/>
    <w:rsid w:val="005C499D"/>
    <w:rsid w:val="005C67BB"/>
    <w:rsid w:val="005C73D5"/>
    <w:rsid w:val="005D2118"/>
    <w:rsid w:val="005D52D6"/>
    <w:rsid w:val="005D7839"/>
    <w:rsid w:val="005E0521"/>
    <w:rsid w:val="005E3190"/>
    <w:rsid w:val="005E345B"/>
    <w:rsid w:val="005E521E"/>
    <w:rsid w:val="005E6D78"/>
    <w:rsid w:val="005E7051"/>
    <w:rsid w:val="005F088D"/>
    <w:rsid w:val="005F3337"/>
    <w:rsid w:val="00600A94"/>
    <w:rsid w:val="00601114"/>
    <w:rsid w:val="00603B25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6DAC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4A4E"/>
    <w:rsid w:val="00695F69"/>
    <w:rsid w:val="00696682"/>
    <w:rsid w:val="006979E1"/>
    <w:rsid w:val="006A146C"/>
    <w:rsid w:val="006A26B9"/>
    <w:rsid w:val="006A687C"/>
    <w:rsid w:val="006A73B1"/>
    <w:rsid w:val="006B1DA1"/>
    <w:rsid w:val="006B2537"/>
    <w:rsid w:val="006B2C45"/>
    <w:rsid w:val="006B7E26"/>
    <w:rsid w:val="006C0A45"/>
    <w:rsid w:val="006C0FB7"/>
    <w:rsid w:val="006C2B97"/>
    <w:rsid w:val="006C2E1F"/>
    <w:rsid w:val="006C44C7"/>
    <w:rsid w:val="006C62BA"/>
    <w:rsid w:val="006D1460"/>
    <w:rsid w:val="006D4B9E"/>
    <w:rsid w:val="006E0415"/>
    <w:rsid w:val="006E0B39"/>
    <w:rsid w:val="006E6081"/>
    <w:rsid w:val="006F351A"/>
    <w:rsid w:val="006F3D23"/>
    <w:rsid w:val="006F3EEA"/>
    <w:rsid w:val="006F7BB3"/>
    <w:rsid w:val="00701113"/>
    <w:rsid w:val="00702FD8"/>
    <w:rsid w:val="00703540"/>
    <w:rsid w:val="00705057"/>
    <w:rsid w:val="007127FC"/>
    <w:rsid w:val="00715904"/>
    <w:rsid w:val="0072133A"/>
    <w:rsid w:val="007247DF"/>
    <w:rsid w:val="007272D9"/>
    <w:rsid w:val="00727808"/>
    <w:rsid w:val="00727D47"/>
    <w:rsid w:val="00730642"/>
    <w:rsid w:val="00731F74"/>
    <w:rsid w:val="00742797"/>
    <w:rsid w:val="0074513F"/>
    <w:rsid w:val="00745A87"/>
    <w:rsid w:val="007468B9"/>
    <w:rsid w:val="00752A5E"/>
    <w:rsid w:val="00752D07"/>
    <w:rsid w:val="00753FDC"/>
    <w:rsid w:val="0075657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397F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12AE"/>
    <w:rsid w:val="007B3845"/>
    <w:rsid w:val="007B44E2"/>
    <w:rsid w:val="007B5C06"/>
    <w:rsid w:val="007C01D4"/>
    <w:rsid w:val="007C1548"/>
    <w:rsid w:val="007D6C52"/>
    <w:rsid w:val="007E2929"/>
    <w:rsid w:val="007E4E20"/>
    <w:rsid w:val="007F2787"/>
    <w:rsid w:val="007F405D"/>
    <w:rsid w:val="007F59D0"/>
    <w:rsid w:val="00800422"/>
    <w:rsid w:val="00801E4B"/>
    <w:rsid w:val="00802EC3"/>
    <w:rsid w:val="00810B5E"/>
    <w:rsid w:val="00814AF8"/>
    <w:rsid w:val="00816ECF"/>
    <w:rsid w:val="008203E9"/>
    <w:rsid w:val="00820A85"/>
    <w:rsid w:val="00823F3D"/>
    <w:rsid w:val="0083328E"/>
    <w:rsid w:val="0083765B"/>
    <w:rsid w:val="00845D15"/>
    <w:rsid w:val="00852BED"/>
    <w:rsid w:val="00854109"/>
    <w:rsid w:val="008575FF"/>
    <w:rsid w:val="00866090"/>
    <w:rsid w:val="0086627A"/>
    <w:rsid w:val="0087241D"/>
    <w:rsid w:val="00882214"/>
    <w:rsid w:val="008838F1"/>
    <w:rsid w:val="00883CC4"/>
    <w:rsid w:val="00886030"/>
    <w:rsid w:val="00886D59"/>
    <w:rsid w:val="00886EE7"/>
    <w:rsid w:val="00887265"/>
    <w:rsid w:val="0088753D"/>
    <w:rsid w:val="008905B3"/>
    <w:rsid w:val="008A1CA3"/>
    <w:rsid w:val="008B040D"/>
    <w:rsid w:val="008B04F4"/>
    <w:rsid w:val="008B0DE0"/>
    <w:rsid w:val="008B6191"/>
    <w:rsid w:val="008C27C3"/>
    <w:rsid w:val="008C4945"/>
    <w:rsid w:val="008D08AF"/>
    <w:rsid w:val="008D1F39"/>
    <w:rsid w:val="008D76AA"/>
    <w:rsid w:val="008E004C"/>
    <w:rsid w:val="008E034C"/>
    <w:rsid w:val="008E1D50"/>
    <w:rsid w:val="008E2D32"/>
    <w:rsid w:val="008E2DED"/>
    <w:rsid w:val="008E6396"/>
    <w:rsid w:val="008E75E8"/>
    <w:rsid w:val="008E7960"/>
    <w:rsid w:val="008F4D8A"/>
    <w:rsid w:val="008F5C1F"/>
    <w:rsid w:val="008F641F"/>
    <w:rsid w:val="008F798D"/>
    <w:rsid w:val="00904149"/>
    <w:rsid w:val="00904895"/>
    <w:rsid w:val="009114D4"/>
    <w:rsid w:val="00911BF6"/>
    <w:rsid w:val="0091533E"/>
    <w:rsid w:val="0091548A"/>
    <w:rsid w:val="00915689"/>
    <w:rsid w:val="00915D97"/>
    <w:rsid w:val="00915EAA"/>
    <w:rsid w:val="00916399"/>
    <w:rsid w:val="0091689B"/>
    <w:rsid w:val="009222FE"/>
    <w:rsid w:val="009226F7"/>
    <w:rsid w:val="00923CF2"/>
    <w:rsid w:val="00923D49"/>
    <w:rsid w:val="009244A8"/>
    <w:rsid w:val="009251DC"/>
    <w:rsid w:val="009310DA"/>
    <w:rsid w:val="00934092"/>
    <w:rsid w:val="00936053"/>
    <w:rsid w:val="00937F75"/>
    <w:rsid w:val="0094217C"/>
    <w:rsid w:val="009421D8"/>
    <w:rsid w:val="00947140"/>
    <w:rsid w:val="00947500"/>
    <w:rsid w:val="00947994"/>
    <w:rsid w:val="00957F87"/>
    <w:rsid w:val="00965C56"/>
    <w:rsid w:val="009665B9"/>
    <w:rsid w:val="00966CFF"/>
    <w:rsid w:val="00970696"/>
    <w:rsid w:val="0097112B"/>
    <w:rsid w:val="0097263C"/>
    <w:rsid w:val="00986477"/>
    <w:rsid w:val="0099039C"/>
    <w:rsid w:val="00990C69"/>
    <w:rsid w:val="009937EA"/>
    <w:rsid w:val="00995E17"/>
    <w:rsid w:val="00997AB8"/>
    <w:rsid w:val="009A64C6"/>
    <w:rsid w:val="009B439D"/>
    <w:rsid w:val="009B57D0"/>
    <w:rsid w:val="009B5C0E"/>
    <w:rsid w:val="009C0317"/>
    <w:rsid w:val="009C3083"/>
    <w:rsid w:val="009C3D47"/>
    <w:rsid w:val="009C5A1E"/>
    <w:rsid w:val="009C6911"/>
    <w:rsid w:val="009C782F"/>
    <w:rsid w:val="009C7ACB"/>
    <w:rsid w:val="009D10E3"/>
    <w:rsid w:val="009D57B1"/>
    <w:rsid w:val="009D6EE5"/>
    <w:rsid w:val="009E0E93"/>
    <w:rsid w:val="009E6DF0"/>
    <w:rsid w:val="009F0A9D"/>
    <w:rsid w:val="009F2B8E"/>
    <w:rsid w:val="009F32B0"/>
    <w:rsid w:val="009F6C06"/>
    <w:rsid w:val="00A015BC"/>
    <w:rsid w:val="00A0186F"/>
    <w:rsid w:val="00A031F9"/>
    <w:rsid w:val="00A03F78"/>
    <w:rsid w:val="00A10212"/>
    <w:rsid w:val="00A10BD8"/>
    <w:rsid w:val="00A128E0"/>
    <w:rsid w:val="00A158D6"/>
    <w:rsid w:val="00A16554"/>
    <w:rsid w:val="00A17F40"/>
    <w:rsid w:val="00A23127"/>
    <w:rsid w:val="00A23CA4"/>
    <w:rsid w:val="00A24A27"/>
    <w:rsid w:val="00A25C3F"/>
    <w:rsid w:val="00A27814"/>
    <w:rsid w:val="00A32844"/>
    <w:rsid w:val="00A32FAE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96868"/>
    <w:rsid w:val="00AA07C6"/>
    <w:rsid w:val="00AA3B4A"/>
    <w:rsid w:val="00AA4A76"/>
    <w:rsid w:val="00AA5B97"/>
    <w:rsid w:val="00AB1D11"/>
    <w:rsid w:val="00AB48D8"/>
    <w:rsid w:val="00AB4E4A"/>
    <w:rsid w:val="00AB5323"/>
    <w:rsid w:val="00AB63D5"/>
    <w:rsid w:val="00AB7C74"/>
    <w:rsid w:val="00AC0B46"/>
    <w:rsid w:val="00AC0B6D"/>
    <w:rsid w:val="00AC506C"/>
    <w:rsid w:val="00AC5ECF"/>
    <w:rsid w:val="00AD38C5"/>
    <w:rsid w:val="00AD3A0E"/>
    <w:rsid w:val="00AD3E18"/>
    <w:rsid w:val="00AD41BF"/>
    <w:rsid w:val="00AD6390"/>
    <w:rsid w:val="00AD6BE9"/>
    <w:rsid w:val="00AE1056"/>
    <w:rsid w:val="00AE62D7"/>
    <w:rsid w:val="00AF4B74"/>
    <w:rsid w:val="00AF4D56"/>
    <w:rsid w:val="00AF5C64"/>
    <w:rsid w:val="00AF6716"/>
    <w:rsid w:val="00AF7B62"/>
    <w:rsid w:val="00B01055"/>
    <w:rsid w:val="00B02F2B"/>
    <w:rsid w:val="00B0574B"/>
    <w:rsid w:val="00B06DC2"/>
    <w:rsid w:val="00B06F77"/>
    <w:rsid w:val="00B07369"/>
    <w:rsid w:val="00B101A8"/>
    <w:rsid w:val="00B12A64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8070F"/>
    <w:rsid w:val="00B87F10"/>
    <w:rsid w:val="00B91575"/>
    <w:rsid w:val="00B923F6"/>
    <w:rsid w:val="00B9448D"/>
    <w:rsid w:val="00B96DAE"/>
    <w:rsid w:val="00BA02D0"/>
    <w:rsid w:val="00BA29E2"/>
    <w:rsid w:val="00BA3352"/>
    <w:rsid w:val="00BA4857"/>
    <w:rsid w:val="00BA538F"/>
    <w:rsid w:val="00BA6854"/>
    <w:rsid w:val="00BA7FC1"/>
    <w:rsid w:val="00BB6949"/>
    <w:rsid w:val="00BB7683"/>
    <w:rsid w:val="00BB7F0B"/>
    <w:rsid w:val="00BC57D8"/>
    <w:rsid w:val="00BC5BB7"/>
    <w:rsid w:val="00BD030D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13501"/>
    <w:rsid w:val="00C203A7"/>
    <w:rsid w:val="00C32414"/>
    <w:rsid w:val="00C35687"/>
    <w:rsid w:val="00C35CF4"/>
    <w:rsid w:val="00C3650D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759AC"/>
    <w:rsid w:val="00C802F0"/>
    <w:rsid w:val="00C83081"/>
    <w:rsid w:val="00C90682"/>
    <w:rsid w:val="00C920E8"/>
    <w:rsid w:val="00C92226"/>
    <w:rsid w:val="00C945A3"/>
    <w:rsid w:val="00C9637E"/>
    <w:rsid w:val="00CA0CF8"/>
    <w:rsid w:val="00CA22B7"/>
    <w:rsid w:val="00CA4C5C"/>
    <w:rsid w:val="00CB0539"/>
    <w:rsid w:val="00CB0919"/>
    <w:rsid w:val="00CB110B"/>
    <w:rsid w:val="00CB290A"/>
    <w:rsid w:val="00CB7047"/>
    <w:rsid w:val="00CC29F4"/>
    <w:rsid w:val="00CC3A0B"/>
    <w:rsid w:val="00CC7EE1"/>
    <w:rsid w:val="00CD09A0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00B4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4243"/>
    <w:rsid w:val="00D46D02"/>
    <w:rsid w:val="00D50578"/>
    <w:rsid w:val="00D526DB"/>
    <w:rsid w:val="00D533CB"/>
    <w:rsid w:val="00D55025"/>
    <w:rsid w:val="00D55059"/>
    <w:rsid w:val="00D5591C"/>
    <w:rsid w:val="00D56768"/>
    <w:rsid w:val="00D57F12"/>
    <w:rsid w:val="00D60ECA"/>
    <w:rsid w:val="00D63B04"/>
    <w:rsid w:val="00D67259"/>
    <w:rsid w:val="00D67304"/>
    <w:rsid w:val="00D6766F"/>
    <w:rsid w:val="00D67A66"/>
    <w:rsid w:val="00D703A1"/>
    <w:rsid w:val="00D72C0B"/>
    <w:rsid w:val="00D730EF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5299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1B4"/>
    <w:rsid w:val="00DB1563"/>
    <w:rsid w:val="00DB2984"/>
    <w:rsid w:val="00DC0D1D"/>
    <w:rsid w:val="00DC12B4"/>
    <w:rsid w:val="00DC2FA0"/>
    <w:rsid w:val="00DC3946"/>
    <w:rsid w:val="00DD14E9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17591"/>
    <w:rsid w:val="00E2042E"/>
    <w:rsid w:val="00E241F9"/>
    <w:rsid w:val="00E24657"/>
    <w:rsid w:val="00E313D2"/>
    <w:rsid w:val="00E31D04"/>
    <w:rsid w:val="00E343E9"/>
    <w:rsid w:val="00E3480F"/>
    <w:rsid w:val="00E35726"/>
    <w:rsid w:val="00E3759B"/>
    <w:rsid w:val="00E4003F"/>
    <w:rsid w:val="00E44780"/>
    <w:rsid w:val="00E46F0A"/>
    <w:rsid w:val="00E47513"/>
    <w:rsid w:val="00E47F94"/>
    <w:rsid w:val="00E505EB"/>
    <w:rsid w:val="00E51526"/>
    <w:rsid w:val="00E51728"/>
    <w:rsid w:val="00E623AE"/>
    <w:rsid w:val="00E62604"/>
    <w:rsid w:val="00E671D1"/>
    <w:rsid w:val="00E7398B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93E60"/>
    <w:rsid w:val="00EA1C8C"/>
    <w:rsid w:val="00EA2597"/>
    <w:rsid w:val="00EA28D5"/>
    <w:rsid w:val="00EA4949"/>
    <w:rsid w:val="00EA6711"/>
    <w:rsid w:val="00EA74EB"/>
    <w:rsid w:val="00EB0445"/>
    <w:rsid w:val="00EB3FA5"/>
    <w:rsid w:val="00EB73BC"/>
    <w:rsid w:val="00EB7756"/>
    <w:rsid w:val="00EC1F6E"/>
    <w:rsid w:val="00EC270C"/>
    <w:rsid w:val="00EC2CB4"/>
    <w:rsid w:val="00ED0D6A"/>
    <w:rsid w:val="00ED26FB"/>
    <w:rsid w:val="00ED37DA"/>
    <w:rsid w:val="00ED3CFD"/>
    <w:rsid w:val="00EE424B"/>
    <w:rsid w:val="00EE67E2"/>
    <w:rsid w:val="00EE70AC"/>
    <w:rsid w:val="00EF119D"/>
    <w:rsid w:val="00EF6A5D"/>
    <w:rsid w:val="00F05905"/>
    <w:rsid w:val="00F06E9D"/>
    <w:rsid w:val="00F15287"/>
    <w:rsid w:val="00F17162"/>
    <w:rsid w:val="00F17CBF"/>
    <w:rsid w:val="00F20DC6"/>
    <w:rsid w:val="00F21EAA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4A53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05DF"/>
    <w:rsid w:val="00FB2CAF"/>
    <w:rsid w:val="00FB348D"/>
    <w:rsid w:val="00FB6B14"/>
    <w:rsid w:val="00FB7FF5"/>
    <w:rsid w:val="00FC5564"/>
    <w:rsid w:val="00FC57D1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198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47" Type="http://schemas.openxmlformats.org/officeDocument/2006/relationships/hyperlink" Target="https://profspo.ru/books/142589" TargetMode="External"/><Relationship Id="rId63" Type="http://schemas.openxmlformats.org/officeDocument/2006/relationships/hyperlink" Target="https://profspo.ru/books/153933" TargetMode="External"/><Relationship Id="rId68" Type="http://schemas.openxmlformats.org/officeDocument/2006/relationships/hyperlink" Target="https://profspo.ru/books/143541" TargetMode="External"/><Relationship Id="rId84" Type="http://schemas.openxmlformats.org/officeDocument/2006/relationships/hyperlink" Target="https://profspo.ru/books/92137" TargetMode="External"/><Relationship Id="rId89" Type="http://schemas.openxmlformats.org/officeDocument/2006/relationships/hyperlink" Target="https://profspo.ru/books/156158" TargetMode="External"/><Relationship Id="rId16" Type="http://schemas.openxmlformats.org/officeDocument/2006/relationships/hyperlink" Target="https://profspo.ru/books/129715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37" Type="http://schemas.openxmlformats.org/officeDocument/2006/relationships/hyperlink" Target="https://profspo.ru/books/156815" TargetMode="External"/><Relationship Id="rId53" Type="http://schemas.openxmlformats.org/officeDocument/2006/relationships/hyperlink" Target="https://profspo.ru/books/153878" TargetMode="External"/><Relationship Id="rId58" Type="http://schemas.openxmlformats.org/officeDocument/2006/relationships/hyperlink" Target="https://profspo.ru/books/153877" TargetMode="External"/><Relationship Id="rId74" Type="http://schemas.openxmlformats.org/officeDocument/2006/relationships/hyperlink" Target="https://profspo.ru/books/92157" TargetMode="External"/><Relationship Id="rId79" Type="http://schemas.openxmlformats.org/officeDocument/2006/relationships/hyperlink" Target="https://profspo.ru/books/153933" TargetMode="External"/><Relationship Id="rId102" Type="http://schemas.openxmlformats.org/officeDocument/2006/relationships/hyperlink" Target="https://profspo.ru/books/92158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92158" TargetMode="External"/><Relationship Id="rId95" Type="http://schemas.openxmlformats.org/officeDocument/2006/relationships/hyperlink" Target="https://profspo.ru/books/99934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38138" TargetMode="External"/><Relationship Id="rId64" Type="http://schemas.openxmlformats.org/officeDocument/2006/relationships/hyperlink" Target="https://profspo.ru/books/152363" TargetMode="External"/><Relationship Id="rId69" Type="http://schemas.openxmlformats.org/officeDocument/2006/relationships/hyperlink" Target="https://profspo.ru/books/133252" TargetMode="External"/><Relationship Id="rId80" Type="http://schemas.openxmlformats.org/officeDocument/2006/relationships/hyperlink" Target="https://profspo.ru/books/155929" TargetMode="External"/><Relationship Id="rId85" Type="http://schemas.openxmlformats.org/officeDocument/2006/relationships/hyperlink" Target="https://profspo.ru/books/125411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39092" TargetMode="External"/><Relationship Id="rId103" Type="http://schemas.openxmlformats.org/officeDocument/2006/relationships/hyperlink" Target="https://profspo.ru/books/92146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54" Type="http://schemas.openxmlformats.org/officeDocument/2006/relationships/hyperlink" Target="https://profspo.ru/books/116485" TargetMode="External"/><Relationship Id="rId62" Type="http://schemas.openxmlformats.org/officeDocument/2006/relationships/hyperlink" Target="https://profspo.ru/books/92137" TargetMode="External"/><Relationship Id="rId70" Type="http://schemas.openxmlformats.org/officeDocument/2006/relationships/hyperlink" Target="https://profspo.ru/books/132943" TargetMode="External"/><Relationship Id="rId75" Type="http://schemas.openxmlformats.org/officeDocument/2006/relationships/hyperlink" Target="https://profspo.ru/books/92158" TargetMode="External"/><Relationship Id="rId83" Type="http://schemas.openxmlformats.org/officeDocument/2006/relationships/hyperlink" Target="https://profspo.ru/books/156158" TargetMode="External"/><Relationship Id="rId88" Type="http://schemas.openxmlformats.org/officeDocument/2006/relationships/hyperlink" Target="https://profspo.ru/books/92157" TargetMode="External"/><Relationship Id="rId91" Type="http://schemas.openxmlformats.org/officeDocument/2006/relationships/hyperlink" Target="https://profspo.ru/books/92146" TargetMode="External"/><Relationship Id="rId96" Type="http://schemas.openxmlformats.org/officeDocument/2006/relationships/hyperlink" Target="https://profspo.ru/books/156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15" Type="http://schemas.openxmlformats.org/officeDocument/2006/relationships/hyperlink" Target="https://profspo.ru/books/139022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36" Type="http://schemas.openxmlformats.org/officeDocument/2006/relationships/hyperlink" Target="https://profspo.ru/books/139517" TargetMode="External"/><Relationship Id="rId49" Type="http://schemas.openxmlformats.org/officeDocument/2006/relationships/hyperlink" Target="https://profspo.ru/books/99930" TargetMode="External"/><Relationship Id="rId57" Type="http://schemas.openxmlformats.org/officeDocument/2006/relationships/hyperlink" Target="https://profspo.ru/books/139533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44" Type="http://schemas.openxmlformats.org/officeDocument/2006/relationships/hyperlink" Target="https://profspo.ru/books/127843" TargetMode="External"/><Relationship Id="rId52" Type="http://schemas.openxmlformats.org/officeDocument/2006/relationships/hyperlink" Target="https://profspo.ru/books/99945" TargetMode="External"/><Relationship Id="rId60" Type="http://schemas.openxmlformats.org/officeDocument/2006/relationships/hyperlink" Target="https://profspo.ru/books/152766" TargetMode="External"/><Relationship Id="rId65" Type="http://schemas.openxmlformats.org/officeDocument/2006/relationships/hyperlink" Target="https://profspo.ru/books/124154" TargetMode="External"/><Relationship Id="rId73" Type="http://schemas.openxmlformats.org/officeDocument/2006/relationships/hyperlink" Target="https://profspo.ru/books/93418" TargetMode="External"/><Relationship Id="rId78" Type="http://schemas.openxmlformats.org/officeDocument/2006/relationships/hyperlink" Target="https://profspo.ru/books/133252" TargetMode="External"/><Relationship Id="rId81" Type="http://schemas.openxmlformats.org/officeDocument/2006/relationships/hyperlink" Target="https://profspo.ru/books/92158" TargetMode="External"/><Relationship Id="rId86" Type="http://schemas.openxmlformats.org/officeDocument/2006/relationships/hyperlink" Target="https://profspo.ru/books/155929" TargetMode="External"/><Relationship Id="rId94" Type="http://schemas.openxmlformats.org/officeDocument/2006/relationships/hyperlink" Target="https://profspo.ru/books/106835" TargetMode="External"/><Relationship Id="rId99" Type="http://schemas.openxmlformats.org/officeDocument/2006/relationships/hyperlink" Target="https://profspo.ru/books/124237" TargetMode="External"/><Relationship Id="rId101" Type="http://schemas.openxmlformats.org/officeDocument/2006/relationships/hyperlink" Target="https://profspo.ru/books/92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91890" TargetMode="External"/><Relationship Id="rId55" Type="http://schemas.openxmlformats.org/officeDocument/2006/relationships/hyperlink" Target="https://profspo.ru/books/145935" TargetMode="External"/><Relationship Id="rId76" Type="http://schemas.openxmlformats.org/officeDocument/2006/relationships/hyperlink" Target="https://profspo.ru/books/133082" TargetMode="External"/><Relationship Id="rId97" Type="http://schemas.openxmlformats.org/officeDocument/2006/relationships/hyperlink" Target="https://profspo.ru/books/155929" TargetMode="External"/><Relationship Id="rId104" Type="http://schemas.openxmlformats.org/officeDocument/2006/relationships/hyperlink" Target="https://profspo.ru/books/92137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41140" TargetMode="External"/><Relationship Id="rId92" Type="http://schemas.openxmlformats.org/officeDocument/2006/relationships/hyperlink" Target="https://profspo.ru/books/921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41155" TargetMode="External"/><Relationship Id="rId66" Type="http://schemas.openxmlformats.org/officeDocument/2006/relationships/hyperlink" Target="https://profspo.ru/books/123898" TargetMode="External"/><Relationship Id="rId87" Type="http://schemas.openxmlformats.org/officeDocument/2006/relationships/hyperlink" Target="https://profspo.ru/books/124237" TargetMode="External"/><Relationship Id="rId61" Type="http://schemas.openxmlformats.org/officeDocument/2006/relationships/hyperlink" Target="https://profspo.ru/books/124291" TargetMode="External"/><Relationship Id="rId82" Type="http://schemas.openxmlformats.org/officeDocument/2006/relationships/hyperlink" Target="https://profspo.ru/books/92146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51261" TargetMode="External"/><Relationship Id="rId77" Type="http://schemas.openxmlformats.org/officeDocument/2006/relationships/hyperlink" Target="https://profspo.ru/books/133010" TargetMode="External"/><Relationship Id="rId100" Type="http://schemas.openxmlformats.org/officeDocument/2006/relationships/hyperlink" Target="https://profspo.ru/books/125411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42809" TargetMode="External"/><Relationship Id="rId72" Type="http://schemas.openxmlformats.org/officeDocument/2006/relationships/hyperlink" Target="https://profspo.ru/books/93417" TargetMode="External"/><Relationship Id="rId93" Type="http://schemas.openxmlformats.org/officeDocument/2006/relationships/hyperlink" Target="https://profspo.ru/books/132844" TargetMode="External"/><Relationship Id="rId98" Type="http://schemas.openxmlformats.org/officeDocument/2006/relationships/hyperlink" Target="https://profspo.ru/books/1238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39560" TargetMode="External"/><Relationship Id="rId67" Type="http://schemas.openxmlformats.org/officeDocument/2006/relationships/hyperlink" Target="https://profspo.ru/books/14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5259</TotalTime>
  <Pages>13</Pages>
  <Words>6450</Words>
  <Characters>36769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1060</cp:revision>
  <dcterms:created xsi:type="dcterms:W3CDTF">2026-03-06T11:56:00Z</dcterms:created>
  <dcterms:modified xsi:type="dcterms:W3CDTF">2026-04-29T06:19:00Z</dcterms:modified>
</cp:coreProperties>
</file>