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DD8AC" w14:textId="69FB12D4" w:rsidR="008F225F" w:rsidRDefault="008F225F" w:rsidP="008F225F">
      <w:pPr>
        <w:keepNext/>
        <w:ind w:firstLine="709"/>
        <w:jc w:val="right"/>
        <w:rPr>
          <w:rFonts w:ascii="Times New Roman" w:eastAsia="Times New Roman" w:hAnsi="Times New Roman" w:cs="Times New Roman"/>
          <w:b/>
          <w:sz w:val="24"/>
          <w:szCs w:val="24"/>
        </w:rPr>
      </w:pPr>
      <w:bookmarkStart w:id="0" w:name="_Toc84499257"/>
      <w:r>
        <w:rPr>
          <w:rFonts w:ascii="Times New Roman" w:eastAsia="Times New Roman" w:hAnsi="Times New Roman" w:cs="Times New Roman"/>
          <w:b/>
          <w:sz w:val="24"/>
          <w:szCs w:val="24"/>
        </w:rPr>
        <w:t xml:space="preserve">ПРИЛОЖЕНИЕ </w:t>
      </w:r>
      <w:r w:rsidR="00F5373D">
        <w:rPr>
          <w:rFonts w:ascii="Times New Roman" w:eastAsia="Times New Roman" w:hAnsi="Times New Roman" w:cs="Times New Roman"/>
          <w:b/>
          <w:sz w:val="24"/>
          <w:szCs w:val="24"/>
        </w:rPr>
        <w:t>2</w:t>
      </w:r>
    </w:p>
    <w:p w14:paraId="77C3540F" w14:textId="08580C73" w:rsidR="00173B09" w:rsidRPr="0044445E" w:rsidRDefault="00173B09" w:rsidP="00173B09">
      <w:pPr>
        <w:jc w:val="right"/>
        <w:rPr>
          <w:rFonts w:ascii="Times New Roman" w:hAnsi="Times New Roman" w:cs="Times New Roman"/>
          <w:b/>
          <w:bCs/>
          <w:sz w:val="24"/>
          <w:szCs w:val="24"/>
        </w:rPr>
      </w:pPr>
      <w:r w:rsidRPr="0044445E">
        <w:rPr>
          <w:rFonts w:ascii="Times New Roman" w:hAnsi="Times New Roman" w:cs="Times New Roman"/>
          <w:b/>
          <w:bCs/>
          <w:sz w:val="24"/>
          <w:szCs w:val="24"/>
        </w:rPr>
        <w:t xml:space="preserve">к ПОП по </w:t>
      </w:r>
      <w:bookmarkStart w:id="1" w:name="_Hlk164082556"/>
      <w:r w:rsidRPr="0044445E">
        <w:rPr>
          <w:rFonts w:ascii="Times New Roman" w:hAnsi="Times New Roman" w:cs="Times New Roman"/>
          <w:b/>
          <w:bCs/>
          <w:sz w:val="24"/>
          <w:szCs w:val="24"/>
        </w:rPr>
        <w:t>профессии</w:t>
      </w:r>
      <w:bookmarkEnd w:id="1"/>
      <w:r w:rsidRPr="0044445E">
        <w:rPr>
          <w:rFonts w:ascii="Times New Roman" w:hAnsi="Times New Roman" w:cs="Times New Roman"/>
          <w:b/>
          <w:bCs/>
          <w:sz w:val="24"/>
          <w:szCs w:val="24"/>
        </w:rPr>
        <w:t xml:space="preserve"> </w:t>
      </w:r>
      <w:r w:rsidRPr="0044445E">
        <w:rPr>
          <w:rFonts w:ascii="Times New Roman" w:hAnsi="Times New Roman" w:cs="Times New Roman"/>
          <w:b/>
          <w:bCs/>
          <w:sz w:val="24"/>
          <w:szCs w:val="24"/>
        </w:rPr>
        <w:br/>
      </w:r>
      <w:bookmarkStart w:id="2" w:name="_Hlk164082546"/>
      <w:r w:rsidRPr="0044445E">
        <w:rPr>
          <w:rFonts w:ascii="Times New Roman" w:hAnsi="Times New Roman" w:cs="Times New Roman"/>
          <w:b/>
          <w:bCs/>
          <w:sz w:val="24"/>
          <w:szCs w:val="24"/>
        </w:rPr>
        <w:t>15.01.38 Оператор-наладчик металлообрабатывающих станков</w:t>
      </w:r>
    </w:p>
    <w:p w14:paraId="43FA2AF0" w14:textId="77777777" w:rsidR="008F578C" w:rsidRPr="004D41E5" w:rsidRDefault="008F578C" w:rsidP="004D41E5"/>
    <w:p w14:paraId="3BD51D45" w14:textId="3449A425" w:rsidR="00CD2973" w:rsidRPr="00F5373D" w:rsidRDefault="008018C7" w:rsidP="008F578C">
      <w:pPr>
        <w:keepNext/>
        <w:spacing w:before="240" w:after="120"/>
        <w:jc w:val="center"/>
        <w:outlineLvl w:val="0"/>
        <w:rPr>
          <w:rFonts w:ascii="Times New Roman" w:eastAsia="Times New Roman" w:hAnsi="Times New Roman" w:cs="Times New Roman"/>
          <w:b/>
          <w:bCs/>
          <w:kern w:val="32"/>
          <w:sz w:val="24"/>
          <w:szCs w:val="24"/>
          <w:lang w:eastAsia="x-none"/>
        </w:rPr>
      </w:pPr>
      <w:bookmarkStart w:id="3" w:name="_Toc150695620"/>
      <w:bookmarkEnd w:id="2"/>
      <w:r>
        <w:rPr>
          <w:rFonts w:ascii="Times New Roman" w:eastAsia="Times New Roman" w:hAnsi="Times New Roman" w:cs="Times New Roman"/>
          <w:b/>
          <w:bCs/>
          <w:kern w:val="32"/>
          <w:sz w:val="24"/>
          <w:szCs w:val="24"/>
          <w:lang w:eastAsia="x-none"/>
        </w:rPr>
        <w:t xml:space="preserve">ПРИМЕРНЫЕ </w:t>
      </w:r>
      <w:r w:rsidR="008F578C">
        <w:rPr>
          <w:rFonts w:ascii="Times New Roman" w:eastAsia="Times New Roman" w:hAnsi="Times New Roman" w:cs="Times New Roman"/>
          <w:b/>
          <w:bCs/>
          <w:kern w:val="32"/>
          <w:sz w:val="24"/>
          <w:szCs w:val="24"/>
          <w:lang w:eastAsia="x-none"/>
        </w:rPr>
        <w:t>РАБОЧИЕ</w:t>
      </w:r>
      <w:r w:rsidR="008F578C" w:rsidRPr="00985111">
        <w:rPr>
          <w:rFonts w:ascii="Times New Roman" w:eastAsia="Times New Roman" w:hAnsi="Times New Roman" w:cs="Times New Roman"/>
          <w:b/>
          <w:bCs/>
          <w:kern w:val="32"/>
          <w:sz w:val="24"/>
          <w:szCs w:val="24"/>
          <w:lang w:eastAsia="x-none"/>
        </w:rPr>
        <w:t xml:space="preserve"> </w:t>
      </w:r>
      <w:r w:rsidR="008F578C" w:rsidRPr="00985111">
        <w:rPr>
          <w:rFonts w:ascii="Times New Roman" w:eastAsia="Times New Roman" w:hAnsi="Times New Roman" w:cs="Times New Roman"/>
          <w:b/>
          <w:bCs/>
          <w:kern w:val="32"/>
          <w:sz w:val="24"/>
          <w:szCs w:val="24"/>
          <w:lang w:val="x-none" w:eastAsia="x-none"/>
        </w:rPr>
        <w:t xml:space="preserve">ПРОГРАММЫ </w:t>
      </w:r>
      <w:bookmarkEnd w:id="0"/>
      <w:bookmarkEnd w:id="3"/>
      <w:r w:rsidR="00F5373D">
        <w:rPr>
          <w:rFonts w:ascii="Times New Roman" w:eastAsia="Times New Roman" w:hAnsi="Times New Roman" w:cs="Times New Roman"/>
          <w:b/>
          <w:bCs/>
          <w:kern w:val="32"/>
          <w:sz w:val="24"/>
          <w:szCs w:val="24"/>
          <w:lang w:eastAsia="x-none"/>
        </w:rPr>
        <w:t>ДИСЦИПЛИН</w:t>
      </w:r>
    </w:p>
    <w:p w14:paraId="29DD82F8" w14:textId="77777777" w:rsidR="00BD6A9B" w:rsidRDefault="00BD6A9B" w:rsidP="00BD6A9B">
      <w:pPr>
        <w:jc w:val="center"/>
        <w:rPr>
          <w:rFonts w:ascii="Times New Roman" w:hAnsi="Times New Roman" w:cs="Times New Roman"/>
          <w:sz w:val="24"/>
          <w:szCs w:val="24"/>
          <w:lang w:eastAsia="x-none"/>
        </w:rPr>
      </w:pPr>
    </w:p>
    <w:p w14:paraId="00291C3C" w14:textId="328EC30C" w:rsidR="00C7536E" w:rsidRPr="00BD6A9B" w:rsidRDefault="00BD6A9B" w:rsidP="00BD6A9B">
      <w:pPr>
        <w:jc w:val="center"/>
        <w:rPr>
          <w:rFonts w:ascii="Times New Roman" w:hAnsi="Times New Roman" w:cs="Times New Roman"/>
          <w:sz w:val="24"/>
          <w:szCs w:val="24"/>
          <w:lang w:eastAsia="x-none"/>
        </w:rPr>
      </w:pPr>
      <w:r>
        <w:rPr>
          <w:rFonts w:ascii="Times New Roman" w:hAnsi="Times New Roman" w:cs="Times New Roman"/>
          <w:sz w:val="24"/>
          <w:szCs w:val="24"/>
          <w:lang w:eastAsia="x-none"/>
        </w:rPr>
        <w:t>ОГЛАВЛЕНИЕ</w:t>
      </w:r>
    </w:p>
    <w:p w14:paraId="476D2771" w14:textId="017B2B31" w:rsidR="00BD6A9B" w:rsidRPr="00396AE9" w:rsidRDefault="00896BB3">
      <w:pPr>
        <w:pStyle w:val="14"/>
        <w:rPr>
          <w:rFonts w:asciiTheme="minorHAnsi" w:eastAsiaTheme="minorEastAsia" w:hAnsiTheme="minorHAnsi" w:cstheme="minorBidi"/>
          <w:b w:val="0"/>
          <w:bCs w:val="0"/>
          <w:sz w:val="24"/>
          <w:szCs w:val="24"/>
          <w:lang w:eastAsia="ru-RU"/>
        </w:rPr>
      </w:pPr>
      <w:r>
        <w:rPr>
          <w:rFonts w:eastAsia="Times New Roman"/>
          <w:sz w:val="24"/>
          <w:szCs w:val="24"/>
          <w:lang w:eastAsia="ru-RU"/>
        </w:rPr>
        <w:fldChar w:fldCharType="begin"/>
      </w:r>
      <w:r>
        <w:rPr>
          <w:rFonts w:eastAsia="Times New Roman"/>
          <w:sz w:val="24"/>
          <w:szCs w:val="24"/>
          <w:lang w:eastAsia="ru-RU"/>
        </w:rPr>
        <w:instrText xml:space="preserve"> TOC \o "3-3" \h \z \t "Заголовок 1;1;Заголовок 2;2;Заголовок1;1;Заголовок;1" </w:instrText>
      </w:r>
      <w:r>
        <w:rPr>
          <w:rFonts w:eastAsia="Times New Roman"/>
          <w:sz w:val="24"/>
          <w:szCs w:val="24"/>
          <w:lang w:eastAsia="ru-RU"/>
        </w:rPr>
        <w:fldChar w:fldCharType="separate"/>
      </w:r>
      <w:hyperlink w:anchor="_Toc156824969" w:history="1">
        <w:r w:rsidR="00173B09" w:rsidRPr="00396AE9">
          <w:rPr>
            <w:b w:val="0"/>
            <w:bCs w:val="0"/>
            <w:sz w:val="24"/>
            <w:szCs w:val="24"/>
          </w:rPr>
          <w:t>«</w:t>
        </w:r>
        <w:bookmarkStart w:id="4" w:name="_Hlk163834459"/>
        <w:r w:rsidR="00173B09" w:rsidRPr="00396AE9">
          <w:rPr>
            <w:b w:val="0"/>
            <w:bCs w:val="0"/>
            <w:sz w:val="24"/>
            <w:szCs w:val="24"/>
          </w:rPr>
          <w:t>ОП 01. МАТЕРИАЛОВЕДЕНИЕ</w:t>
        </w:r>
        <w:bookmarkEnd w:id="4"/>
        <w:r w:rsidR="00173B09" w:rsidRPr="00396AE9">
          <w:rPr>
            <w:b w:val="0"/>
            <w:bCs w:val="0"/>
            <w:sz w:val="24"/>
            <w:szCs w:val="24"/>
          </w:rPr>
          <w:t>»</w:t>
        </w:r>
        <w:r w:rsidR="00BD6A9B" w:rsidRPr="00396AE9">
          <w:rPr>
            <w:b w:val="0"/>
            <w:bCs w:val="0"/>
            <w:webHidden/>
            <w:sz w:val="24"/>
            <w:szCs w:val="24"/>
          </w:rPr>
          <w:tab/>
        </w:r>
      </w:hyperlink>
      <w:r w:rsidR="008B149A">
        <w:rPr>
          <w:b w:val="0"/>
          <w:bCs w:val="0"/>
          <w:sz w:val="24"/>
          <w:szCs w:val="24"/>
        </w:rPr>
        <w:t>2</w:t>
      </w:r>
    </w:p>
    <w:p w14:paraId="418F007A" w14:textId="6D34AD45" w:rsidR="00BD6A9B" w:rsidRPr="00396AE9" w:rsidRDefault="00B42B08">
      <w:pPr>
        <w:pStyle w:val="14"/>
        <w:rPr>
          <w:rFonts w:asciiTheme="minorHAnsi" w:eastAsiaTheme="minorEastAsia" w:hAnsiTheme="minorHAnsi" w:cstheme="minorBidi"/>
          <w:b w:val="0"/>
          <w:bCs w:val="0"/>
          <w:sz w:val="24"/>
          <w:szCs w:val="24"/>
          <w:lang w:eastAsia="ru-RU"/>
        </w:rPr>
      </w:pPr>
      <w:hyperlink w:anchor="_Toc156824970" w:history="1">
        <w:r w:rsidR="00BD6A9B" w:rsidRPr="00396AE9">
          <w:rPr>
            <w:rStyle w:val="af0"/>
            <w:b w:val="0"/>
            <w:bCs w:val="0"/>
            <w:sz w:val="24"/>
            <w:szCs w:val="24"/>
          </w:rPr>
          <w:t>«</w:t>
        </w:r>
        <w:r w:rsidR="00173B09" w:rsidRPr="00396AE9">
          <w:rPr>
            <w:b w:val="0"/>
            <w:bCs w:val="0"/>
            <w:sz w:val="24"/>
            <w:szCs w:val="24"/>
          </w:rPr>
          <w:t>ОП 02. ТЕХНИЧЕСКОЕ ЧЕРЧЕНИЕ</w:t>
        </w:r>
        <w:r w:rsidR="00BD6A9B" w:rsidRPr="00396AE9">
          <w:rPr>
            <w:rStyle w:val="af0"/>
            <w:b w:val="0"/>
            <w:bCs w:val="0"/>
            <w:sz w:val="24"/>
            <w:szCs w:val="24"/>
          </w:rPr>
          <w:t>»</w:t>
        </w:r>
        <w:r w:rsidR="00BD6A9B" w:rsidRPr="00396AE9">
          <w:rPr>
            <w:b w:val="0"/>
            <w:bCs w:val="0"/>
            <w:webHidden/>
            <w:sz w:val="24"/>
            <w:szCs w:val="24"/>
          </w:rPr>
          <w:tab/>
        </w:r>
      </w:hyperlink>
      <w:r w:rsidR="008B149A">
        <w:rPr>
          <w:b w:val="0"/>
          <w:bCs w:val="0"/>
          <w:sz w:val="24"/>
          <w:szCs w:val="24"/>
        </w:rPr>
        <w:t>9</w:t>
      </w:r>
    </w:p>
    <w:p w14:paraId="26122DC6" w14:textId="1EDE40CA" w:rsidR="00173B09" w:rsidRPr="00396AE9" w:rsidRDefault="00B42B08">
      <w:pPr>
        <w:pStyle w:val="14"/>
        <w:rPr>
          <w:b w:val="0"/>
          <w:bCs w:val="0"/>
          <w:sz w:val="24"/>
          <w:szCs w:val="24"/>
        </w:rPr>
      </w:pPr>
      <w:hyperlink w:anchor="_Toc156824971" w:history="1">
        <w:r w:rsidR="00BD6A9B" w:rsidRPr="00396AE9">
          <w:rPr>
            <w:rStyle w:val="af0"/>
            <w:b w:val="0"/>
            <w:bCs w:val="0"/>
            <w:sz w:val="24"/>
            <w:szCs w:val="24"/>
          </w:rPr>
          <w:t>«</w:t>
        </w:r>
        <w:r w:rsidR="00173B09" w:rsidRPr="00396AE9">
          <w:rPr>
            <w:b w:val="0"/>
            <w:bCs w:val="0"/>
            <w:sz w:val="24"/>
            <w:szCs w:val="24"/>
          </w:rPr>
          <w:t>ОП 03. ТЕХНИЧЕСКИЕ ИЗМЕРЕНИЯ, ДОПУСКИ И ПОСАДКИ</w:t>
        </w:r>
        <w:r w:rsidR="00173B09" w:rsidRPr="00396AE9">
          <w:rPr>
            <w:rStyle w:val="af0"/>
            <w:b w:val="0"/>
            <w:bCs w:val="0"/>
            <w:sz w:val="24"/>
            <w:szCs w:val="24"/>
          </w:rPr>
          <w:t>»</w:t>
        </w:r>
        <w:r w:rsidR="00BD6A9B" w:rsidRPr="00396AE9">
          <w:rPr>
            <w:b w:val="0"/>
            <w:bCs w:val="0"/>
            <w:webHidden/>
            <w:sz w:val="24"/>
            <w:szCs w:val="24"/>
          </w:rPr>
          <w:tab/>
        </w:r>
      </w:hyperlink>
      <w:r w:rsidR="008B149A">
        <w:rPr>
          <w:b w:val="0"/>
          <w:bCs w:val="0"/>
          <w:sz w:val="24"/>
          <w:szCs w:val="24"/>
        </w:rPr>
        <w:t>17</w:t>
      </w:r>
    </w:p>
    <w:p w14:paraId="27C06DD2" w14:textId="6CB33D95" w:rsidR="00173B09" w:rsidRPr="00396AE9" w:rsidRDefault="00B42B08" w:rsidP="00173B09">
      <w:pPr>
        <w:pStyle w:val="14"/>
        <w:rPr>
          <w:rFonts w:asciiTheme="minorHAnsi" w:eastAsiaTheme="minorEastAsia" w:hAnsiTheme="minorHAnsi" w:cstheme="minorBidi"/>
          <w:b w:val="0"/>
          <w:bCs w:val="0"/>
          <w:sz w:val="24"/>
          <w:szCs w:val="24"/>
          <w:lang w:eastAsia="ru-RU"/>
        </w:rPr>
      </w:pPr>
      <w:hyperlink w:anchor="_Toc156824971" w:history="1">
        <w:r w:rsidR="00173B09" w:rsidRPr="00396AE9">
          <w:rPr>
            <w:rStyle w:val="af0"/>
            <w:b w:val="0"/>
            <w:bCs w:val="0"/>
            <w:sz w:val="24"/>
            <w:szCs w:val="24"/>
          </w:rPr>
          <w:t>«</w:t>
        </w:r>
        <w:bookmarkStart w:id="5" w:name="_Hlk163834606"/>
        <w:r w:rsidR="00173B09" w:rsidRPr="00396AE9">
          <w:rPr>
            <w:rStyle w:val="af0"/>
            <w:b w:val="0"/>
            <w:bCs w:val="0"/>
            <w:sz w:val="24"/>
            <w:szCs w:val="24"/>
          </w:rPr>
          <w:t>СГ 01. ИСТОРИЯ РОССИИ»</w:t>
        </w:r>
        <w:bookmarkEnd w:id="5"/>
        <w:r w:rsidR="00173B09" w:rsidRPr="00396AE9">
          <w:rPr>
            <w:rStyle w:val="af0"/>
            <w:b w:val="0"/>
            <w:bCs w:val="0"/>
            <w:webHidden/>
            <w:sz w:val="24"/>
            <w:szCs w:val="24"/>
          </w:rPr>
          <w:tab/>
        </w:r>
      </w:hyperlink>
      <w:r w:rsidR="008B149A" w:rsidRPr="006A7CD0">
        <w:rPr>
          <w:rStyle w:val="af0"/>
          <w:b w:val="0"/>
          <w:bCs w:val="0"/>
          <w:color w:val="auto"/>
          <w:sz w:val="24"/>
          <w:szCs w:val="24"/>
          <w:u w:val="none"/>
        </w:rPr>
        <w:t>23</w:t>
      </w:r>
    </w:p>
    <w:p w14:paraId="4F4DE521" w14:textId="6333EE2E" w:rsidR="00173B09" w:rsidRPr="00396AE9" w:rsidRDefault="00B42B08" w:rsidP="00173B09">
      <w:pPr>
        <w:pStyle w:val="14"/>
        <w:rPr>
          <w:rFonts w:asciiTheme="minorHAnsi" w:eastAsiaTheme="minorEastAsia" w:hAnsiTheme="minorHAnsi" w:cstheme="minorBidi"/>
          <w:b w:val="0"/>
          <w:bCs w:val="0"/>
          <w:sz w:val="24"/>
          <w:szCs w:val="24"/>
          <w:lang w:eastAsia="ru-RU"/>
        </w:rPr>
      </w:pPr>
      <w:hyperlink w:anchor="_Toc156824971" w:history="1">
        <w:r w:rsidR="00173B09" w:rsidRPr="00396AE9">
          <w:rPr>
            <w:rStyle w:val="af0"/>
            <w:b w:val="0"/>
            <w:bCs w:val="0"/>
            <w:sz w:val="24"/>
            <w:szCs w:val="24"/>
          </w:rPr>
          <w:t>«</w:t>
        </w:r>
        <w:r w:rsidR="004E0593" w:rsidRPr="00396AE9">
          <w:rPr>
            <w:b w:val="0"/>
            <w:bCs w:val="0"/>
            <w:sz w:val="24"/>
            <w:szCs w:val="24"/>
          </w:rPr>
          <w:t>СГ 02. </w:t>
        </w:r>
        <w:r w:rsidR="004E0593" w:rsidRPr="00396AE9">
          <w:rPr>
            <w:b w:val="0"/>
            <w:bCs w:val="0"/>
            <w:color w:val="000000"/>
            <w:sz w:val="24"/>
            <w:szCs w:val="24"/>
          </w:rPr>
          <w:t>ИНОСТРАННЫЙ ЯЗЫК В ПРОФЕССИОНАЛЬНОЙ ДЕЯТЕЛЬНОСТИ</w:t>
        </w:r>
        <w:r w:rsidR="00173B09" w:rsidRPr="00396AE9">
          <w:rPr>
            <w:rStyle w:val="af0"/>
            <w:b w:val="0"/>
            <w:bCs w:val="0"/>
            <w:sz w:val="24"/>
            <w:szCs w:val="24"/>
          </w:rPr>
          <w:t>»</w:t>
        </w:r>
        <w:r w:rsidR="00173B09" w:rsidRPr="00396AE9">
          <w:rPr>
            <w:b w:val="0"/>
            <w:bCs w:val="0"/>
            <w:webHidden/>
            <w:sz w:val="24"/>
            <w:szCs w:val="24"/>
          </w:rPr>
          <w:tab/>
        </w:r>
      </w:hyperlink>
      <w:r w:rsidR="008B149A">
        <w:rPr>
          <w:b w:val="0"/>
          <w:bCs w:val="0"/>
          <w:sz w:val="24"/>
          <w:szCs w:val="24"/>
        </w:rPr>
        <w:t>24</w:t>
      </w:r>
    </w:p>
    <w:p w14:paraId="7A5C006C" w14:textId="308442C7" w:rsidR="00173B09" w:rsidRPr="00396AE9" w:rsidRDefault="00B42B08" w:rsidP="00173B09">
      <w:pPr>
        <w:pStyle w:val="14"/>
        <w:rPr>
          <w:rFonts w:asciiTheme="minorHAnsi" w:eastAsiaTheme="minorEastAsia" w:hAnsiTheme="minorHAnsi" w:cstheme="minorBidi"/>
          <w:b w:val="0"/>
          <w:bCs w:val="0"/>
          <w:sz w:val="24"/>
          <w:szCs w:val="24"/>
          <w:lang w:eastAsia="ru-RU"/>
        </w:rPr>
      </w:pPr>
      <w:hyperlink w:anchor="_Toc156824971" w:history="1">
        <w:r w:rsidR="00173B09" w:rsidRPr="00396AE9">
          <w:rPr>
            <w:rStyle w:val="af0"/>
            <w:b w:val="0"/>
            <w:bCs w:val="0"/>
            <w:sz w:val="24"/>
            <w:szCs w:val="24"/>
          </w:rPr>
          <w:t>«</w:t>
        </w:r>
        <w:r w:rsidR="004E0593" w:rsidRPr="00396AE9">
          <w:rPr>
            <w:rStyle w:val="af0"/>
            <w:b w:val="0"/>
            <w:bCs w:val="0"/>
            <w:iCs/>
            <w:sz w:val="24"/>
            <w:szCs w:val="24"/>
          </w:rPr>
          <w:t>СГ.03 БЕЗОПАСНОСТЬ ЖИЗНЕДЕЯТЕЛЬНОСТИ</w:t>
        </w:r>
        <w:r w:rsidR="00173B09" w:rsidRPr="00396AE9">
          <w:rPr>
            <w:rStyle w:val="af0"/>
            <w:b w:val="0"/>
            <w:bCs w:val="0"/>
            <w:sz w:val="24"/>
            <w:szCs w:val="24"/>
          </w:rPr>
          <w:t>»</w:t>
        </w:r>
        <w:r w:rsidR="00173B09" w:rsidRPr="00396AE9">
          <w:rPr>
            <w:rStyle w:val="af0"/>
            <w:b w:val="0"/>
            <w:bCs w:val="0"/>
            <w:webHidden/>
            <w:sz w:val="24"/>
            <w:szCs w:val="24"/>
          </w:rPr>
          <w:tab/>
        </w:r>
      </w:hyperlink>
      <w:r w:rsidR="008B149A" w:rsidRPr="006A7CD0">
        <w:rPr>
          <w:rStyle w:val="af0"/>
          <w:b w:val="0"/>
          <w:bCs w:val="0"/>
          <w:color w:val="auto"/>
          <w:sz w:val="24"/>
          <w:szCs w:val="24"/>
          <w:u w:val="none"/>
        </w:rPr>
        <w:t>25</w:t>
      </w:r>
    </w:p>
    <w:p w14:paraId="36891C7B" w14:textId="47EEAC12" w:rsidR="00173B09" w:rsidRPr="00396AE9" w:rsidRDefault="00B42B08" w:rsidP="00173B09">
      <w:pPr>
        <w:pStyle w:val="14"/>
        <w:rPr>
          <w:rFonts w:asciiTheme="minorHAnsi" w:eastAsiaTheme="minorEastAsia" w:hAnsiTheme="minorHAnsi" w:cstheme="minorBidi"/>
          <w:b w:val="0"/>
          <w:bCs w:val="0"/>
          <w:sz w:val="24"/>
          <w:szCs w:val="24"/>
          <w:lang w:eastAsia="ru-RU"/>
        </w:rPr>
      </w:pPr>
      <w:hyperlink w:anchor="_Toc156824971" w:history="1">
        <w:r w:rsidR="00173B09" w:rsidRPr="00396AE9">
          <w:rPr>
            <w:rStyle w:val="af0"/>
            <w:b w:val="0"/>
            <w:bCs w:val="0"/>
            <w:sz w:val="24"/>
            <w:szCs w:val="24"/>
          </w:rPr>
          <w:t>«</w:t>
        </w:r>
        <w:r w:rsidR="004E0593" w:rsidRPr="00396AE9">
          <w:rPr>
            <w:b w:val="0"/>
            <w:bCs w:val="0"/>
            <w:sz w:val="24"/>
            <w:szCs w:val="24"/>
          </w:rPr>
          <w:t>СГ.04 ФИЗИЧЕСКАЯ КУЛЬТУРА</w:t>
        </w:r>
        <w:r w:rsidR="00173B09" w:rsidRPr="00396AE9">
          <w:rPr>
            <w:rStyle w:val="af0"/>
            <w:b w:val="0"/>
            <w:bCs w:val="0"/>
            <w:sz w:val="24"/>
            <w:szCs w:val="24"/>
          </w:rPr>
          <w:t>»</w:t>
        </w:r>
        <w:r w:rsidR="00173B09" w:rsidRPr="00396AE9">
          <w:rPr>
            <w:b w:val="0"/>
            <w:bCs w:val="0"/>
            <w:webHidden/>
            <w:sz w:val="24"/>
            <w:szCs w:val="24"/>
          </w:rPr>
          <w:tab/>
        </w:r>
      </w:hyperlink>
      <w:r w:rsidR="008B149A">
        <w:rPr>
          <w:b w:val="0"/>
          <w:bCs w:val="0"/>
          <w:sz w:val="24"/>
          <w:szCs w:val="24"/>
        </w:rPr>
        <w:t>26</w:t>
      </w:r>
    </w:p>
    <w:p w14:paraId="45166E3B" w14:textId="3FD67AD6" w:rsidR="00173B09" w:rsidRPr="00396AE9" w:rsidRDefault="00B42B08" w:rsidP="00173B09">
      <w:pPr>
        <w:pStyle w:val="14"/>
        <w:rPr>
          <w:rFonts w:asciiTheme="minorHAnsi" w:eastAsiaTheme="minorEastAsia" w:hAnsiTheme="minorHAnsi" w:cstheme="minorBidi"/>
          <w:b w:val="0"/>
          <w:bCs w:val="0"/>
          <w:sz w:val="24"/>
          <w:szCs w:val="24"/>
          <w:lang w:eastAsia="ru-RU"/>
        </w:rPr>
      </w:pPr>
      <w:hyperlink w:anchor="_Toc156824971" w:history="1">
        <w:r w:rsidR="00173B09" w:rsidRPr="00396AE9">
          <w:rPr>
            <w:rStyle w:val="af0"/>
            <w:b w:val="0"/>
            <w:bCs w:val="0"/>
            <w:sz w:val="24"/>
            <w:szCs w:val="24"/>
          </w:rPr>
          <w:t>«</w:t>
        </w:r>
        <w:r w:rsidR="004E0593" w:rsidRPr="00396AE9">
          <w:rPr>
            <w:rStyle w:val="af0"/>
            <w:b w:val="0"/>
            <w:bCs w:val="0"/>
            <w:sz w:val="24"/>
            <w:szCs w:val="24"/>
          </w:rPr>
          <w:t>СГ.05 ОСНОВЫ БЕРЕЖЛИВОГО ПРОИЗВОДСТВА</w:t>
        </w:r>
        <w:r w:rsidR="00173B09" w:rsidRPr="00396AE9">
          <w:rPr>
            <w:rStyle w:val="af0"/>
            <w:b w:val="0"/>
            <w:bCs w:val="0"/>
            <w:sz w:val="24"/>
            <w:szCs w:val="24"/>
          </w:rPr>
          <w:t>»</w:t>
        </w:r>
        <w:r w:rsidR="00173B09" w:rsidRPr="00396AE9">
          <w:rPr>
            <w:rStyle w:val="af0"/>
            <w:b w:val="0"/>
            <w:bCs w:val="0"/>
            <w:webHidden/>
            <w:sz w:val="24"/>
            <w:szCs w:val="24"/>
          </w:rPr>
          <w:tab/>
        </w:r>
      </w:hyperlink>
      <w:r w:rsidR="008B149A" w:rsidRPr="006A7CD0">
        <w:rPr>
          <w:rStyle w:val="af0"/>
          <w:b w:val="0"/>
          <w:bCs w:val="0"/>
          <w:color w:val="auto"/>
          <w:sz w:val="24"/>
          <w:szCs w:val="24"/>
          <w:u w:val="none"/>
        </w:rPr>
        <w:t>27</w:t>
      </w:r>
    </w:p>
    <w:p w14:paraId="088F9538" w14:textId="220237FC" w:rsidR="00173B09" w:rsidRPr="00396AE9" w:rsidRDefault="00B42B08" w:rsidP="00173B09">
      <w:pPr>
        <w:pStyle w:val="14"/>
        <w:rPr>
          <w:rFonts w:asciiTheme="minorHAnsi" w:eastAsiaTheme="minorEastAsia" w:hAnsiTheme="minorHAnsi" w:cstheme="minorBidi"/>
          <w:b w:val="0"/>
          <w:bCs w:val="0"/>
          <w:sz w:val="24"/>
          <w:szCs w:val="24"/>
          <w:lang w:eastAsia="ru-RU"/>
        </w:rPr>
      </w:pPr>
      <w:hyperlink w:anchor="_Toc156824971" w:history="1">
        <w:r w:rsidR="00173B09" w:rsidRPr="00396AE9">
          <w:rPr>
            <w:rStyle w:val="af0"/>
            <w:b w:val="0"/>
            <w:bCs w:val="0"/>
            <w:sz w:val="24"/>
            <w:szCs w:val="24"/>
          </w:rPr>
          <w:t>«</w:t>
        </w:r>
        <w:r w:rsidR="004E0593" w:rsidRPr="00396AE9">
          <w:rPr>
            <w:b w:val="0"/>
            <w:bCs w:val="0"/>
            <w:iCs/>
            <w:sz w:val="24"/>
            <w:szCs w:val="24"/>
          </w:rPr>
          <w:t>СГ.06 ОСНОВЫ ФИНАНСОВОЙ ГРАМОТНОСТИ</w:t>
        </w:r>
        <w:r w:rsidR="00173B09" w:rsidRPr="00396AE9">
          <w:rPr>
            <w:rStyle w:val="af0"/>
            <w:b w:val="0"/>
            <w:bCs w:val="0"/>
            <w:sz w:val="24"/>
            <w:szCs w:val="24"/>
          </w:rPr>
          <w:t>»</w:t>
        </w:r>
        <w:r w:rsidR="00173B09" w:rsidRPr="00396AE9">
          <w:rPr>
            <w:b w:val="0"/>
            <w:bCs w:val="0"/>
            <w:webHidden/>
            <w:sz w:val="24"/>
            <w:szCs w:val="24"/>
          </w:rPr>
          <w:tab/>
        </w:r>
      </w:hyperlink>
      <w:r w:rsidR="008B149A">
        <w:rPr>
          <w:b w:val="0"/>
          <w:bCs w:val="0"/>
          <w:sz w:val="24"/>
          <w:szCs w:val="24"/>
        </w:rPr>
        <w:t>28</w:t>
      </w:r>
    </w:p>
    <w:p w14:paraId="689E9B80" w14:textId="1C41CF7B" w:rsidR="00173B09" w:rsidRDefault="00173B09" w:rsidP="00173B09"/>
    <w:p w14:paraId="23C17262" w14:textId="77777777" w:rsidR="00173B09" w:rsidRPr="00173B09" w:rsidRDefault="00173B09" w:rsidP="00173B09"/>
    <w:p w14:paraId="1B480529" w14:textId="77777777" w:rsidR="004E0593" w:rsidRDefault="004E0593" w:rsidP="004E0593">
      <w:pPr>
        <w:pStyle w:val="1d"/>
        <w:jc w:val="center"/>
        <w:rPr>
          <w:b/>
          <w:bCs/>
          <w:lang w:val="ru-RU"/>
        </w:rPr>
      </w:pPr>
      <w:bookmarkStart w:id="6" w:name="_Toc156228940"/>
      <w:bookmarkStart w:id="7" w:name="_Toc156295008"/>
    </w:p>
    <w:p w14:paraId="11D2B592" w14:textId="77777777" w:rsidR="004E0593" w:rsidRDefault="004E0593" w:rsidP="004E0593">
      <w:pPr>
        <w:pStyle w:val="1d"/>
        <w:jc w:val="center"/>
        <w:rPr>
          <w:b/>
          <w:bCs/>
          <w:lang w:val="ru-RU"/>
        </w:rPr>
      </w:pPr>
    </w:p>
    <w:p w14:paraId="33F580E4" w14:textId="77777777" w:rsidR="004E0593" w:rsidRDefault="004E0593" w:rsidP="004E0593">
      <w:pPr>
        <w:pStyle w:val="1d"/>
        <w:jc w:val="center"/>
        <w:rPr>
          <w:b/>
          <w:bCs/>
          <w:lang w:val="ru-RU"/>
        </w:rPr>
      </w:pPr>
    </w:p>
    <w:p w14:paraId="7ED85F86" w14:textId="77777777" w:rsidR="004E0593" w:rsidRDefault="004E0593" w:rsidP="004E0593">
      <w:pPr>
        <w:pStyle w:val="1d"/>
        <w:jc w:val="center"/>
        <w:rPr>
          <w:b/>
          <w:bCs/>
          <w:lang w:val="ru-RU"/>
        </w:rPr>
      </w:pPr>
    </w:p>
    <w:p w14:paraId="184CF28A" w14:textId="77777777" w:rsidR="004E0593" w:rsidRDefault="004E0593" w:rsidP="004E0593">
      <w:pPr>
        <w:pStyle w:val="1d"/>
        <w:jc w:val="center"/>
        <w:rPr>
          <w:b/>
          <w:bCs/>
          <w:lang w:val="ru-RU"/>
        </w:rPr>
      </w:pPr>
    </w:p>
    <w:p w14:paraId="5B991306" w14:textId="77777777" w:rsidR="004E0593" w:rsidRDefault="004E0593" w:rsidP="004E0593">
      <w:pPr>
        <w:pStyle w:val="1d"/>
        <w:jc w:val="center"/>
        <w:rPr>
          <w:b/>
          <w:bCs/>
          <w:lang w:val="ru-RU"/>
        </w:rPr>
      </w:pPr>
    </w:p>
    <w:p w14:paraId="16F98304" w14:textId="77777777" w:rsidR="004E0593" w:rsidRDefault="004E0593" w:rsidP="004E0593">
      <w:pPr>
        <w:pStyle w:val="1d"/>
        <w:jc w:val="center"/>
        <w:rPr>
          <w:b/>
          <w:bCs/>
          <w:lang w:val="ru-RU"/>
        </w:rPr>
      </w:pPr>
    </w:p>
    <w:p w14:paraId="63EC1EA4" w14:textId="77777777" w:rsidR="004E0593" w:rsidRDefault="004E0593" w:rsidP="004E0593">
      <w:pPr>
        <w:pStyle w:val="1d"/>
        <w:jc w:val="center"/>
        <w:rPr>
          <w:b/>
          <w:bCs/>
          <w:lang w:val="ru-RU"/>
        </w:rPr>
      </w:pPr>
    </w:p>
    <w:p w14:paraId="31979D13" w14:textId="77777777" w:rsidR="004E0593" w:rsidRDefault="004E0593" w:rsidP="004E0593">
      <w:pPr>
        <w:pStyle w:val="1d"/>
        <w:jc w:val="center"/>
        <w:rPr>
          <w:b/>
          <w:bCs/>
          <w:lang w:val="ru-RU"/>
        </w:rPr>
      </w:pPr>
    </w:p>
    <w:p w14:paraId="447BCDDF" w14:textId="77777777" w:rsidR="004E0593" w:rsidRDefault="004E0593" w:rsidP="004E0593">
      <w:pPr>
        <w:pStyle w:val="1d"/>
        <w:jc w:val="center"/>
        <w:rPr>
          <w:b/>
          <w:bCs/>
          <w:lang w:val="ru-RU"/>
        </w:rPr>
      </w:pPr>
    </w:p>
    <w:p w14:paraId="762B76AD" w14:textId="77777777" w:rsidR="004E0593" w:rsidRDefault="004E0593" w:rsidP="004E0593">
      <w:pPr>
        <w:pStyle w:val="1d"/>
        <w:jc w:val="center"/>
        <w:rPr>
          <w:b/>
          <w:bCs/>
          <w:lang w:val="ru-RU"/>
        </w:rPr>
      </w:pPr>
    </w:p>
    <w:p w14:paraId="27598693" w14:textId="77777777" w:rsidR="004E0593" w:rsidRDefault="004E0593" w:rsidP="004E0593">
      <w:pPr>
        <w:pStyle w:val="1d"/>
        <w:jc w:val="center"/>
        <w:rPr>
          <w:b/>
          <w:bCs/>
          <w:lang w:val="ru-RU"/>
        </w:rPr>
      </w:pPr>
    </w:p>
    <w:p w14:paraId="19F01FC0" w14:textId="77777777" w:rsidR="004E0593" w:rsidRDefault="004E0593" w:rsidP="004E0593">
      <w:pPr>
        <w:pStyle w:val="1d"/>
        <w:jc w:val="center"/>
        <w:rPr>
          <w:b/>
          <w:bCs/>
          <w:lang w:val="ru-RU"/>
        </w:rPr>
      </w:pPr>
    </w:p>
    <w:p w14:paraId="6AC65DDB" w14:textId="77777777" w:rsidR="004E0593" w:rsidRDefault="004E0593" w:rsidP="004E0593">
      <w:pPr>
        <w:pStyle w:val="1d"/>
        <w:jc w:val="center"/>
        <w:rPr>
          <w:b/>
          <w:bCs/>
          <w:lang w:val="ru-RU"/>
        </w:rPr>
      </w:pPr>
    </w:p>
    <w:p w14:paraId="6FB0A573" w14:textId="77777777" w:rsidR="004E0593" w:rsidRDefault="004E0593" w:rsidP="004E0593">
      <w:pPr>
        <w:pStyle w:val="1d"/>
        <w:jc w:val="center"/>
        <w:rPr>
          <w:b/>
          <w:bCs/>
          <w:lang w:val="ru-RU"/>
        </w:rPr>
      </w:pPr>
    </w:p>
    <w:p w14:paraId="291C0360" w14:textId="77777777" w:rsidR="004E0593" w:rsidRDefault="004E0593" w:rsidP="004E0593">
      <w:pPr>
        <w:pStyle w:val="1d"/>
        <w:jc w:val="center"/>
        <w:rPr>
          <w:b/>
          <w:bCs/>
          <w:lang w:val="ru-RU"/>
        </w:rPr>
      </w:pPr>
    </w:p>
    <w:p w14:paraId="313E8440" w14:textId="77777777" w:rsidR="004E0593" w:rsidRDefault="004E0593" w:rsidP="004E0593">
      <w:pPr>
        <w:pStyle w:val="1d"/>
        <w:jc w:val="center"/>
        <w:rPr>
          <w:b/>
          <w:bCs/>
          <w:lang w:val="ru-RU"/>
        </w:rPr>
      </w:pPr>
    </w:p>
    <w:p w14:paraId="10230799" w14:textId="77777777" w:rsidR="004E0593" w:rsidRDefault="004E0593" w:rsidP="004E0593">
      <w:pPr>
        <w:pStyle w:val="1d"/>
        <w:jc w:val="center"/>
        <w:rPr>
          <w:b/>
          <w:bCs/>
          <w:lang w:val="ru-RU"/>
        </w:rPr>
      </w:pPr>
    </w:p>
    <w:p w14:paraId="0183ADC6" w14:textId="77777777" w:rsidR="004E0593" w:rsidRDefault="004E0593" w:rsidP="004E0593">
      <w:pPr>
        <w:pStyle w:val="1d"/>
        <w:jc w:val="center"/>
        <w:rPr>
          <w:b/>
          <w:bCs/>
          <w:lang w:val="ru-RU"/>
        </w:rPr>
      </w:pPr>
    </w:p>
    <w:p w14:paraId="3AFC3EE2" w14:textId="77777777" w:rsidR="004E0593" w:rsidRDefault="004E0593" w:rsidP="004E0593">
      <w:pPr>
        <w:pStyle w:val="1d"/>
        <w:jc w:val="center"/>
        <w:rPr>
          <w:b/>
          <w:bCs/>
          <w:lang w:val="ru-RU"/>
        </w:rPr>
      </w:pPr>
    </w:p>
    <w:p w14:paraId="32A6B079" w14:textId="77777777" w:rsidR="004E0593" w:rsidRDefault="004E0593" w:rsidP="004E0593">
      <w:pPr>
        <w:pStyle w:val="1d"/>
        <w:jc w:val="center"/>
        <w:rPr>
          <w:b/>
          <w:bCs/>
          <w:lang w:val="ru-RU"/>
        </w:rPr>
      </w:pPr>
    </w:p>
    <w:p w14:paraId="2FCFED34" w14:textId="77777777" w:rsidR="004E0593" w:rsidRDefault="004E0593" w:rsidP="004E0593">
      <w:pPr>
        <w:pStyle w:val="1d"/>
        <w:jc w:val="center"/>
        <w:rPr>
          <w:b/>
          <w:bCs/>
          <w:lang w:val="ru-RU"/>
        </w:rPr>
      </w:pPr>
    </w:p>
    <w:p w14:paraId="5CC27413" w14:textId="77777777" w:rsidR="004E0593" w:rsidRDefault="004E0593" w:rsidP="004E0593">
      <w:pPr>
        <w:pStyle w:val="1d"/>
        <w:jc w:val="center"/>
        <w:rPr>
          <w:b/>
          <w:bCs/>
          <w:lang w:val="ru-RU"/>
        </w:rPr>
      </w:pPr>
    </w:p>
    <w:p w14:paraId="38DE578D" w14:textId="77777777" w:rsidR="004E0593" w:rsidRDefault="004E0593" w:rsidP="004E0593">
      <w:pPr>
        <w:pStyle w:val="1d"/>
        <w:jc w:val="center"/>
        <w:rPr>
          <w:b/>
          <w:bCs/>
          <w:lang w:val="ru-RU"/>
        </w:rPr>
      </w:pPr>
    </w:p>
    <w:p w14:paraId="386DEA5D" w14:textId="77777777" w:rsidR="004E0593" w:rsidRDefault="004E0593" w:rsidP="004E0593">
      <w:pPr>
        <w:pStyle w:val="1d"/>
        <w:jc w:val="center"/>
        <w:rPr>
          <w:b/>
          <w:bCs/>
          <w:lang w:val="ru-RU"/>
        </w:rPr>
      </w:pPr>
    </w:p>
    <w:p w14:paraId="0B1A6B63" w14:textId="6E63DCA8" w:rsidR="004E0593" w:rsidRPr="00A0276D" w:rsidRDefault="004E0593" w:rsidP="004E0593">
      <w:pPr>
        <w:pStyle w:val="1d"/>
        <w:jc w:val="center"/>
        <w:rPr>
          <w:b/>
          <w:iCs/>
          <w:lang w:val="ru-RU"/>
        </w:rPr>
      </w:pPr>
      <w:r w:rsidRPr="00A0276D">
        <w:rPr>
          <w:b/>
          <w:bCs/>
          <w:lang w:val="ru-RU"/>
        </w:rPr>
        <w:t>202</w:t>
      </w:r>
      <w:bookmarkEnd w:id="6"/>
      <w:bookmarkEnd w:id="7"/>
      <w:r w:rsidR="005F6E80">
        <w:rPr>
          <w:b/>
          <w:bCs/>
          <w:lang w:val="ru-RU"/>
        </w:rPr>
        <w:t>6</w:t>
      </w:r>
    </w:p>
    <w:p w14:paraId="6ACF7FB7" w14:textId="2EB5AF7F" w:rsidR="004E0593" w:rsidRPr="00A0276D" w:rsidRDefault="00173B09" w:rsidP="004E0593">
      <w:pPr>
        <w:pStyle w:val="1d"/>
        <w:jc w:val="center"/>
        <w:rPr>
          <w:b/>
          <w:iCs/>
          <w:lang w:val="ru-RU"/>
        </w:rPr>
      </w:pPr>
      <w:r w:rsidRPr="00856323">
        <w:rPr>
          <w:lang w:val="ru-RU"/>
        </w:rPr>
        <w:br w:type="page"/>
      </w:r>
      <w:r w:rsidR="00896BB3">
        <w:rPr>
          <w:b/>
          <w:bCs/>
          <w:noProof/>
          <w:lang w:eastAsia="ru-RU"/>
        </w:rPr>
        <w:fldChar w:fldCharType="end"/>
      </w:r>
    </w:p>
    <w:p w14:paraId="46DB3426" w14:textId="70938E66" w:rsidR="00502F97" w:rsidRDefault="00502F97" w:rsidP="00B76591">
      <w:pPr>
        <w:jc w:val="right"/>
        <w:rPr>
          <w:rFonts w:ascii="Times New Roman" w:hAnsi="Times New Roman" w:cs="Times New Roman"/>
          <w:b/>
          <w:bCs/>
          <w:sz w:val="24"/>
          <w:szCs w:val="24"/>
        </w:rPr>
      </w:pPr>
      <w:bookmarkStart w:id="8" w:name="_Hlk163834351"/>
      <w:r>
        <w:rPr>
          <w:rFonts w:ascii="Times New Roman" w:hAnsi="Times New Roman" w:cs="Times New Roman"/>
          <w:b/>
          <w:bCs/>
          <w:sz w:val="24"/>
          <w:szCs w:val="24"/>
        </w:rPr>
        <w:lastRenderedPageBreak/>
        <w:t xml:space="preserve">Приложение </w:t>
      </w:r>
      <w:r w:rsidR="00F5373D">
        <w:rPr>
          <w:rFonts w:ascii="Times New Roman" w:hAnsi="Times New Roman" w:cs="Times New Roman"/>
          <w:b/>
          <w:bCs/>
          <w:sz w:val="24"/>
          <w:szCs w:val="24"/>
        </w:rPr>
        <w:t>2</w:t>
      </w:r>
      <w:r>
        <w:rPr>
          <w:rFonts w:ascii="Times New Roman" w:hAnsi="Times New Roman" w:cs="Times New Roman"/>
          <w:b/>
          <w:bCs/>
          <w:sz w:val="24"/>
          <w:szCs w:val="24"/>
        </w:rPr>
        <w:t>.1</w:t>
      </w:r>
    </w:p>
    <w:p w14:paraId="33748343" w14:textId="760AA297" w:rsidR="00173B09" w:rsidRPr="0044445E" w:rsidRDefault="00173B09" w:rsidP="00173B09">
      <w:pPr>
        <w:jc w:val="right"/>
        <w:rPr>
          <w:rFonts w:ascii="Times New Roman" w:hAnsi="Times New Roman" w:cs="Times New Roman"/>
          <w:b/>
          <w:bCs/>
          <w:sz w:val="24"/>
          <w:szCs w:val="24"/>
        </w:rPr>
      </w:pPr>
      <w:r w:rsidRPr="0044445E">
        <w:rPr>
          <w:rFonts w:ascii="Times New Roman" w:hAnsi="Times New Roman" w:cs="Times New Roman"/>
          <w:b/>
          <w:bCs/>
          <w:sz w:val="24"/>
          <w:szCs w:val="24"/>
        </w:rPr>
        <w:t>к ПОП</w:t>
      </w:r>
      <w:r w:rsidR="00CC2A39">
        <w:rPr>
          <w:rFonts w:ascii="Times New Roman" w:hAnsi="Times New Roman" w:cs="Times New Roman"/>
          <w:b/>
          <w:bCs/>
          <w:sz w:val="24"/>
          <w:szCs w:val="24"/>
        </w:rPr>
        <w:t xml:space="preserve"> СПО</w:t>
      </w:r>
      <w:r w:rsidRPr="0044445E">
        <w:rPr>
          <w:rFonts w:ascii="Times New Roman" w:hAnsi="Times New Roman" w:cs="Times New Roman"/>
          <w:b/>
          <w:bCs/>
          <w:sz w:val="24"/>
          <w:szCs w:val="24"/>
        </w:rPr>
        <w:t xml:space="preserve"> по профессии </w:t>
      </w:r>
      <w:r w:rsidRPr="0044445E">
        <w:rPr>
          <w:rFonts w:ascii="Times New Roman" w:hAnsi="Times New Roman" w:cs="Times New Roman"/>
          <w:b/>
          <w:bCs/>
          <w:sz w:val="24"/>
          <w:szCs w:val="24"/>
        </w:rPr>
        <w:br/>
        <w:t>15.01.38 Оператор-наладчик металлообрабатывающих станков</w:t>
      </w:r>
    </w:p>
    <w:p w14:paraId="12B2A2FA" w14:textId="6A2319A6" w:rsidR="00502F97" w:rsidRDefault="00502F97" w:rsidP="00502F97">
      <w:pPr>
        <w:jc w:val="right"/>
        <w:rPr>
          <w:rFonts w:ascii="Times New Roman" w:hAnsi="Times New Roman" w:cs="Times New Roman"/>
          <w:b/>
          <w:bCs/>
          <w:color w:val="0070C0"/>
          <w:sz w:val="24"/>
          <w:szCs w:val="24"/>
        </w:rPr>
      </w:pPr>
    </w:p>
    <w:p w14:paraId="5F9BE46C" w14:textId="7A96EB62" w:rsidR="00502F97" w:rsidRDefault="00502F97" w:rsidP="00502F97">
      <w:pPr>
        <w:jc w:val="right"/>
        <w:rPr>
          <w:rFonts w:ascii="Times New Roman" w:hAnsi="Times New Roman" w:cs="Times New Roman"/>
          <w:b/>
          <w:bCs/>
          <w:color w:val="0070C0"/>
          <w:sz w:val="24"/>
          <w:szCs w:val="24"/>
        </w:rPr>
      </w:pPr>
    </w:p>
    <w:p w14:paraId="0AD0FAE0" w14:textId="0E3528FD" w:rsidR="00502F97" w:rsidRDefault="00502F97" w:rsidP="00502F97">
      <w:pPr>
        <w:jc w:val="right"/>
        <w:rPr>
          <w:rFonts w:ascii="Times New Roman" w:hAnsi="Times New Roman" w:cs="Times New Roman"/>
          <w:b/>
          <w:bCs/>
          <w:color w:val="0070C0"/>
          <w:sz w:val="24"/>
          <w:szCs w:val="24"/>
        </w:rPr>
      </w:pPr>
    </w:p>
    <w:p w14:paraId="28721B92" w14:textId="5F3D05CE" w:rsidR="00502F97" w:rsidRDefault="00502F97" w:rsidP="00502F97">
      <w:pPr>
        <w:jc w:val="right"/>
        <w:rPr>
          <w:rFonts w:ascii="Times New Roman" w:hAnsi="Times New Roman" w:cs="Times New Roman"/>
          <w:b/>
          <w:bCs/>
          <w:color w:val="0070C0"/>
          <w:sz w:val="24"/>
          <w:szCs w:val="24"/>
        </w:rPr>
      </w:pPr>
    </w:p>
    <w:p w14:paraId="431486D4" w14:textId="49662C46" w:rsidR="00502F97" w:rsidRDefault="00502F97" w:rsidP="00502F97">
      <w:pPr>
        <w:jc w:val="right"/>
        <w:rPr>
          <w:rFonts w:ascii="Times New Roman" w:hAnsi="Times New Roman" w:cs="Times New Roman"/>
          <w:b/>
          <w:bCs/>
          <w:color w:val="0070C0"/>
          <w:sz w:val="24"/>
          <w:szCs w:val="24"/>
        </w:rPr>
      </w:pPr>
    </w:p>
    <w:p w14:paraId="6FBD57E9" w14:textId="77777777" w:rsidR="00502F97" w:rsidRDefault="00502F97" w:rsidP="00502F97">
      <w:pPr>
        <w:jc w:val="right"/>
        <w:rPr>
          <w:rFonts w:ascii="Times New Roman" w:hAnsi="Times New Roman" w:cs="Times New Roman"/>
          <w:b/>
          <w:bCs/>
          <w:color w:val="0070C0"/>
          <w:sz w:val="24"/>
          <w:szCs w:val="24"/>
        </w:rPr>
      </w:pPr>
    </w:p>
    <w:p w14:paraId="42E2CEED" w14:textId="122943F9" w:rsidR="00502F97" w:rsidRDefault="00502F97" w:rsidP="00502F97">
      <w:pPr>
        <w:jc w:val="right"/>
        <w:rPr>
          <w:rFonts w:ascii="Times New Roman" w:hAnsi="Times New Roman" w:cs="Times New Roman"/>
          <w:b/>
          <w:bCs/>
          <w:color w:val="0070C0"/>
          <w:sz w:val="24"/>
          <w:szCs w:val="24"/>
        </w:rPr>
      </w:pPr>
    </w:p>
    <w:p w14:paraId="5421742F" w14:textId="227308EA" w:rsidR="00502F97" w:rsidRDefault="00502F97" w:rsidP="00502F97">
      <w:pPr>
        <w:jc w:val="right"/>
        <w:rPr>
          <w:rFonts w:ascii="Times New Roman" w:hAnsi="Times New Roman" w:cs="Times New Roman"/>
          <w:b/>
          <w:bCs/>
          <w:color w:val="0070C0"/>
          <w:sz w:val="24"/>
          <w:szCs w:val="24"/>
        </w:rPr>
      </w:pPr>
    </w:p>
    <w:p w14:paraId="3229CAAE" w14:textId="08514E9B" w:rsidR="00502F97" w:rsidRDefault="00502F97" w:rsidP="00502F97">
      <w:pPr>
        <w:jc w:val="right"/>
        <w:rPr>
          <w:rFonts w:ascii="Times New Roman" w:hAnsi="Times New Roman" w:cs="Times New Roman"/>
          <w:b/>
          <w:bCs/>
          <w:color w:val="0070C0"/>
          <w:sz w:val="24"/>
          <w:szCs w:val="24"/>
        </w:rPr>
      </w:pPr>
    </w:p>
    <w:p w14:paraId="3241382C" w14:textId="0B14BBBE" w:rsidR="00502F97" w:rsidRDefault="00502F97" w:rsidP="00502F97">
      <w:pPr>
        <w:jc w:val="right"/>
        <w:rPr>
          <w:rFonts w:ascii="Times New Roman" w:hAnsi="Times New Roman" w:cs="Times New Roman"/>
          <w:b/>
          <w:bCs/>
          <w:color w:val="0070C0"/>
          <w:sz w:val="24"/>
          <w:szCs w:val="24"/>
        </w:rPr>
      </w:pPr>
    </w:p>
    <w:p w14:paraId="35730DA3" w14:textId="77777777" w:rsidR="00502F97" w:rsidRPr="00502F97" w:rsidRDefault="00502F97" w:rsidP="00502F97">
      <w:pPr>
        <w:jc w:val="right"/>
        <w:rPr>
          <w:rFonts w:ascii="Times New Roman" w:hAnsi="Times New Roman" w:cs="Times New Roman"/>
          <w:b/>
          <w:bCs/>
          <w:color w:val="0070C0"/>
          <w:sz w:val="24"/>
          <w:szCs w:val="24"/>
        </w:rPr>
      </w:pPr>
    </w:p>
    <w:p w14:paraId="1E0024D1" w14:textId="5F986A9F" w:rsidR="008F578C" w:rsidRPr="008F578C" w:rsidRDefault="00D32F37" w:rsidP="008F578C">
      <w:pPr>
        <w:jc w:val="center"/>
        <w:rPr>
          <w:rFonts w:ascii="Times New Roman" w:hAnsi="Times New Roman" w:cs="Times New Roman"/>
          <w:b/>
          <w:bCs/>
          <w:sz w:val="24"/>
          <w:szCs w:val="24"/>
        </w:rPr>
      </w:pPr>
      <w:r>
        <w:rPr>
          <w:rFonts w:ascii="Times New Roman" w:hAnsi="Times New Roman" w:cs="Times New Roman"/>
          <w:b/>
          <w:bCs/>
          <w:sz w:val="24"/>
          <w:szCs w:val="24"/>
        </w:rPr>
        <w:t xml:space="preserve">Примерная </w:t>
      </w:r>
      <w:r w:rsidRPr="008F578C">
        <w:rPr>
          <w:rFonts w:ascii="Times New Roman" w:hAnsi="Times New Roman" w:cs="Times New Roman"/>
          <w:b/>
          <w:bCs/>
          <w:sz w:val="24"/>
          <w:szCs w:val="24"/>
        </w:rPr>
        <w:t xml:space="preserve">рабочая программа </w:t>
      </w:r>
      <w:r w:rsidR="00F5373D">
        <w:rPr>
          <w:rFonts w:ascii="Times New Roman" w:hAnsi="Times New Roman" w:cs="Times New Roman"/>
          <w:b/>
          <w:bCs/>
          <w:sz w:val="24"/>
          <w:szCs w:val="24"/>
        </w:rPr>
        <w:t>дисциплины</w:t>
      </w:r>
    </w:p>
    <w:p w14:paraId="62499A62" w14:textId="5E39F19B" w:rsidR="00CD2973" w:rsidRDefault="008F578C" w:rsidP="006E7FF4">
      <w:pPr>
        <w:pStyle w:val="1"/>
      </w:pPr>
      <w:bookmarkStart w:id="9" w:name="_Toc150695621"/>
      <w:bookmarkStart w:id="10" w:name="_Toc150695786"/>
      <w:bookmarkStart w:id="11" w:name="_Toc156824969"/>
      <w:r w:rsidRPr="006E7FF4">
        <w:t>«</w:t>
      </w:r>
      <w:r w:rsidR="00173B09" w:rsidRPr="00173B09">
        <w:t>ОП 01. МАТЕРИАЛОВЕДЕНИЕ</w:t>
      </w:r>
      <w:r w:rsidRPr="006E7FF4">
        <w:t>»</w:t>
      </w:r>
      <w:bookmarkEnd w:id="9"/>
      <w:bookmarkEnd w:id="10"/>
      <w:bookmarkEnd w:id="11"/>
    </w:p>
    <w:p w14:paraId="41E9DB3F" w14:textId="600FBBAA" w:rsidR="00502F97" w:rsidRDefault="00502F97" w:rsidP="006E7FF4">
      <w:pPr>
        <w:pStyle w:val="1"/>
      </w:pPr>
    </w:p>
    <w:p w14:paraId="569F4FC8" w14:textId="2B3DF486" w:rsidR="00502F97" w:rsidRDefault="00502F97" w:rsidP="006E7FF4">
      <w:pPr>
        <w:pStyle w:val="1"/>
      </w:pPr>
    </w:p>
    <w:p w14:paraId="02DA7D2B" w14:textId="13BD8956" w:rsidR="00502F97" w:rsidRDefault="00502F97" w:rsidP="006E7FF4">
      <w:pPr>
        <w:pStyle w:val="1"/>
      </w:pPr>
    </w:p>
    <w:p w14:paraId="694A6A67" w14:textId="61169B7C" w:rsidR="00502F97" w:rsidRDefault="00502F97" w:rsidP="006E7FF4">
      <w:pPr>
        <w:pStyle w:val="1"/>
      </w:pPr>
    </w:p>
    <w:p w14:paraId="3B57E081" w14:textId="4DE287B8" w:rsidR="00502F97" w:rsidRDefault="00502F97" w:rsidP="006E7FF4">
      <w:pPr>
        <w:pStyle w:val="1"/>
      </w:pPr>
    </w:p>
    <w:p w14:paraId="067D8446" w14:textId="18483086" w:rsidR="00502F97" w:rsidRDefault="00502F97" w:rsidP="006E7FF4">
      <w:pPr>
        <w:pStyle w:val="1"/>
      </w:pPr>
    </w:p>
    <w:p w14:paraId="247A35E9" w14:textId="7F72EC14" w:rsidR="00502F97" w:rsidRDefault="00502F97" w:rsidP="006E7FF4">
      <w:pPr>
        <w:pStyle w:val="1"/>
      </w:pPr>
    </w:p>
    <w:p w14:paraId="76D7C38F" w14:textId="4E762E5F" w:rsidR="00502F97" w:rsidRDefault="00502F97" w:rsidP="006E7FF4">
      <w:pPr>
        <w:pStyle w:val="1"/>
      </w:pPr>
    </w:p>
    <w:p w14:paraId="26DDE23B" w14:textId="77777777" w:rsidR="00502F97" w:rsidRDefault="00502F97" w:rsidP="006E7FF4">
      <w:pPr>
        <w:pStyle w:val="1"/>
      </w:pPr>
    </w:p>
    <w:p w14:paraId="0E85E081" w14:textId="367F7151" w:rsidR="00502F97" w:rsidRDefault="00502F97" w:rsidP="006E7FF4">
      <w:pPr>
        <w:pStyle w:val="1"/>
      </w:pPr>
    </w:p>
    <w:p w14:paraId="522AF655" w14:textId="4C229FCD" w:rsidR="00502F97" w:rsidRDefault="00502F97" w:rsidP="006E7FF4">
      <w:pPr>
        <w:pStyle w:val="1"/>
      </w:pPr>
    </w:p>
    <w:p w14:paraId="67595370" w14:textId="66669932" w:rsidR="00502F97" w:rsidRDefault="00502F97" w:rsidP="006E7FF4">
      <w:pPr>
        <w:pStyle w:val="1"/>
      </w:pPr>
    </w:p>
    <w:p w14:paraId="090FF9E5" w14:textId="1E6817EA" w:rsidR="00502F97" w:rsidRDefault="00502F97" w:rsidP="006E7FF4">
      <w:pPr>
        <w:pStyle w:val="1"/>
      </w:pPr>
    </w:p>
    <w:p w14:paraId="1A6A1C57" w14:textId="771B64CF" w:rsidR="00502F97" w:rsidRDefault="00502F97" w:rsidP="006E7FF4">
      <w:pPr>
        <w:pStyle w:val="1"/>
      </w:pPr>
    </w:p>
    <w:p w14:paraId="70F752F4" w14:textId="3A7DA13E" w:rsidR="00502F97" w:rsidRPr="00A0276D" w:rsidRDefault="00502F97" w:rsidP="000143A1">
      <w:pPr>
        <w:pStyle w:val="1d"/>
        <w:jc w:val="center"/>
        <w:rPr>
          <w:b/>
          <w:bCs/>
          <w:lang w:val="ru-RU"/>
        </w:rPr>
      </w:pPr>
    </w:p>
    <w:p w14:paraId="08DCC1CB" w14:textId="0950CC1B" w:rsidR="00DF068E" w:rsidRDefault="00DF068E">
      <w:pPr>
        <w:rPr>
          <w:rFonts w:ascii="Times New Roman Полужирный" w:eastAsia="Segoe UI" w:hAnsi="Times New Roman Полужирный" w:cs="Times New Roman"/>
          <w:b/>
          <w:bCs/>
          <w:caps/>
          <w:kern w:val="32"/>
          <w:sz w:val="24"/>
          <w:szCs w:val="24"/>
          <w:lang w:val="x-none" w:eastAsia="x-none"/>
        </w:rPr>
      </w:pPr>
      <w:bookmarkStart w:id="12" w:name="_Toc149904144"/>
      <w:bookmarkStart w:id="13" w:name="_Toc150695622"/>
      <w:bookmarkStart w:id="14" w:name="_Toc150695787"/>
      <w:r>
        <w:br w:type="page"/>
      </w:r>
    </w:p>
    <w:p w14:paraId="6F063F8D" w14:textId="42F8646C" w:rsidR="00502F97" w:rsidRPr="00DF068E" w:rsidRDefault="00C422A9" w:rsidP="00C422A9">
      <w:pPr>
        <w:pStyle w:val="1f"/>
        <w:rPr>
          <w:rFonts w:ascii="Times New Roman" w:hAnsi="Times New Roman"/>
          <w:lang w:val="ru-RU"/>
        </w:rPr>
      </w:pPr>
      <w:bookmarkStart w:id="15" w:name="_Toc156294875"/>
      <w:r>
        <w:rPr>
          <w:rFonts w:ascii="Times New Roman" w:hAnsi="Times New Roman"/>
          <w:lang w:val="ru-RU"/>
        </w:rPr>
        <w:lastRenderedPageBreak/>
        <w:t>СОДЕРЖАНИЕ</w:t>
      </w:r>
      <w:r w:rsidR="00DF068E" w:rsidRPr="00DF068E">
        <w:rPr>
          <w:rFonts w:ascii="Times New Roman" w:hAnsi="Times New Roman"/>
          <w:lang w:val="ru-RU"/>
        </w:rPr>
        <w:t xml:space="preserve"> ПРОГРАММЫ</w:t>
      </w:r>
      <w:bookmarkEnd w:id="15"/>
    </w:p>
    <w:p w14:paraId="7948C4A3" w14:textId="239A67F5" w:rsidR="000143A1" w:rsidRPr="000143A1" w:rsidRDefault="000143A1">
      <w:pPr>
        <w:pStyle w:val="14"/>
        <w:rPr>
          <w:rFonts w:asciiTheme="minorHAnsi" w:eastAsiaTheme="minorEastAsia" w:hAnsiTheme="minorHAnsi" w:cstheme="minorBidi"/>
          <w:b w:val="0"/>
          <w:bCs w:val="0"/>
          <w:lang w:eastAsia="ru-RU"/>
        </w:rPr>
      </w:pPr>
      <w:r w:rsidRPr="000143A1">
        <w:rPr>
          <w:b w:val="0"/>
          <w:bCs w:val="0"/>
        </w:rPr>
        <w:fldChar w:fldCharType="begin"/>
      </w:r>
      <w:r w:rsidRPr="000143A1">
        <w:rPr>
          <w:b w:val="0"/>
          <w:bCs w:val="0"/>
        </w:rPr>
        <w:instrText xml:space="preserve"> TOC \h \z \t "Раздел 1;1;Раздел 1.1;2" </w:instrText>
      </w:r>
      <w:r w:rsidRPr="000143A1">
        <w:rPr>
          <w:b w:val="0"/>
          <w:bCs w:val="0"/>
        </w:rPr>
        <w:fldChar w:fldCharType="separate"/>
      </w:r>
      <w:hyperlink w:anchor="_Toc156294875" w:history="1"/>
    </w:p>
    <w:p w14:paraId="77AC8A30" w14:textId="6909E326" w:rsidR="000143A1" w:rsidRPr="000143A1" w:rsidRDefault="00B42B08">
      <w:pPr>
        <w:pStyle w:val="14"/>
        <w:rPr>
          <w:rFonts w:asciiTheme="minorHAnsi" w:eastAsiaTheme="minorEastAsia" w:hAnsiTheme="minorHAnsi" w:cstheme="minorBidi"/>
          <w:b w:val="0"/>
          <w:bCs w:val="0"/>
          <w:lang w:eastAsia="ru-RU"/>
        </w:rPr>
      </w:pPr>
      <w:hyperlink w:anchor="_Toc156294876" w:history="1">
        <w:r w:rsidR="000143A1" w:rsidRPr="000143A1">
          <w:rPr>
            <w:rStyle w:val="af0"/>
            <w:b w:val="0"/>
            <w:bCs w:val="0"/>
          </w:rPr>
          <w:t>1. ОБЩАЯ ХАРАКТЕРИСТИКА</w:t>
        </w:r>
        <w:r w:rsidR="000143A1" w:rsidRPr="000143A1">
          <w:rPr>
            <w:b w:val="0"/>
            <w:bCs w:val="0"/>
            <w:webHidden/>
          </w:rPr>
          <w:tab/>
        </w:r>
        <w:r w:rsidR="000143A1" w:rsidRPr="000143A1">
          <w:rPr>
            <w:b w:val="0"/>
            <w:bCs w:val="0"/>
            <w:webHidden/>
          </w:rPr>
          <w:fldChar w:fldCharType="begin"/>
        </w:r>
        <w:r w:rsidR="000143A1" w:rsidRPr="000143A1">
          <w:rPr>
            <w:b w:val="0"/>
            <w:bCs w:val="0"/>
            <w:webHidden/>
          </w:rPr>
          <w:instrText xml:space="preserve"> PAGEREF _Toc156294876 \h </w:instrText>
        </w:r>
        <w:r w:rsidR="000143A1" w:rsidRPr="000143A1">
          <w:rPr>
            <w:b w:val="0"/>
            <w:bCs w:val="0"/>
            <w:webHidden/>
          </w:rPr>
        </w:r>
        <w:r w:rsidR="000143A1" w:rsidRPr="000143A1">
          <w:rPr>
            <w:b w:val="0"/>
            <w:bCs w:val="0"/>
            <w:webHidden/>
          </w:rPr>
          <w:fldChar w:fldCharType="separate"/>
        </w:r>
        <w:r w:rsidR="008B149A">
          <w:rPr>
            <w:b w:val="0"/>
            <w:bCs w:val="0"/>
            <w:webHidden/>
          </w:rPr>
          <w:t>4</w:t>
        </w:r>
        <w:r w:rsidR="000143A1" w:rsidRPr="000143A1">
          <w:rPr>
            <w:b w:val="0"/>
            <w:bCs w:val="0"/>
            <w:webHidden/>
          </w:rPr>
          <w:fldChar w:fldCharType="end"/>
        </w:r>
      </w:hyperlink>
    </w:p>
    <w:p w14:paraId="313E3FB6" w14:textId="0148AA51" w:rsidR="000143A1" w:rsidRPr="000143A1" w:rsidRDefault="00B42B08">
      <w:pPr>
        <w:pStyle w:val="21"/>
        <w:rPr>
          <w:rFonts w:asciiTheme="minorHAnsi" w:eastAsiaTheme="minorEastAsia" w:hAnsiTheme="minorHAnsi" w:cstheme="minorBidi"/>
          <w:i w:val="0"/>
          <w:iCs w:val="0"/>
          <w:sz w:val="22"/>
          <w:szCs w:val="22"/>
        </w:rPr>
      </w:pPr>
      <w:hyperlink w:anchor="_Toc156294877" w:history="1">
        <w:r w:rsidR="000143A1" w:rsidRPr="000143A1">
          <w:rPr>
            <w:rStyle w:val="af0"/>
            <w:i w:val="0"/>
            <w:iCs w:val="0"/>
          </w:rPr>
          <w:t>1.1. Цель и место дисциплины в структуре образовательной программы</w:t>
        </w:r>
        <w:r w:rsidR="000143A1" w:rsidRPr="000143A1">
          <w:rPr>
            <w:i w:val="0"/>
            <w:iCs w:val="0"/>
            <w:webHidden/>
          </w:rPr>
          <w:tab/>
        </w:r>
        <w:r w:rsidR="000143A1" w:rsidRPr="000143A1">
          <w:rPr>
            <w:i w:val="0"/>
            <w:iCs w:val="0"/>
            <w:webHidden/>
          </w:rPr>
          <w:fldChar w:fldCharType="begin"/>
        </w:r>
        <w:r w:rsidR="000143A1" w:rsidRPr="000143A1">
          <w:rPr>
            <w:i w:val="0"/>
            <w:iCs w:val="0"/>
            <w:webHidden/>
          </w:rPr>
          <w:instrText xml:space="preserve"> PAGEREF _Toc156294877 \h </w:instrText>
        </w:r>
        <w:r w:rsidR="000143A1" w:rsidRPr="000143A1">
          <w:rPr>
            <w:i w:val="0"/>
            <w:iCs w:val="0"/>
            <w:webHidden/>
          </w:rPr>
        </w:r>
        <w:r w:rsidR="000143A1" w:rsidRPr="000143A1">
          <w:rPr>
            <w:i w:val="0"/>
            <w:iCs w:val="0"/>
            <w:webHidden/>
          </w:rPr>
          <w:fldChar w:fldCharType="separate"/>
        </w:r>
        <w:r w:rsidR="008B149A">
          <w:rPr>
            <w:i w:val="0"/>
            <w:iCs w:val="0"/>
            <w:webHidden/>
          </w:rPr>
          <w:t>4</w:t>
        </w:r>
        <w:r w:rsidR="000143A1" w:rsidRPr="000143A1">
          <w:rPr>
            <w:i w:val="0"/>
            <w:iCs w:val="0"/>
            <w:webHidden/>
          </w:rPr>
          <w:fldChar w:fldCharType="end"/>
        </w:r>
      </w:hyperlink>
    </w:p>
    <w:p w14:paraId="3C1EEEBA" w14:textId="1D750B07" w:rsidR="000143A1" w:rsidRPr="000143A1" w:rsidRDefault="00B42B08">
      <w:pPr>
        <w:pStyle w:val="21"/>
        <w:rPr>
          <w:rFonts w:asciiTheme="minorHAnsi" w:eastAsiaTheme="minorEastAsia" w:hAnsiTheme="minorHAnsi" w:cstheme="minorBidi"/>
          <w:i w:val="0"/>
          <w:iCs w:val="0"/>
          <w:sz w:val="22"/>
          <w:szCs w:val="22"/>
        </w:rPr>
      </w:pPr>
      <w:hyperlink w:anchor="_Toc156294878" w:history="1">
        <w:r w:rsidR="000143A1" w:rsidRPr="000143A1">
          <w:rPr>
            <w:rStyle w:val="af0"/>
            <w:i w:val="0"/>
            <w:iCs w:val="0"/>
          </w:rPr>
          <w:t>1.2. Планируемые результаты освоения дисциплины</w:t>
        </w:r>
        <w:r w:rsidR="000143A1" w:rsidRPr="000143A1">
          <w:rPr>
            <w:i w:val="0"/>
            <w:iCs w:val="0"/>
            <w:webHidden/>
          </w:rPr>
          <w:tab/>
        </w:r>
        <w:r w:rsidR="000143A1" w:rsidRPr="000143A1">
          <w:rPr>
            <w:i w:val="0"/>
            <w:iCs w:val="0"/>
            <w:webHidden/>
          </w:rPr>
          <w:fldChar w:fldCharType="begin"/>
        </w:r>
        <w:r w:rsidR="000143A1" w:rsidRPr="000143A1">
          <w:rPr>
            <w:i w:val="0"/>
            <w:iCs w:val="0"/>
            <w:webHidden/>
          </w:rPr>
          <w:instrText xml:space="preserve"> PAGEREF _Toc156294878 \h </w:instrText>
        </w:r>
        <w:r w:rsidR="000143A1" w:rsidRPr="000143A1">
          <w:rPr>
            <w:i w:val="0"/>
            <w:iCs w:val="0"/>
            <w:webHidden/>
          </w:rPr>
        </w:r>
        <w:r w:rsidR="000143A1" w:rsidRPr="000143A1">
          <w:rPr>
            <w:i w:val="0"/>
            <w:iCs w:val="0"/>
            <w:webHidden/>
          </w:rPr>
          <w:fldChar w:fldCharType="separate"/>
        </w:r>
        <w:r w:rsidR="008B149A">
          <w:rPr>
            <w:i w:val="0"/>
            <w:iCs w:val="0"/>
            <w:webHidden/>
          </w:rPr>
          <w:t>4</w:t>
        </w:r>
        <w:r w:rsidR="000143A1" w:rsidRPr="000143A1">
          <w:rPr>
            <w:i w:val="0"/>
            <w:iCs w:val="0"/>
            <w:webHidden/>
          </w:rPr>
          <w:fldChar w:fldCharType="end"/>
        </w:r>
      </w:hyperlink>
    </w:p>
    <w:p w14:paraId="09B92599" w14:textId="3CB5A4C4" w:rsidR="000143A1" w:rsidRPr="000143A1" w:rsidRDefault="00B42B08">
      <w:pPr>
        <w:pStyle w:val="14"/>
        <w:rPr>
          <w:rFonts w:asciiTheme="minorHAnsi" w:eastAsiaTheme="minorEastAsia" w:hAnsiTheme="minorHAnsi" w:cstheme="minorBidi"/>
          <w:b w:val="0"/>
          <w:bCs w:val="0"/>
          <w:lang w:eastAsia="ru-RU"/>
        </w:rPr>
      </w:pPr>
      <w:hyperlink w:anchor="_Toc156294879" w:history="1">
        <w:r w:rsidR="000143A1" w:rsidRPr="000143A1">
          <w:rPr>
            <w:rStyle w:val="af0"/>
            <w:b w:val="0"/>
            <w:bCs w:val="0"/>
          </w:rPr>
          <w:t>2. СТРУКТУРА И СОДЕРЖАНИЕ ДИСЦИПЛИНЫ</w:t>
        </w:r>
        <w:r w:rsidR="000143A1" w:rsidRPr="000143A1">
          <w:rPr>
            <w:b w:val="0"/>
            <w:bCs w:val="0"/>
            <w:webHidden/>
          </w:rPr>
          <w:tab/>
        </w:r>
        <w:r w:rsidR="000143A1" w:rsidRPr="000143A1">
          <w:rPr>
            <w:b w:val="0"/>
            <w:bCs w:val="0"/>
            <w:webHidden/>
          </w:rPr>
          <w:fldChar w:fldCharType="begin"/>
        </w:r>
        <w:r w:rsidR="000143A1" w:rsidRPr="000143A1">
          <w:rPr>
            <w:b w:val="0"/>
            <w:bCs w:val="0"/>
            <w:webHidden/>
          </w:rPr>
          <w:instrText xml:space="preserve"> PAGEREF _Toc156294879 \h </w:instrText>
        </w:r>
        <w:r w:rsidR="000143A1" w:rsidRPr="000143A1">
          <w:rPr>
            <w:b w:val="0"/>
            <w:bCs w:val="0"/>
            <w:webHidden/>
          </w:rPr>
        </w:r>
        <w:r w:rsidR="000143A1" w:rsidRPr="000143A1">
          <w:rPr>
            <w:b w:val="0"/>
            <w:bCs w:val="0"/>
            <w:webHidden/>
          </w:rPr>
          <w:fldChar w:fldCharType="separate"/>
        </w:r>
        <w:r w:rsidR="008B149A">
          <w:rPr>
            <w:b w:val="0"/>
            <w:bCs w:val="0"/>
            <w:webHidden/>
          </w:rPr>
          <w:t>4</w:t>
        </w:r>
        <w:r w:rsidR="000143A1" w:rsidRPr="000143A1">
          <w:rPr>
            <w:b w:val="0"/>
            <w:bCs w:val="0"/>
            <w:webHidden/>
          </w:rPr>
          <w:fldChar w:fldCharType="end"/>
        </w:r>
      </w:hyperlink>
    </w:p>
    <w:p w14:paraId="1EE411C3" w14:textId="608F7984" w:rsidR="000143A1" w:rsidRPr="000143A1" w:rsidRDefault="00B42B08">
      <w:pPr>
        <w:pStyle w:val="21"/>
        <w:rPr>
          <w:rFonts w:asciiTheme="minorHAnsi" w:eastAsiaTheme="minorEastAsia" w:hAnsiTheme="minorHAnsi" w:cstheme="minorBidi"/>
          <w:i w:val="0"/>
          <w:iCs w:val="0"/>
          <w:sz w:val="22"/>
          <w:szCs w:val="22"/>
        </w:rPr>
      </w:pPr>
      <w:hyperlink w:anchor="_Toc156294880" w:history="1">
        <w:r w:rsidR="000143A1" w:rsidRPr="000143A1">
          <w:rPr>
            <w:rStyle w:val="af0"/>
            <w:i w:val="0"/>
            <w:iCs w:val="0"/>
          </w:rPr>
          <w:t>2.1. Трудоемкость освоения дисциплины</w:t>
        </w:r>
        <w:r w:rsidR="000143A1" w:rsidRPr="000143A1">
          <w:rPr>
            <w:i w:val="0"/>
            <w:iCs w:val="0"/>
            <w:webHidden/>
          </w:rPr>
          <w:tab/>
        </w:r>
        <w:r w:rsidR="000143A1" w:rsidRPr="000143A1">
          <w:rPr>
            <w:i w:val="0"/>
            <w:iCs w:val="0"/>
            <w:webHidden/>
          </w:rPr>
          <w:fldChar w:fldCharType="begin"/>
        </w:r>
        <w:r w:rsidR="000143A1" w:rsidRPr="000143A1">
          <w:rPr>
            <w:i w:val="0"/>
            <w:iCs w:val="0"/>
            <w:webHidden/>
          </w:rPr>
          <w:instrText xml:space="preserve"> PAGEREF _Toc156294880 \h </w:instrText>
        </w:r>
        <w:r w:rsidR="000143A1" w:rsidRPr="000143A1">
          <w:rPr>
            <w:i w:val="0"/>
            <w:iCs w:val="0"/>
            <w:webHidden/>
          </w:rPr>
        </w:r>
        <w:r w:rsidR="000143A1" w:rsidRPr="000143A1">
          <w:rPr>
            <w:i w:val="0"/>
            <w:iCs w:val="0"/>
            <w:webHidden/>
          </w:rPr>
          <w:fldChar w:fldCharType="separate"/>
        </w:r>
        <w:r w:rsidR="008B149A">
          <w:rPr>
            <w:i w:val="0"/>
            <w:iCs w:val="0"/>
            <w:webHidden/>
          </w:rPr>
          <w:t>4</w:t>
        </w:r>
        <w:r w:rsidR="000143A1" w:rsidRPr="000143A1">
          <w:rPr>
            <w:i w:val="0"/>
            <w:iCs w:val="0"/>
            <w:webHidden/>
          </w:rPr>
          <w:fldChar w:fldCharType="end"/>
        </w:r>
      </w:hyperlink>
    </w:p>
    <w:p w14:paraId="2E8A1BA4" w14:textId="5644E91C" w:rsidR="000143A1" w:rsidRPr="000143A1" w:rsidRDefault="00B42B08">
      <w:pPr>
        <w:pStyle w:val="21"/>
        <w:rPr>
          <w:rFonts w:asciiTheme="minorHAnsi" w:eastAsiaTheme="minorEastAsia" w:hAnsiTheme="minorHAnsi" w:cstheme="minorBidi"/>
          <w:i w:val="0"/>
          <w:iCs w:val="0"/>
          <w:sz w:val="22"/>
          <w:szCs w:val="22"/>
        </w:rPr>
      </w:pPr>
      <w:hyperlink w:anchor="_Toc156294881" w:history="1">
        <w:r w:rsidR="000143A1" w:rsidRPr="000143A1">
          <w:rPr>
            <w:rStyle w:val="af0"/>
            <w:i w:val="0"/>
            <w:iCs w:val="0"/>
          </w:rPr>
          <w:t>2.2. Примерное содержание дисциплины</w:t>
        </w:r>
        <w:r w:rsidR="000143A1" w:rsidRPr="000143A1">
          <w:rPr>
            <w:i w:val="0"/>
            <w:iCs w:val="0"/>
            <w:webHidden/>
          </w:rPr>
          <w:tab/>
        </w:r>
        <w:r w:rsidR="000143A1" w:rsidRPr="000143A1">
          <w:rPr>
            <w:i w:val="0"/>
            <w:iCs w:val="0"/>
            <w:webHidden/>
          </w:rPr>
          <w:fldChar w:fldCharType="begin"/>
        </w:r>
        <w:r w:rsidR="000143A1" w:rsidRPr="000143A1">
          <w:rPr>
            <w:i w:val="0"/>
            <w:iCs w:val="0"/>
            <w:webHidden/>
          </w:rPr>
          <w:instrText xml:space="preserve"> PAGEREF _Toc156294881 \h </w:instrText>
        </w:r>
        <w:r w:rsidR="000143A1" w:rsidRPr="000143A1">
          <w:rPr>
            <w:i w:val="0"/>
            <w:iCs w:val="0"/>
            <w:webHidden/>
          </w:rPr>
        </w:r>
        <w:r w:rsidR="000143A1" w:rsidRPr="000143A1">
          <w:rPr>
            <w:i w:val="0"/>
            <w:iCs w:val="0"/>
            <w:webHidden/>
          </w:rPr>
          <w:fldChar w:fldCharType="separate"/>
        </w:r>
        <w:r w:rsidR="008B149A">
          <w:rPr>
            <w:i w:val="0"/>
            <w:iCs w:val="0"/>
            <w:webHidden/>
          </w:rPr>
          <w:t>5</w:t>
        </w:r>
        <w:r w:rsidR="000143A1" w:rsidRPr="000143A1">
          <w:rPr>
            <w:i w:val="0"/>
            <w:iCs w:val="0"/>
            <w:webHidden/>
          </w:rPr>
          <w:fldChar w:fldCharType="end"/>
        </w:r>
      </w:hyperlink>
    </w:p>
    <w:p w14:paraId="32A7B879" w14:textId="6C51844F" w:rsidR="000143A1" w:rsidRPr="000143A1" w:rsidRDefault="00B42B08">
      <w:pPr>
        <w:pStyle w:val="14"/>
        <w:rPr>
          <w:rFonts w:asciiTheme="minorHAnsi" w:eastAsiaTheme="minorEastAsia" w:hAnsiTheme="minorHAnsi" w:cstheme="minorBidi"/>
          <w:b w:val="0"/>
          <w:bCs w:val="0"/>
          <w:lang w:eastAsia="ru-RU"/>
        </w:rPr>
      </w:pPr>
      <w:hyperlink w:anchor="_Toc156294884" w:history="1">
        <w:r w:rsidR="000143A1" w:rsidRPr="000143A1">
          <w:rPr>
            <w:rStyle w:val="af0"/>
            <w:b w:val="0"/>
            <w:bCs w:val="0"/>
          </w:rPr>
          <w:t>3. УСЛОВИЯ РЕАЛИЗАЦИИ ДИСЦИПЛИНЫ</w:t>
        </w:r>
        <w:r w:rsidR="000143A1" w:rsidRPr="000143A1">
          <w:rPr>
            <w:b w:val="0"/>
            <w:bCs w:val="0"/>
            <w:webHidden/>
          </w:rPr>
          <w:tab/>
        </w:r>
        <w:r w:rsidR="000143A1" w:rsidRPr="000143A1">
          <w:rPr>
            <w:b w:val="0"/>
            <w:bCs w:val="0"/>
            <w:webHidden/>
          </w:rPr>
          <w:fldChar w:fldCharType="begin"/>
        </w:r>
        <w:r w:rsidR="000143A1" w:rsidRPr="000143A1">
          <w:rPr>
            <w:b w:val="0"/>
            <w:bCs w:val="0"/>
            <w:webHidden/>
          </w:rPr>
          <w:instrText xml:space="preserve"> PAGEREF _Toc156294884 \h </w:instrText>
        </w:r>
        <w:r w:rsidR="000143A1" w:rsidRPr="000143A1">
          <w:rPr>
            <w:b w:val="0"/>
            <w:bCs w:val="0"/>
            <w:webHidden/>
          </w:rPr>
        </w:r>
        <w:r w:rsidR="000143A1" w:rsidRPr="000143A1">
          <w:rPr>
            <w:b w:val="0"/>
            <w:bCs w:val="0"/>
            <w:webHidden/>
          </w:rPr>
          <w:fldChar w:fldCharType="separate"/>
        </w:r>
        <w:r w:rsidR="008B149A">
          <w:rPr>
            <w:b w:val="0"/>
            <w:bCs w:val="0"/>
            <w:webHidden/>
          </w:rPr>
          <w:t>6</w:t>
        </w:r>
        <w:r w:rsidR="000143A1" w:rsidRPr="000143A1">
          <w:rPr>
            <w:b w:val="0"/>
            <w:bCs w:val="0"/>
            <w:webHidden/>
          </w:rPr>
          <w:fldChar w:fldCharType="end"/>
        </w:r>
      </w:hyperlink>
    </w:p>
    <w:p w14:paraId="675CBC44" w14:textId="585F9DD2" w:rsidR="000143A1" w:rsidRPr="000143A1" w:rsidRDefault="00B42B08">
      <w:pPr>
        <w:pStyle w:val="21"/>
        <w:rPr>
          <w:rFonts w:asciiTheme="minorHAnsi" w:eastAsiaTheme="minorEastAsia" w:hAnsiTheme="minorHAnsi" w:cstheme="minorBidi"/>
          <w:i w:val="0"/>
          <w:iCs w:val="0"/>
          <w:sz w:val="22"/>
          <w:szCs w:val="22"/>
        </w:rPr>
      </w:pPr>
      <w:hyperlink w:anchor="_Toc156294885" w:history="1">
        <w:r w:rsidR="000143A1" w:rsidRPr="000143A1">
          <w:rPr>
            <w:rStyle w:val="af0"/>
            <w:i w:val="0"/>
            <w:iCs w:val="0"/>
          </w:rPr>
          <w:t>3.1. Материально-техническое обеспечение</w:t>
        </w:r>
        <w:r w:rsidR="000143A1" w:rsidRPr="000143A1">
          <w:rPr>
            <w:i w:val="0"/>
            <w:iCs w:val="0"/>
            <w:webHidden/>
          </w:rPr>
          <w:tab/>
        </w:r>
        <w:r w:rsidR="000143A1" w:rsidRPr="000143A1">
          <w:rPr>
            <w:i w:val="0"/>
            <w:iCs w:val="0"/>
            <w:webHidden/>
          </w:rPr>
          <w:fldChar w:fldCharType="begin"/>
        </w:r>
        <w:r w:rsidR="000143A1" w:rsidRPr="000143A1">
          <w:rPr>
            <w:i w:val="0"/>
            <w:iCs w:val="0"/>
            <w:webHidden/>
          </w:rPr>
          <w:instrText xml:space="preserve"> PAGEREF _Toc156294885 \h </w:instrText>
        </w:r>
        <w:r w:rsidR="000143A1" w:rsidRPr="000143A1">
          <w:rPr>
            <w:i w:val="0"/>
            <w:iCs w:val="0"/>
            <w:webHidden/>
          </w:rPr>
        </w:r>
        <w:r w:rsidR="000143A1" w:rsidRPr="000143A1">
          <w:rPr>
            <w:i w:val="0"/>
            <w:iCs w:val="0"/>
            <w:webHidden/>
          </w:rPr>
          <w:fldChar w:fldCharType="separate"/>
        </w:r>
        <w:r w:rsidR="008B149A">
          <w:rPr>
            <w:i w:val="0"/>
            <w:iCs w:val="0"/>
            <w:webHidden/>
          </w:rPr>
          <w:t>6</w:t>
        </w:r>
        <w:r w:rsidR="000143A1" w:rsidRPr="000143A1">
          <w:rPr>
            <w:i w:val="0"/>
            <w:iCs w:val="0"/>
            <w:webHidden/>
          </w:rPr>
          <w:fldChar w:fldCharType="end"/>
        </w:r>
      </w:hyperlink>
    </w:p>
    <w:p w14:paraId="6BAF7363" w14:textId="2CDCA0F2" w:rsidR="000143A1" w:rsidRPr="000143A1" w:rsidRDefault="00B42B08">
      <w:pPr>
        <w:pStyle w:val="21"/>
        <w:rPr>
          <w:rFonts w:asciiTheme="minorHAnsi" w:eastAsiaTheme="minorEastAsia" w:hAnsiTheme="minorHAnsi" w:cstheme="minorBidi"/>
          <w:i w:val="0"/>
          <w:iCs w:val="0"/>
          <w:sz w:val="22"/>
          <w:szCs w:val="22"/>
        </w:rPr>
      </w:pPr>
      <w:hyperlink w:anchor="_Toc156294886" w:history="1">
        <w:r w:rsidR="000143A1" w:rsidRPr="000143A1">
          <w:rPr>
            <w:rStyle w:val="af0"/>
            <w:i w:val="0"/>
            <w:iCs w:val="0"/>
          </w:rPr>
          <w:t>3.2. Учебно-методическое обеспечение</w:t>
        </w:r>
        <w:r w:rsidR="000143A1" w:rsidRPr="000143A1">
          <w:rPr>
            <w:i w:val="0"/>
            <w:iCs w:val="0"/>
            <w:webHidden/>
          </w:rPr>
          <w:tab/>
        </w:r>
        <w:r w:rsidR="000143A1" w:rsidRPr="000143A1">
          <w:rPr>
            <w:i w:val="0"/>
            <w:iCs w:val="0"/>
            <w:webHidden/>
          </w:rPr>
          <w:fldChar w:fldCharType="begin"/>
        </w:r>
        <w:r w:rsidR="000143A1" w:rsidRPr="000143A1">
          <w:rPr>
            <w:i w:val="0"/>
            <w:iCs w:val="0"/>
            <w:webHidden/>
          </w:rPr>
          <w:instrText xml:space="preserve"> PAGEREF _Toc156294886 \h </w:instrText>
        </w:r>
        <w:r w:rsidR="000143A1" w:rsidRPr="000143A1">
          <w:rPr>
            <w:i w:val="0"/>
            <w:iCs w:val="0"/>
            <w:webHidden/>
          </w:rPr>
        </w:r>
        <w:r w:rsidR="000143A1" w:rsidRPr="000143A1">
          <w:rPr>
            <w:i w:val="0"/>
            <w:iCs w:val="0"/>
            <w:webHidden/>
          </w:rPr>
          <w:fldChar w:fldCharType="separate"/>
        </w:r>
        <w:r w:rsidR="008B149A">
          <w:rPr>
            <w:i w:val="0"/>
            <w:iCs w:val="0"/>
            <w:webHidden/>
          </w:rPr>
          <w:t>6</w:t>
        </w:r>
        <w:r w:rsidR="000143A1" w:rsidRPr="000143A1">
          <w:rPr>
            <w:i w:val="0"/>
            <w:iCs w:val="0"/>
            <w:webHidden/>
          </w:rPr>
          <w:fldChar w:fldCharType="end"/>
        </w:r>
      </w:hyperlink>
    </w:p>
    <w:p w14:paraId="44EA9261" w14:textId="3D78B706" w:rsidR="000143A1" w:rsidRPr="000143A1" w:rsidRDefault="00B42B08">
      <w:pPr>
        <w:pStyle w:val="14"/>
        <w:rPr>
          <w:rFonts w:asciiTheme="minorHAnsi" w:eastAsiaTheme="minorEastAsia" w:hAnsiTheme="minorHAnsi" w:cstheme="minorBidi"/>
          <w:b w:val="0"/>
          <w:bCs w:val="0"/>
          <w:lang w:eastAsia="ru-RU"/>
        </w:rPr>
      </w:pPr>
      <w:hyperlink w:anchor="_Toc156294887" w:history="1">
        <w:r w:rsidR="000143A1" w:rsidRPr="000143A1">
          <w:rPr>
            <w:rStyle w:val="af0"/>
            <w:b w:val="0"/>
            <w:bCs w:val="0"/>
          </w:rPr>
          <w:t>4. КОНТРОЛЬ И ОЦЕНКА РЕЗУЛЬТАТОВ ОСВОЕНИЯ ДИСЦИПЛИНЫ</w:t>
        </w:r>
        <w:r w:rsidR="000143A1" w:rsidRPr="000143A1">
          <w:rPr>
            <w:b w:val="0"/>
            <w:bCs w:val="0"/>
            <w:webHidden/>
          </w:rPr>
          <w:tab/>
        </w:r>
        <w:r w:rsidR="000143A1" w:rsidRPr="000143A1">
          <w:rPr>
            <w:b w:val="0"/>
            <w:bCs w:val="0"/>
            <w:webHidden/>
          </w:rPr>
          <w:fldChar w:fldCharType="begin"/>
        </w:r>
        <w:r w:rsidR="000143A1" w:rsidRPr="000143A1">
          <w:rPr>
            <w:b w:val="0"/>
            <w:bCs w:val="0"/>
            <w:webHidden/>
          </w:rPr>
          <w:instrText xml:space="preserve"> PAGEREF _Toc156294887 \h </w:instrText>
        </w:r>
        <w:r w:rsidR="000143A1" w:rsidRPr="000143A1">
          <w:rPr>
            <w:b w:val="0"/>
            <w:bCs w:val="0"/>
            <w:webHidden/>
          </w:rPr>
        </w:r>
        <w:r w:rsidR="000143A1" w:rsidRPr="000143A1">
          <w:rPr>
            <w:b w:val="0"/>
            <w:bCs w:val="0"/>
            <w:webHidden/>
          </w:rPr>
          <w:fldChar w:fldCharType="separate"/>
        </w:r>
        <w:r w:rsidR="008B149A">
          <w:rPr>
            <w:b w:val="0"/>
            <w:bCs w:val="0"/>
            <w:webHidden/>
          </w:rPr>
          <w:t>7</w:t>
        </w:r>
        <w:r w:rsidR="000143A1" w:rsidRPr="000143A1">
          <w:rPr>
            <w:b w:val="0"/>
            <w:bCs w:val="0"/>
            <w:webHidden/>
          </w:rPr>
          <w:fldChar w:fldCharType="end"/>
        </w:r>
      </w:hyperlink>
    </w:p>
    <w:p w14:paraId="0EAD52C0" w14:textId="75FE5EFD" w:rsidR="00C422A9" w:rsidRPr="00DF068E" w:rsidRDefault="000143A1" w:rsidP="000143A1">
      <w:pPr>
        <w:pStyle w:val="1f"/>
        <w:jc w:val="left"/>
        <w:rPr>
          <w:rFonts w:ascii="Times New Roman" w:hAnsi="Times New Roman"/>
          <w:b w:val="0"/>
          <w:bCs w:val="0"/>
          <w:lang w:val="ru-RU"/>
        </w:rPr>
      </w:pPr>
      <w:r w:rsidRPr="000143A1">
        <w:rPr>
          <w:rFonts w:ascii="Times New Roman" w:hAnsi="Times New Roman"/>
          <w:b w:val="0"/>
          <w:bCs w:val="0"/>
          <w:lang w:val="ru-RU"/>
        </w:rPr>
        <w:fldChar w:fldCharType="end"/>
      </w:r>
    </w:p>
    <w:p w14:paraId="2F17CBA8" w14:textId="5D2FD751" w:rsidR="00C422A9" w:rsidRPr="00DF068E" w:rsidRDefault="00C422A9" w:rsidP="00C422A9">
      <w:pPr>
        <w:pStyle w:val="1f"/>
        <w:jc w:val="left"/>
        <w:rPr>
          <w:rFonts w:ascii="Times New Roman" w:hAnsi="Times New Roman"/>
          <w:lang w:val="ru-RU"/>
        </w:rPr>
        <w:sectPr w:rsidR="00C422A9" w:rsidRPr="00DF068E" w:rsidSect="00502F97">
          <w:headerReference w:type="even" r:id="rId8"/>
          <w:headerReference w:type="default" r:id="rId9"/>
          <w:pgSz w:w="11906" w:h="16838"/>
          <w:pgMar w:top="1134" w:right="567" w:bottom="1134" w:left="1701" w:header="709" w:footer="709" w:gutter="0"/>
          <w:cols w:space="708"/>
          <w:docGrid w:linePitch="360"/>
        </w:sectPr>
      </w:pPr>
    </w:p>
    <w:p w14:paraId="1A84C765" w14:textId="2374DD16" w:rsidR="00601C7C" w:rsidRPr="00F70F81" w:rsidRDefault="006E7FF4" w:rsidP="00601C7C">
      <w:pPr>
        <w:pStyle w:val="1f"/>
        <w:numPr>
          <w:ilvl w:val="0"/>
          <w:numId w:val="14"/>
        </w:numPr>
      </w:pPr>
      <w:bookmarkStart w:id="16" w:name="_Toc156294566"/>
      <w:bookmarkStart w:id="17" w:name="_Toc156294876"/>
      <w:r w:rsidRPr="00F70F81">
        <w:lastRenderedPageBreak/>
        <w:t>Общая характеристика</w:t>
      </w:r>
      <w:bookmarkEnd w:id="12"/>
      <w:bookmarkEnd w:id="13"/>
      <w:bookmarkEnd w:id="14"/>
      <w:bookmarkEnd w:id="16"/>
      <w:bookmarkEnd w:id="17"/>
      <w:r w:rsidR="00601C7C" w:rsidRPr="00F70F81">
        <w:rPr>
          <w:rFonts w:asciiTheme="minorHAnsi" w:hAnsiTheme="minorHAnsi"/>
          <w:lang w:val="ru-RU"/>
        </w:rPr>
        <w:t xml:space="preserve"> </w:t>
      </w:r>
      <w:bookmarkStart w:id="18" w:name="_Hlk158201963"/>
      <w:r w:rsidR="00601C7C" w:rsidRPr="00F70F81">
        <w:t>ПРИМЕРНОЙ РАБОЧЕЙ ПРОГРАММЫ УЧЕБНОЙ ДИСЦИПЛИНЫ</w:t>
      </w:r>
    </w:p>
    <w:p w14:paraId="683EEA5F" w14:textId="74E0E7DB" w:rsidR="00601C7C" w:rsidRPr="00021F3A" w:rsidRDefault="004E0593" w:rsidP="00601C7C">
      <w:pPr>
        <w:pStyle w:val="1d"/>
        <w:jc w:val="center"/>
        <w:rPr>
          <w:rFonts w:eastAsia="Segoe UI"/>
          <w:vertAlign w:val="superscript"/>
          <w:lang w:val="ru-RU"/>
        </w:rPr>
      </w:pPr>
      <w:r w:rsidRPr="00856323">
        <w:rPr>
          <w:b/>
          <w:lang w:val="ru-RU"/>
        </w:rPr>
        <w:t>«ОП 01. Материаловедение</w:t>
      </w:r>
      <w:r w:rsidR="00894FAD">
        <w:rPr>
          <w:b/>
          <w:lang w:val="ru-RU"/>
        </w:rPr>
        <w:t>»</w:t>
      </w:r>
    </w:p>
    <w:bookmarkEnd w:id="18"/>
    <w:p w14:paraId="19B931A0" w14:textId="50B21FB1" w:rsidR="006E7FF4" w:rsidRPr="00021F3A" w:rsidRDefault="006E7FF4" w:rsidP="00601C7C">
      <w:pPr>
        <w:pStyle w:val="1d"/>
        <w:rPr>
          <w:lang w:val="ru-RU"/>
        </w:rPr>
      </w:pPr>
    </w:p>
    <w:p w14:paraId="46AC078F" w14:textId="72485FEB" w:rsidR="00C63897" w:rsidRPr="00EA6E1D" w:rsidRDefault="007863C1" w:rsidP="007863C1">
      <w:pPr>
        <w:pStyle w:val="114"/>
        <w:rPr>
          <w:rFonts w:ascii="Times New Roman" w:hAnsi="Times New Roman"/>
        </w:rPr>
      </w:pPr>
      <w:bookmarkStart w:id="19" w:name="_Toc150695623"/>
      <w:bookmarkStart w:id="20" w:name="_Toc156294567"/>
      <w:bookmarkStart w:id="21" w:name="_Toc156294877"/>
      <w:r w:rsidRPr="00EA6E1D">
        <w:rPr>
          <w:rFonts w:ascii="Times New Roman" w:hAnsi="Times New Roman"/>
        </w:rPr>
        <w:t xml:space="preserve">1.1. </w:t>
      </w:r>
      <w:r w:rsidR="00C63897" w:rsidRPr="00EA6E1D">
        <w:rPr>
          <w:rFonts w:ascii="Times New Roman" w:hAnsi="Times New Roman"/>
        </w:rPr>
        <w:t xml:space="preserve">Цель и </w:t>
      </w:r>
      <w:r w:rsidR="00EA6E1D" w:rsidRPr="00EA6E1D">
        <w:rPr>
          <w:rFonts w:ascii="Times New Roman" w:hAnsi="Times New Roman"/>
        </w:rPr>
        <w:t xml:space="preserve">место </w:t>
      </w:r>
      <w:bookmarkEnd w:id="19"/>
      <w:r w:rsidR="00F5373D">
        <w:rPr>
          <w:rFonts w:ascii="Times New Roman" w:hAnsi="Times New Roman"/>
        </w:rPr>
        <w:t>дисциплины</w:t>
      </w:r>
      <w:r w:rsidR="004F5C5E" w:rsidRPr="00EA6E1D">
        <w:rPr>
          <w:rFonts w:ascii="Times New Roman" w:hAnsi="Times New Roman"/>
        </w:rPr>
        <w:t xml:space="preserve"> в структуре образовательной программы</w:t>
      </w:r>
      <w:bookmarkEnd w:id="20"/>
      <w:bookmarkEnd w:id="21"/>
    </w:p>
    <w:p w14:paraId="027E6CEB" w14:textId="0A4D6169" w:rsidR="004E0593" w:rsidRPr="004E0593" w:rsidRDefault="004F5C5E" w:rsidP="004E0593">
      <w:pPr>
        <w:suppressAutoHyphens/>
        <w:spacing w:line="276" w:lineRule="auto"/>
        <w:ind w:firstLine="709"/>
        <w:jc w:val="both"/>
        <w:rPr>
          <w:rFonts w:ascii="Times New Roman" w:hAnsi="Times New Roman" w:cs="Times New Roman"/>
          <w:sz w:val="24"/>
          <w:szCs w:val="24"/>
          <w:shd w:val="clear" w:color="auto" w:fill="FFFFFF"/>
        </w:rPr>
      </w:pPr>
      <w:r w:rsidRPr="004E0593">
        <w:rPr>
          <w:rFonts w:ascii="Times New Roman" w:eastAsia="Times New Roman" w:hAnsi="Times New Roman" w:cs="Times New Roman"/>
          <w:sz w:val="24"/>
          <w:szCs w:val="24"/>
          <w:lang w:eastAsia="ru-RU"/>
        </w:rPr>
        <w:t xml:space="preserve">Цель </w:t>
      </w:r>
      <w:r w:rsidR="00F5373D" w:rsidRPr="004E0593">
        <w:rPr>
          <w:rFonts w:ascii="Times New Roman" w:eastAsia="Times New Roman" w:hAnsi="Times New Roman" w:cs="Times New Roman"/>
          <w:sz w:val="24"/>
          <w:szCs w:val="24"/>
          <w:lang w:eastAsia="ru-RU"/>
        </w:rPr>
        <w:t>дисциплины</w:t>
      </w:r>
      <w:r w:rsidR="00DF068E" w:rsidRPr="004E0593">
        <w:rPr>
          <w:rFonts w:ascii="Times New Roman" w:eastAsia="Times New Roman" w:hAnsi="Times New Roman" w:cs="Times New Roman"/>
          <w:sz w:val="24"/>
          <w:szCs w:val="24"/>
          <w:lang w:eastAsia="ru-RU"/>
        </w:rPr>
        <w:t xml:space="preserve"> </w:t>
      </w:r>
      <w:r w:rsidR="00DF068E" w:rsidRPr="004E0593">
        <w:rPr>
          <w:rFonts w:ascii="Times New Roman" w:hAnsi="Times New Roman" w:cs="Times New Roman"/>
          <w:sz w:val="24"/>
          <w:szCs w:val="24"/>
        </w:rPr>
        <w:t>«</w:t>
      </w:r>
      <w:r w:rsidR="004E0593" w:rsidRPr="004E0593">
        <w:rPr>
          <w:rFonts w:ascii="Times New Roman" w:hAnsi="Times New Roman" w:cs="Times New Roman"/>
          <w:bCs/>
          <w:sz w:val="24"/>
          <w:szCs w:val="24"/>
        </w:rPr>
        <w:t>ОП 01. Материаловедение»</w:t>
      </w:r>
      <w:r w:rsidRPr="004E0593">
        <w:rPr>
          <w:rFonts w:ascii="Times New Roman" w:eastAsia="Times New Roman" w:hAnsi="Times New Roman" w:cs="Times New Roman"/>
          <w:bCs/>
          <w:sz w:val="24"/>
          <w:szCs w:val="24"/>
          <w:lang w:eastAsia="ru-RU"/>
        </w:rPr>
        <w:t>:</w:t>
      </w:r>
      <w:r w:rsidRPr="004E0593">
        <w:rPr>
          <w:rFonts w:ascii="Times New Roman" w:eastAsia="Times New Roman" w:hAnsi="Times New Roman" w:cs="Times New Roman"/>
          <w:sz w:val="24"/>
          <w:szCs w:val="24"/>
          <w:lang w:eastAsia="ru-RU"/>
        </w:rPr>
        <w:t xml:space="preserve"> </w:t>
      </w:r>
      <w:r w:rsidR="004E0593" w:rsidRPr="004E0593">
        <w:rPr>
          <w:rFonts w:ascii="Times New Roman" w:hAnsi="Times New Roman" w:cs="Times New Roman"/>
          <w:sz w:val="24"/>
          <w:szCs w:val="24"/>
          <w:shd w:val="clear" w:color="auto" w:fill="FFFFFF"/>
        </w:rPr>
        <w:t>освоение теоретических материаловедении, приобретение умений и навыков применять эти знания в профессиональной деятельности; а также формирование общих и профессиональных компетенций.</w:t>
      </w:r>
    </w:p>
    <w:p w14:paraId="6DF4969D" w14:textId="791F0F47" w:rsidR="004F5C5E" w:rsidRPr="00E00B2F" w:rsidRDefault="00B115E3" w:rsidP="00A3570A">
      <w:pPr>
        <w:suppressAutoHyphens/>
        <w:spacing w:line="276" w:lineRule="auto"/>
        <w:ind w:firstLine="709"/>
        <w:jc w:val="both"/>
        <w:rPr>
          <w:rFonts w:ascii="Times New Roman" w:hAnsi="Times New Roman" w:cs="Times New Roman"/>
          <w:iCs/>
          <w:sz w:val="24"/>
          <w:szCs w:val="24"/>
        </w:rPr>
      </w:pPr>
      <w:r>
        <w:rPr>
          <w:rFonts w:ascii="Times New Roman" w:hAnsi="Times New Roman" w:cs="Times New Roman"/>
          <w:sz w:val="24"/>
          <w:szCs w:val="24"/>
        </w:rPr>
        <w:t>Дисциплина</w:t>
      </w:r>
      <w:r w:rsidR="004F5C5E">
        <w:rPr>
          <w:rFonts w:ascii="Times New Roman" w:hAnsi="Times New Roman" w:cs="Times New Roman"/>
          <w:sz w:val="24"/>
          <w:szCs w:val="24"/>
        </w:rPr>
        <w:t xml:space="preserve"> </w:t>
      </w:r>
      <w:r w:rsidR="004E0593" w:rsidRPr="00E00B2F">
        <w:rPr>
          <w:rFonts w:ascii="Times New Roman" w:hAnsi="Times New Roman" w:cs="Times New Roman"/>
          <w:bCs/>
          <w:sz w:val="24"/>
          <w:szCs w:val="24"/>
        </w:rPr>
        <w:t>«ОП 01. Материаловедение»</w:t>
      </w:r>
      <w:r w:rsidRPr="00E00B2F">
        <w:rPr>
          <w:rFonts w:ascii="Times New Roman" w:hAnsi="Times New Roman" w:cs="Times New Roman"/>
          <w:bCs/>
          <w:sz w:val="24"/>
          <w:szCs w:val="24"/>
        </w:rPr>
        <w:t xml:space="preserve"> </w:t>
      </w:r>
      <w:r w:rsidR="004F5C5E" w:rsidRPr="00E00B2F">
        <w:rPr>
          <w:rFonts w:ascii="Times New Roman" w:hAnsi="Times New Roman" w:cs="Times New Roman"/>
          <w:bCs/>
          <w:sz w:val="24"/>
          <w:szCs w:val="24"/>
        </w:rPr>
        <w:t>включен</w:t>
      </w:r>
      <w:r w:rsidRPr="00E00B2F">
        <w:rPr>
          <w:rFonts w:ascii="Times New Roman" w:hAnsi="Times New Roman" w:cs="Times New Roman"/>
          <w:bCs/>
          <w:sz w:val="24"/>
          <w:szCs w:val="24"/>
        </w:rPr>
        <w:t>а</w:t>
      </w:r>
      <w:r w:rsidR="004F5C5E" w:rsidRPr="00E11160">
        <w:rPr>
          <w:rFonts w:ascii="Times New Roman" w:hAnsi="Times New Roman" w:cs="Times New Roman"/>
          <w:sz w:val="24"/>
          <w:szCs w:val="24"/>
        </w:rPr>
        <w:t xml:space="preserve"> в </w:t>
      </w:r>
      <w:r w:rsidRPr="00E00B2F">
        <w:rPr>
          <w:rFonts w:ascii="Times New Roman" w:hAnsi="Times New Roman" w:cs="Times New Roman"/>
          <w:iCs/>
          <w:sz w:val="24"/>
          <w:szCs w:val="24"/>
        </w:rPr>
        <w:t xml:space="preserve">обязательную часть </w:t>
      </w:r>
      <w:r w:rsidR="004E0593" w:rsidRPr="00E00B2F">
        <w:rPr>
          <w:rFonts w:ascii="Times New Roman" w:hAnsi="Times New Roman"/>
          <w:iCs/>
          <w:sz w:val="24"/>
          <w:szCs w:val="24"/>
        </w:rPr>
        <w:t xml:space="preserve">общепрофессионального цикла </w:t>
      </w:r>
      <w:r w:rsidRPr="00E00B2F">
        <w:rPr>
          <w:rFonts w:ascii="Times New Roman" w:hAnsi="Times New Roman" w:cs="Times New Roman"/>
          <w:iCs/>
          <w:sz w:val="24"/>
          <w:szCs w:val="24"/>
        </w:rPr>
        <w:t>образовательной программы</w:t>
      </w:r>
      <w:r w:rsidR="004F5C5E" w:rsidRPr="00E00B2F">
        <w:rPr>
          <w:rFonts w:ascii="Times New Roman" w:hAnsi="Times New Roman" w:cs="Times New Roman"/>
          <w:iCs/>
          <w:sz w:val="24"/>
          <w:szCs w:val="24"/>
        </w:rPr>
        <w:t>.</w:t>
      </w:r>
    </w:p>
    <w:p w14:paraId="3D789A95" w14:textId="56CF2AAE" w:rsidR="00EA6E1D" w:rsidRDefault="00EA6E1D" w:rsidP="00A3570A">
      <w:pPr>
        <w:suppressAutoHyphens/>
        <w:spacing w:line="276" w:lineRule="auto"/>
        <w:ind w:firstLine="709"/>
        <w:jc w:val="both"/>
        <w:rPr>
          <w:rFonts w:ascii="Times New Roman" w:hAnsi="Times New Roman" w:cs="Times New Roman"/>
          <w:sz w:val="24"/>
          <w:szCs w:val="24"/>
        </w:rPr>
      </w:pPr>
    </w:p>
    <w:p w14:paraId="64A54C45" w14:textId="695C247B" w:rsidR="00EA6E1D" w:rsidRPr="00EA6E1D" w:rsidRDefault="00EA6E1D" w:rsidP="00EA6E1D">
      <w:pPr>
        <w:pStyle w:val="114"/>
        <w:rPr>
          <w:rFonts w:ascii="Times New Roman" w:hAnsi="Times New Roman"/>
        </w:rPr>
      </w:pPr>
      <w:bookmarkStart w:id="22" w:name="_Toc156294568"/>
      <w:bookmarkStart w:id="23" w:name="_Toc156294878"/>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00B115E3">
        <w:rPr>
          <w:rFonts w:ascii="Times New Roman" w:hAnsi="Times New Roman"/>
        </w:rPr>
        <w:t>дисциплины</w:t>
      </w:r>
      <w:bookmarkEnd w:id="22"/>
      <w:bookmarkEnd w:id="23"/>
    </w:p>
    <w:p w14:paraId="006FC725" w14:textId="20EF16DE" w:rsidR="00C63897" w:rsidRDefault="00EA6E1D" w:rsidP="0020413C">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sidR="00B115E3">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sidR="0020413C">
        <w:rPr>
          <w:rFonts w:ascii="Times New Roman" w:eastAsia="Times New Roman" w:hAnsi="Times New Roman" w:cs="Times New Roman"/>
          <w:sz w:val="24"/>
          <w:szCs w:val="24"/>
          <w:lang w:eastAsia="ru-RU"/>
        </w:rPr>
        <w:t xml:space="preserve">матрице компетенций выпускника (п. </w:t>
      </w:r>
      <w:r w:rsidR="00A0276D">
        <w:rPr>
          <w:rFonts w:ascii="Times New Roman" w:eastAsia="Times New Roman" w:hAnsi="Times New Roman" w:cs="Times New Roman"/>
          <w:sz w:val="24"/>
          <w:szCs w:val="24"/>
          <w:lang w:eastAsia="ru-RU"/>
        </w:rPr>
        <w:t>4.3</w:t>
      </w:r>
      <w:r w:rsidR="0020413C">
        <w:rPr>
          <w:rFonts w:ascii="Times New Roman" w:eastAsia="Times New Roman" w:hAnsi="Times New Roman" w:cs="Times New Roman"/>
          <w:sz w:val="24"/>
          <w:szCs w:val="24"/>
          <w:lang w:eastAsia="ru-RU"/>
        </w:rPr>
        <w:t xml:space="preserve"> </w:t>
      </w:r>
      <w:r w:rsidR="009A0AAA">
        <w:rPr>
          <w:rFonts w:ascii="Times New Roman" w:eastAsia="Times New Roman" w:hAnsi="Times New Roman" w:cs="Times New Roman"/>
          <w:sz w:val="24"/>
          <w:szCs w:val="24"/>
          <w:lang w:eastAsia="ru-RU"/>
        </w:rPr>
        <w:t>ПОП</w:t>
      </w:r>
      <w:r w:rsidR="00842A05">
        <w:rPr>
          <w:rFonts w:ascii="Times New Roman" w:eastAsia="Times New Roman" w:hAnsi="Times New Roman" w:cs="Times New Roman"/>
          <w:sz w:val="24"/>
          <w:szCs w:val="24"/>
          <w:lang w:eastAsia="ru-RU"/>
        </w:rPr>
        <w:t xml:space="preserve"> СПО</w:t>
      </w:r>
      <w:r w:rsidR="0020413C">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14:paraId="2C55BA32" w14:textId="6668EA18" w:rsidR="0020413C" w:rsidRDefault="0020413C" w:rsidP="003A61FF">
      <w:pPr>
        <w:spacing w:after="12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w:t>
      </w:r>
      <w:r w:rsidR="00B115E3">
        <w:rPr>
          <w:rFonts w:ascii="Times New Roman" w:hAnsi="Times New Roman" w:cs="Times New Roman"/>
          <w:bCs/>
          <w:sz w:val="24"/>
          <w:szCs w:val="24"/>
        </w:rPr>
        <w:t>дисциплины</w:t>
      </w:r>
      <w:r>
        <w:rPr>
          <w:rFonts w:ascii="Times New Roman" w:hAnsi="Times New Roman" w:cs="Times New Roman"/>
          <w:bCs/>
          <w:sz w:val="24"/>
          <w:szCs w:val="24"/>
        </w:rPr>
        <w:t xml:space="preserve"> обучающийся должен</w:t>
      </w:r>
      <w:r>
        <w:rPr>
          <w:rFonts w:ascii="Times New Roman" w:hAnsi="Times New Roman" w:cs="Times New Roman"/>
          <w:bCs/>
          <w:sz w:val="24"/>
          <w:szCs w:val="24"/>
          <w:vertAlign w:val="superscript"/>
        </w:rPr>
        <w:footnoteReference w:id="1"/>
      </w:r>
      <w:r>
        <w:rPr>
          <w:rFonts w:ascii="Times New Roman" w:hAnsi="Times New Roman" w:cs="Times New Roman"/>
          <w:bCs/>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827"/>
        <w:gridCol w:w="3969"/>
      </w:tblGrid>
      <w:tr w:rsidR="00203A9C" w:rsidRPr="000E591D" w14:paraId="021E4F30" w14:textId="77777777" w:rsidTr="00203A9C">
        <w:tc>
          <w:tcPr>
            <w:tcW w:w="1838" w:type="dxa"/>
            <w:tcBorders>
              <w:top w:val="single" w:sz="4" w:space="0" w:color="auto"/>
              <w:left w:val="single" w:sz="4" w:space="0" w:color="auto"/>
              <w:right w:val="single" w:sz="4" w:space="0" w:color="auto"/>
            </w:tcBorders>
          </w:tcPr>
          <w:p w14:paraId="0289AEA8" w14:textId="35FA87D8" w:rsidR="00203A9C" w:rsidRPr="00203A9C" w:rsidRDefault="00203A9C" w:rsidP="00203A9C">
            <w:pPr>
              <w:jc w:val="center"/>
              <w:rPr>
                <w:rStyle w:val="afb"/>
                <w:b/>
                <w:i w:val="0"/>
                <w:sz w:val="24"/>
                <w:szCs w:val="24"/>
                <w:highlight w:val="green"/>
              </w:rPr>
            </w:pPr>
            <w:bookmarkStart w:id="24" w:name="_Hlk158201861"/>
            <w:r w:rsidRPr="00203A9C">
              <w:rPr>
                <w:rStyle w:val="afb"/>
                <w:b/>
                <w:i w:val="0"/>
                <w:sz w:val="24"/>
                <w:szCs w:val="24"/>
              </w:rPr>
              <w:t>Код ОК, ПК</w:t>
            </w:r>
          </w:p>
        </w:tc>
        <w:tc>
          <w:tcPr>
            <w:tcW w:w="3827" w:type="dxa"/>
            <w:tcBorders>
              <w:top w:val="single" w:sz="4" w:space="0" w:color="auto"/>
              <w:left w:val="single" w:sz="4" w:space="0" w:color="auto"/>
              <w:right w:val="single" w:sz="4" w:space="0" w:color="auto"/>
            </w:tcBorders>
          </w:tcPr>
          <w:p w14:paraId="76FE1A7A" w14:textId="77777777" w:rsidR="00203A9C" w:rsidRPr="00F70F81" w:rsidRDefault="00203A9C" w:rsidP="0014732F">
            <w:pPr>
              <w:jc w:val="center"/>
              <w:rPr>
                <w:rFonts w:ascii="Times New Roman" w:hAnsi="Times New Roman" w:cs="Times New Roman"/>
                <w:b/>
                <w:sz w:val="24"/>
                <w:szCs w:val="24"/>
              </w:rPr>
            </w:pPr>
            <w:r w:rsidRPr="00F70F81">
              <w:rPr>
                <w:rFonts w:ascii="Times New Roman" w:hAnsi="Times New Roman" w:cs="Times New Roman"/>
                <w:b/>
                <w:sz w:val="24"/>
                <w:szCs w:val="24"/>
              </w:rPr>
              <w:t>Уметь</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D4AA40D" w14:textId="77777777" w:rsidR="00203A9C" w:rsidRPr="00F70F81" w:rsidRDefault="00203A9C" w:rsidP="0014732F">
            <w:pPr>
              <w:jc w:val="center"/>
              <w:rPr>
                <w:rFonts w:ascii="Times New Roman" w:hAnsi="Times New Roman" w:cs="Times New Roman"/>
                <w:b/>
                <w:i/>
                <w:sz w:val="24"/>
                <w:szCs w:val="24"/>
              </w:rPr>
            </w:pPr>
            <w:r w:rsidRPr="00F70F81">
              <w:rPr>
                <w:rFonts w:ascii="Times New Roman" w:hAnsi="Times New Roman" w:cs="Times New Roman"/>
                <w:b/>
                <w:sz w:val="24"/>
                <w:szCs w:val="24"/>
              </w:rPr>
              <w:t>Знать</w:t>
            </w:r>
          </w:p>
        </w:tc>
      </w:tr>
      <w:tr w:rsidR="00203A9C" w:rsidRPr="000E591D" w14:paraId="1B959B65" w14:textId="77777777" w:rsidTr="00203A9C">
        <w:trPr>
          <w:trHeight w:val="120"/>
        </w:trPr>
        <w:tc>
          <w:tcPr>
            <w:tcW w:w="1838" w:type="dxa"/>
            <w:tcBorders>
              <w:top w:val="single" w:sz="4" w:space="0" w:color="auto"/>
              <w:left w:val="single" w:sz="4" w:space="0" w:color="auto"/>
              <w:right w:val="single" w:sz="4" w:space="0" w:color="auto"/>
            </w:tcBorders>
          </w:tcPr>
          <w:p w14:paraId="1D04B9DB" w14:textId="77777777" w:rsidR="00203A9C" w:rsidRPr="00203A9C" w:rsidRDefault="00203A9C" w:rsidP="00203A9C">
            <w:pPr>
              <w:suppressAutoHyphens/>
              <w:jc w:val="center"/>
              <w:rPr>
                <w:rFonts w:ascii="Times New Roman" w:hAnsi="Times New Roman"/>
                <w:iCs/>
                <w:sz w:val="24"/>
                <w:szCs w:val="24"/>
              </w:rPr>
            </w:pPr>
            <w:r w:rsidRPr="00203A9C">
              <w:rPr>
                <w:rFonts w:ascii="Times New Roman" w:hAnsi="Times New Roman"/>
                <w:iCs/>
                <w:sz w:val="24"/>
                <w:szCs w:val="24"/>
              </w:rPr>
              <w:t xml:space="preserve">ОК 01, </w:t>
            </w:r>
          </w:p>
          <w:p w14:paraId="19C87360" w14:textId="1C810760" w:rsidR="00203A9C" w:rsidRPr="00203A9C" w:rsidRDefault="00203A9C" w:rsidP="00203A9C">
            <w:pPr>
              <w:suppressAutoHyphens/>
              <w:jc w:val="center"/>
              <w:rPr>
                <w:rFonts w:ascii="Times New Roman" w:hAnsi="Times New Roman"/>
                <w:iCs/>
                <w:sz w:val="24"/>
                <w:szCs w:val="24"/>
              </w:rPr>
            </w:pPr>
            <w:r w:rsidRPr="00203A9C">
              <w:rPr>
                <w:rFonts w:ascii="Times New Roman" w:hAnsi="Times New Roman"/>
                <w:iCs/>
                <w:sz w:val="24"/>
                <w:szCs w:val="24"/>
              </w:rPr>
              <w:t>ОК 02,</w:t>
            </w:r>
          </w:p>
          <w:p w14:paraId="39FEE49F" w14:textId="77777777" w:rsidR="00203A9C" w:rsidRPr="00203A9C" w:rsidRDefault="00203A9C" w:rsidP="00203A9C">
            <w:pPr>
              <w:suppressAutoHyphens/>
              <w:jc w:val="center"/>
              <w:rPr>
                <w:rFonts w:ascii="Times New Roman" w:hAnsi="Times New Roman"/>
                <w:iCs/>
                <w:sz w:val="24"/>
                <w:szCs w:val="24"/>
              </w:rPr>
            </w:pPr>
            <w:r w:rsidRPr="00203A9C">
              <w:rPr>
                <w:rFonts w:ascii="Times New Roman" w:hAnsi="Times New Roman"/>
                <w:iCs/>
                <w:sz w:val="24"/>
                <w:szCs w:val="24"/>
              </w:rPr>
              <w:t>ОК 04,</w:t>
            </w:r>
          </w:p>
          <w:p w14:paraId="02956AD4" w14:textId="77777777" w:rsidR="00203A9C" w:rsidRPr="00203A9C" w:rsidRDefault="00203A9C" w:rsidP="00203A9C">
            <w:pPr>
              <w:suppressAutoHyphens/>
              <w:jc w:val="center"/>
              <w:rPr>
                <w:rFonts w:ascii="Times New Roman" w:hAnsi="Times New Roman"/>
                <w:iCs/>
                <w:sz w:val="24"/>
                <w:szCs w:val="24"/>
              </w:rPr>
            </w:pPr>
            <w:r w:rsidRPr="00203A9C">
              <w:rPr>
                <w:rFonts w:ascii="Times New Roman" w:hAnsi="Times New Roman"/>
                <w:iCs/>
                <w:sz w:val="24"/>
                <w:szCs w:val="24"/>
              </w:rPr>
              <w:t xml:space="preserve">ОК 09 </w:t>
            </w:r>
          </w:p>
          <w:p w14:paraId="392FE9EF" w14:textId="77777777" w:rsidR="00203A9C" w:rsidRPr="00203A9C" w:rsidRDefault="00203A9C" w:rsidP="00203A9C">
            <w:pPr>
              <w:suppressAutoHyphens/>
              <w:jc w:val="center"/>
              <w:rPr>
                <w:rFonts w:ascii="Times New Roman" w:hAnsi="Times New Roman"/>
                <w:iCs/>
                <w:sz w:val="24"/>
                <w:szCs w:val="24"/>
              </w:rPr>
            </w:pPr>
          </w:p>
          <w:p w14:paraId="5FD08FD2" w14:textId="065E1E39" w:rsidR="00203A9C" w:rsidRPr="00203A9C" w:rsidRDefault="00203A9C" w:rsidP="00203A9C">
            <w:pPr>
              <w:rPr>
                <w:rFonts w:ascii="Times New Roman" w:hAnsi="Times New Roman" w:cs="Times New Roman"/>
                <w:bCs/>
                <w:sz w:val="24"/>
                <w:szCs w:val="24"/>
              </w:rPr>
            </w:pPr>
          </w:p>
        </w:tc>
        <w:tc>
          <w:tcPr>
            <w:tcW w:w="3827" w:type="dxa"/>
            <w:tcBorders>
              <w:top w:val="single" w:sz="4" w:space="0" w:color="auto"/>
              <w:left w:val="single" w:sz="4" w:space="0" w:color="auto"/>
              <w:right w:val="single" w:sz="4" w:space="0" w:color="auto"/>
            </w:tcBorders>
          </w:tcPr>
          <w:p w14:paraId="7E2E4206" w14:textId="77777777" w:rsidR="00203A9C" w:rsidRDefault="00203A9C" w:rsidP="00203A9C">
            <w:pPr>
              <w:widowControl w:val="0"/>
              <w:jc w:val="both"/>
              <w:rPr>
                <w:rFonts w:ascii="Times New Roman" w:hAnsi="Times New Roman"/>
                <w:sz w:val="24"/>
                <w:szCs w:val="24"/>
              </w:rPr>
            </w:pPr>
            <w:r>
              <w:rPr>
                <w:rFonts w:ascii="Times New Roman" w:hAnsi="Times New Roman"/>
                <w:sz w:val="24"/>
                <w:szCs w:val="24"/>
              </w:rPr>
              <w:t>- выполнять механические испытания образцов материалов;</w:t>
            </w:r>
          </w:p>
          <w:p w14:paraId="4FA7ECF8" w14:textId="77777777" w:rsidR="00203A9C" w:rsidRDefault="00203A9C" w:rsidP="00203A9C">
            <w:pPr>
              <w:widowControl w:val="0"/>
              <w:jc w:val="both"/>
              <w:rPr>
                <w:rFonts w:ascii="Times New Roman" w:hAnsi="Times New Roman"/>
                <w:sz w:val="24"/>
                <w:szCs w:val="24"/>
              </w:rPr>
            </w:pPr>
            <w:r>
              <w:rPr>
                <w:rFonts w:ascii="Times New Roman" w:hAnsi="Times New Roman"/>
                <w:sz w:val="24"/>
                <w:szCs w:val="24"/>
              </w:rPr>
              <w:t xml:space="preserve">- использовать физико-химические методы исследования металлов; </w:t>
            </w:r>
          </w:p>
          <w:p w14:paraId="783ACB9E" w14:textId="77777777" w:rsidR="00203A9C" w:rsidRDefault="00203A9C" w:rsidP="00203A9C">
            <w:pPr>
              <w:widowControl w:val="0"/>
              <w:jc w:val="both"/>
              <w:rPr>
                <w:rFonts w:ascii="Times New Roman" w:hAnsi="Times New Roman"/>
                <w:sz w:val="24"/>
                <w:szCs w:val="24"/>
              </w:rPr>
            </w:pPr>
            <w:r>
              <w:rPr>
                <w:rFonts w:ascii="Times New Roman" w:hAnsi="Times New Roman"/>
                <w:sz w:val="24"/>
                <w:szCs w:val="24"/>
              </w:rPr>
              <w:t>- пользоваться справочными таблицами для определения свойств материалов;</w:t>
            </w:r>
          </w:p>
          <w:p w14:paraId="02A27153" w14:textId="77777777" w:rsidR="00203A9C" w:rsidRDefault="00203A9C" w:rsidP="00203A9C">
            <w:pPr>
              <w:jc w:val="both"/>
              <w:rPr>
                <w:rFonts w:ascii="Times New Roman" w:hAnsi="Times New Roman"/>
                <w:sz w:val="24"/>
                <w:szCs w:val="24"/>
              </w:rPr>
            </w:pPr>
            <w:r>
              <w:rPr>
                <w:rFonts w:ascii="Times New Roman" w:hAnsi="Times New Roman"/>
                <w:sz w:val="24"/>
                <w:szCs w:val="24"/>
              </w:rPr>
              <w:t>- выбирать материалы для осуществления профессиональной деятельности</w:t>
            </w:r>
          </w:p>
          <w:p w14:paraId="5F2A4BA6" w14:textId="3D948925" w:rsidR="00203A9C" w:rsidRPr="00F70F81" w:rsidRDefault="00203A9C" w:rsidP="00203A9C">
            <w:pP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CE2399F" w14:textId="77777777" w:rsidR="00203A9C" w:rsidRDefault="00203A9C" w:rsidP="00203A9C">
            <w:pPr>
              <w:jc w:val="both"/>
              <w:rPr>
                <w:rFonts w:ascii="Times New Roman" w:hAnsi="Times New Roman"/>
                <w:sz w:val="24"/>
                <w:szCs w:val="24"/>
              </w:rPr>
            </w:pPr>
            <w:r>
              <w:rPr>
                <w:rFonts w:ascii="Times New Roman" w:hAnsi="Times New Roman"/>
                <w:sz w:val="24"/>
                <w:szCs w:val="24"/>
              </w:rPr>
              <w:t>- область применения, основные свойства и классификацию материалов, использующихся в профессиональной деятельности;</w:t>
            </w:r>
          </w:p>
          <w:p w14:paraId="7DC952A4" w14:textId="77777777" w:rsidR="00203A9C" w:rsidRDefault="00203A9C" w:rsidP="00203A9C">
            <w:pPr>
              <w:widowControl w:val="0"/>
              <w:jc w:val="both"/>
              <w:rPr>
                <w:rFonts w:ascii="Times New Roman" w:hAnsi="Times New Roman"/>
                <w:sz w:val="24"/>
                <w:szCs w:val="24"/>
              </w:rPr>
            </w:pPr>
            <w:r>
              <w:rPr>
                <w:rFonts w:ascii="Times New Roman" w:hAnsi="Times New Roman"/>
                <w:sz w:val="24"/>
                <w:szCs w:val="24"/>
              </w:rPr>
              <w:t>- область применения, основные свойства, классификацию, наименование, маркировки металлов и сплавов;</w:t>
            </w:r>
          </w:p>
          <w:p w14:paraId="74A50069" w14:textId="2F74522B" w:rsidR="00203A9C" w:rsidRPr="00F70F81" w:rsidRDefault="00203A9C" w:rsidP="00203A9C">
            <w:pPr>
              <w:rPr>
                <w:rFonts w:ascii="Times New Roman" w:hAnsi="Times New Roman" w:cs="Times New Roman"/>
                <w:bCs/>
                <w:i/>
                <w:sz w:val="24"/>
                <w:szCs w:val="24"/>
              </w:rPr>
            </w:pPr>
            <w:r>
              <w:rPr>
                <w:rFonts w:ascii="Times New Roman" w:hAnsi="Times New Roman"/>
                <w:sz w:val="24"/>
                <w:szCs w:val="24"/>
              </w:rPr>
              <w:t xml:space="preserve">- основные сведения и  классификацию неметаллических материалов: конструкционных и специальных; материалов неорганического и органического происхождения </w:t>
            </w:r>
          </w:p>
        </w:tc>
      </w:tr>
      <w:bookmarkEnd w:id="24"/>
    </w:tbl>
    <w:p w14:paraId="6EDB83BE" w14:textId="69CD6023" w:rsidR="0020413C" w:rsidRDefault="0020413C" w:rsidP="0020413C">
      <w:pPr>
        <w:ind w:firstLine="709"/>
        <w:rPr>
          <w:rFonts w:ascii="Times New Roman" w:hAnsi="Times New Roman" w:cs="Times New Roman"/>
          <w:bCs/>
          <w:sz w:val="24"/>
          <w:szCs w:val="24"/>
        </w:rPr>
      </w:pPr>
    </w:p>
    <w:p w14:paraId="6CC0B29E" w14:textId="67A1653A" w:rsidR="00DB7B6A" w:rsidRDefault="00DB7B6A">
      <w:pPr>
        <w:rPr>
          <w:rFonts w:ascii="Times New Roman" w:eastAsia="Segoe UI" w:hAnsi="Times New Roman" w:cs="Times New Roman"/>
          <w:b/>
          <w:bCs/>
          <w:caps/>
          <w:kern w:val="32"/>
          <w:sz w:val="24"/>
          <w:szCs w:val="24"/>
          <w:lang w:val="x-none" w:eastAsia="x-none"/>
        </w:rPr>
      </w:pPr>
      <w:bookmarkStart w:id="25" w:name="_Toc152334663"/>
      <w:bookmarkStart w:id="26" w:name="_Toc156294569"/>
      <w:bookmarkStart w:id="27" w:name="_Toc156294879"/>
    </w:p>
    <w:p w14:paraId="5B4B5E66" w14:textId="2902D561" w:rsidR="000156CF" w:rsidRPr="00B115E3" w:rsidRDefault="000156CF" w:rsidP="000156CF">
      <w:pPr>
        <w:pStyle w:val="1f"/>
        <w:rPr>
          <w:rFonts w:ascii="Times New Roman" w:hAnsi="Times New Roman"/>
          <w:lang w:val="ru-RU"/>
        </w:rPr>
      </w:pPr>
      <w:r w:rsidRPr="00E11160">
        <w:rPr>
          <w:rFonts w:ascii="Times New Roman" w:hAnsi="Times New Roman"/>
        </w:rPr>
        <w:t xml:space="preserve">2. Структура и содержание </w:t>
      </w:r>
      <w:bookmarkEnd w:id="25"/>
      <w:r w:rsidR="00B115E3">
        <w:rPr>
          <w:rFonts w:ascii="Times New Roman" w:hAnsi="Times New Roman"/>
          <w:lang w:val="ru-RU"/>
        </w:rPr>
        <w:t>ДИСЦИПЛИНЫ</w:t>
      </w:r>
      <w:bookmarkEnd w:id="26"/>
      <w:bookmarkEnd w:id="27"/>
    </w:p>
    <w:p w14:paraId="757157CD" w14:textId="3271BAF8" w:rsidR="000156CF" w:rsidRPr="00E11160" w:rsidRDefault="000156CF" w:rsidP="000156CF">
      <w:pPr>
        <w:pStyle w:val="114"/>
        <w:rPr>
          <w:rFonts w:ascii="Times New Roman" w:hAnsi="Times New Roman"/>
        </w:rPr>
      </w:pPr>
      <w:bookmarkStart w:id="28" w:name="_Toc152334664"/>
      <w:bookmarkStart w:id="29" w:name="_Toc156294570"/>
      <w:bookmarkStart w:id="30" w:name="_Toc156294880"/>
      <w:r w:rsidRPr="00E11160">
        <w:rPr>
          <w:rFonts w:ascii="Times New Roman" w:hAnsi="Times New Roman"/>
        </w:rPr>
        <w:t xml:space="preserve">2.1. Трудоемкость освоения </w:t>
      </w:r>
      <w:bookmarkEnd w:id="28"/>
      <w:r w:rsidR="00B115E3">
        <w:rPr>
          <w:rFonts w:ascii="Times New Roman" w:hAnsi="Times New Roman"/>
        </w:rPr>
        <w:t>дисциплины</w:t>
      </w:r>
      <w:bookmarkEnd w:id="29"/>
      <w:bookmarkEnd w:id="30"/>
      <w:r w:rsidRPr="00E11160">
        <w:rPr>
          <w:rFonts w:ascii="Times New Roman" w:hAnsi="Times New Roman"/>
        </w:rPr>
        <w:t xml:space="preserve"> </w:t>
      </w:r>
    </w:p>
    <w:tbl>
      <w:tblPr>
        <w:tblW w:w="500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7"/>
        <w:gridCol w:w="2485"/>
      </w:tblGrid>
      <w:tr w:rsidR="000156CF" w:rsidRPr="00DB7B6A" w14:paraId="3292C8FA" w14:textId="77777777" w:rsidTr="00842A05">
        <w:trPr>
          <w:trHeight w:val="23"/>
        </w:trPr>
        <w:tc>
          <w:tcPr>
            <w:tcW w:w="2497" w:type="pct"/>
            <w:vAlign w:val="center"/>
          </w:tcPr>
          <w:p w14:paraId="18425121" w14:textId="7DEFB44F" w:rsidR="000156CF" w:rsidRPr="00F70F81" w:rsidRDefault="000156CF" w:rsidP="00AB61E8">
            <w:pPr>
              <w:jc w:val="center"/>
              <w:rPr>
                <w:rFonts w:ascii="Times New Roman" w:hAnsi="Times New Roman" w:cs="Times New Roman"/>
                <w:b/>
                <w:sz w:val="24"/>
              </w:rPr>
            </w:pPr>
            <w:bookmarkStart w:id="31" w:name="_Hlk152333186"/>
            <w:r w:rsidRPr="00F70F81">
              <w:rPr>
                <w:rFonts w:ascii="Times New Roman" w:hAnsi="Times New Roman" w:cs="Times New Roman"/>
                <w:b/>
                <w:sz w:val="24"/>
              </w:rPr>
              <w:t xml:space="preserve">Наименование составных частей </w:t>
            </w:r>
            <w:r w:rsidR="00B115E3" w:rsidRPr="00F70F81">
              <w:rPr>
                <w:rFonts w:ascii="Times New Roman" w:hAnsi="Times New Roman" w:cs="Times New Roman"/>
                <w:b/>
                <w:sz w:val="24"/>
              </w:rPr>
              <w:t>дисциплины</w:t>
            </w:r>
          </w:p>
        </w:tc>
        <w:tc>
          <w:tcPr>
            <w:tcW w:w="1213" w:type="pct"/>
            <w:vAlign w:val="center"/>
          </w:tcPr>
          <w:p w14:paraId="432F29FE" w14:textId="77777777" w:rsidR="000156CF" w:rsidRPr="00F70F81" w:rsidRDefault="000156CF" w:rsidP="00AB61E8">
            <w:pPr>
              <w:jc w:val="center"/>
              <w:rPr>
                <w:rFonts w:ascii="Times New Roman" w:hAnsi="Times New Roman" w:cs="Times New Roman"/>
                <w:b/>
                <w:iCs/>
                <w:sz w:val="24"/>
              </w:rPr>
            </w:pPr>
            <w:r w:rsidRPr="00F70F81">
              <w:rPr>
                <w:rFonts w:ascii="Times New Roman" w:hAnsi="Times New Roman" w:cs="Times New Roman"/>
                <w:b/>
                <w:iCs/>
                <w:sz w:val="24"/>
              </w:rPr>
              <w:t>Объем в часах</w:t>
            </w:r>
          </w:p>
        </w:tc>
        <w:tc>
          <w:tcPr>
            <w:tcW w:w="1290" w:type="pct"/>
          </w:tcPr>
          <w:p w14:paraId="036AC84C" w14:textId="77777777" w:rsidR="000156CF" w:rsidRPr="00F70F81" w:rsidRDefault="000156CF" w:rsidP="00AB61E8">
            <w:pPr>
              <w:jc w:val="center"/>
              <w:rPr>
                <w:rFonts w:ascii="Times New Roman" w:hAnsi="Times New Roman" w:cs="Times New Roman"/>
                <w:b/>
                <w:iCs/>
                <w:sz w:val="24"/>
              </w:rPr>
            </w:pPr>
            <w:r w:rsidRPr="00F70F81">
              <w:rPr>
                <w:rFonts w:ascii="Times New Roman" w:hAnsi="Times New Roman" w:cs="Times New Roman"/>
                <w:b/>
                <w:sz w:val="24"/>
              </w:rPr>
              <w:t>В т.ч. в форме практ. подготовки</w:t>
            </w:r>
          </w:p>
        </w:tc>
      </w:tr>
      <w:tr w:rsidR="000156CF" w:rsidRPr="00DB7B6A" w14:paraId="5DB3365D" w14:textId="77777777" w:rsidTr="00842A05">
        <w:trPr>
          <w:trHeight w:val="23"/>
        </w:trPr>
        <w:tc>
          <w:tcPr>
            <w:tcW w:w="2497" w:type="pct"/>
            <w:vAlign w:val="center"/>
          </w:tcPr>
          <w:p w14:paraId="4434EF98" w14:textId="4EB8E1C4" w:rsidR="000156CF" w:rsidRPr="00F70F81" w:rsidRDefault="00DB7B6A" w:rsidP="00AB61E8">
            <w:pPr>
              <w:jc w:val="both"/>
              <w:rPr>
                <w:rFonts w:ascii="Times New Roman" w:hAnsi="Times New Roman" w:cs="Times New Roman"/>
                <w:bCs/>
                <w:sz w:val="24"/>
                <w:szCs w:val="24"/>
              </w:rPr>
            </w:pPr>
            <w:r w:rsidRPr="00F70F81">
              <w:rPr>
                <w:rFonts w:ascii="Times New Roman" w:hAnsi="Times New Roman" w:cs="Times New Roman"/>
                <w:bCs/>
                <w:sz w:val="24"/>
                <w:szCs w:val="24"/>
              </w:rPr>
              <w:t>Учебные занятия</w:t>
            </w:r>
          </w:p>
        </w:tc>
        <w:tc>
          <w:tcPr>
            <w:tcW w:w="1213" w:type="pct"/>
            <w:vAlign w:val="center"/>
          </w:tcPr>
          <w:p w14:paraId="3DD86CB7" w14:textId="41662894" w:rsidR="000156CF" w:rsidRPr="00203A9C" w:rsidRDefault="00D772A9" w:rsidP="00AB61E8">
            <w:pPr>
              <w:jc w:val="center"/>
              <w:rPr>
                <w:rFonts w:ascii="Times New Roman" w:hAnsi="Times New Roman" w:cs="Times New Roman"/>
                <w:bCs/>
                <w:sz w:val="24"/>
                <w:szCs w:val="24"/>
              </w:rPr>
            </w:pPr>
            <w:r>
              <w:rPr>
                <w:rFonts w:ascii="Times New Roman" w:hAnsi="Times New Roman" w:cs="Times New Roman"/>
                <w:bCs/>
                <w:sz w:val="24"/>
                <w:szCs w:val="24"/>
              </w:rPr>
              <w:t>36</w:t>
            </w:r>
          </w:p>
        </w:tc>
        <w:tc>
          <w:tcPr>
            <w:tcW w:w="1290" w:type="pct"/>
            <w:vAlign w:val="center"/>
          </w:tcPr>
          <w:p w14:paraId="32CF81CC" w14:textId="066F8537" w:rsidR="000156CF" w:rsidRPr="00203A9C" w:rsidRDefault="00203A9C" w:rsidP="00AB61E8">
            <w:pPr>
              <w:jc w:val="center"/>
              <w:rPr>
                <w:rFonts w:ascii="Times New Roman" w:hAnsi="Times New Roman" w:cs="Times New Roman"/>
                <w:bCs/>
                <w:sz w:val="24"/>
                <w:szCs w:val="24"/>
              </w:rPr>
            </w:pPr>
            <w:r w:rsidRPr="00203A9C">
              <w:rPr>
                <w:rFonts w:ascii="Times New Roman" w:hAnsi="Times New Roman" w:cs="Times New Roman"/>
                <w:bCs/>
                <w:sz w:val="24"/>
                <w:szCs w:val="24"/>
              </w:rPr>
              <w:t>12</w:t>
            </w:r>
          </w:p>
        </w:tc>
      </w:tr>
      <w:tr w:rsidR="000156CF" w:rsidRPr="00DB7B6A" w14:paraId="50D7EF42" w14:textId="77777777" w:rsidTr="00842A05">
        <w:trPr>
          <w:trHeight w:val="23"/>
        </w:trPr>
        <w:tc>
          <w:tcPr>
            <w:tcW w:w="2497" w:type="pct"/>
            <w:vAlign w:val="center"/>
          </w:tcPr>
          <w:p w14:paraId="6B02212B" w14:textId="21576826" w:rsidR="000156CF" w:rsidRPr="00F70F81" w:rsidRDefault="00DB7B6A" w:rsidP="00AB61E8">
            <w:pPr>
              <w:jc w:val="both"/>
              <w:rPr>
                <w:rFonts w:ascii="Times New Roman" w:hAnsi="Times New Roman" w:cs="Times New Roman"/>
                <w:bCs/>
                <w:sz w:val="24"/>
                <w:szCs w:val="24"/>
              </w:rPr>
            </w:pPr>
            <w:r w:rsidRPr="00F70F81">
              <w:rPr>
                <w:rFonts w:ascii="Times New Roman" w:hAnsi="Times New Roman" w:cs="Times New Roman"/>
                <w:bCs/>
                <w:sz w:val="24"/>
                <w:szCs w:val="24"/>
              </w:rPr>
              <w:t>Курсовой проект (работа)</w:t>
            </w:r>
          </w:p>
        </w:tc>
        <w:tc>
          <w:tcPr>
            <w:tcW w:w="1213" w:type="pct"/>
            <w:vAlign w:val="center"/>
          </w:tcPr>
          <w:p w14:paraId="4BBF71AC" w14:textId="520BBDF6" w:rsidR="000156CF" w:rsidRPr="00203A9C" w:rsidRDefault="00842A05" w:rsidP="00AB61E8">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290" w:type="pct"/>
            <w:vAlign w:val="center"/>
          </w:tcPr>
          <w:p w14:paraId="0A78A17D" w14:textId="796FDBFF" w:rsidR="000156CF" w:rsidRPr="00203A9C" w:rsidRDefault="00842A05" w:rsidP="00AB61E8">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DB7B6A" w14:paraId="60AA13A0" w14:textId="77777777" w:rsidTr="00842A05">
        <w:trPr>
          <w:trHeight w:val="23"/>
        </w:trPr>
        <w:tc>
          <w:tcPr>
            <w:tcW w:w="2497" w:type="pct"/>
            <w:vAlign w:val="center"/>
          </w:tcPr>
          <w:p w14:paraId="07028F52" w14:textId="77777777" w:rsidR="000156CF" w:rsidRPr="00F70F81" w:rsidRDefault="000156CF" w:rsidP="00AB61E8">
            <w:pPr>
              <w:jc w:val="both"/>
              <w:rPr>
                <w:rFonts w:ascii="Times New Roman" w:hAnsi="Times New Roman" w:cs="Times New Roman"/>
                <w:bCs/>
                <w:sz w:val="24"/>
                <w:szCs w:val="24"/>
              </w:rPr>
            </w:pPr>
            <w:r w:rsidRPr="00F70F81">
              <w:rPr>
                <w:rFonts w:ascii="Times New Roman" w:hAnsi="Times New Roman" w:cs="Times New Roman"/>
                <w:bCs/>
                <w:sz w:val="24"/>
                <w:szCs w:val="24"/>
              </w:rPr>
              <w:t>Самостоятельная работа</w:t>
            </w:r>
          </w:p>
        </w:tc>
        <w:tc>
          <w:tcPr>
            <w:tcW w:w="1213" w:type="pct"/>
            <w:vAlign w:val="center"/>
          </w:tcPr>
          <w:p w14:paraId="0840F630" w14:textId="77777777" w:rsidR="000156CF" w:rsidRPr="00203A9C" w:rsidRDefault="000156CF" w:rsidP="00AB61E8">
            <w:pPr>
              <w:jc w:val="center"/>
              <w:rPr>
                <w:rFonts w:ascii="Times New Roman" w:hAnsi="Times New Roman" w:cs="Times New Roman"/>
                <w:bCs/>
                <w:sz w:val="24"/>
                <w:szCs w:val="24"/>
              </w:rPr>
            </w:pPr>
            <w:r w:rsidRPr="00203A9C">
              <w:rPr>
                <w:rFonts w:ascii="Times New Roman" w:hAnsi="Times New Roman" w:cs="Times New Roman"/>
                <w:bCs/>
                <w:sz w:val="24"/>
                <w:szCs w:val="24"/>
              </w:rPr>
              <w:t>-</w:t>
            </w:r>
          </w:p>
        </w:tc>
        <w:tc>
          <w:tcPr>
            <w:tcW w:w="1290" w:type="pct"/>
            <w:vAlign w:val="center"/>
          </w:tcPr>
          <w:p w14:paraId="3F314829" w14:textId="77777777" w:rsidR="000156CF" w:rsidRPr="00203A9C" w:rsidRDefault="000156CF" w:rsidP="00AB61E8">
            <w:pPr>
              <w:jc w:val="center"/>
              <w:rPr>
                <w:rFonts w:ascii="Times New Roman" w:hAnsi="Times New Roman" w:cs="Times New Roman"/>
                <w:bCs/>
                <w:sz w:val="24"/>
                <w:szCs w:val="24"/>
              </w:rPr>
            </w:pPr>
            <w:r w:rsidRPr="00203A9C">
              <w:rPr>
                <w:rFonts w:ascii="Times New Roman" w:hAnsi="Times New Roman" w:cs="Times New Roman"/>
                <w:bCs/>
                <w:sz w:val="24"/>
                <w:szCs w:val="24"/>
              </w:rPr>
              <w:t>-</w:t>
            </w:r>
          </w:p>
        </w:tc>
      </w:tr>
      <w:tr w:rsidR="000156CF" w:rsidRPr="00DB7B6A" w14:paraId="6990D035" w14:textId="77777777" w:rsidTr="00842A05">
        <w:trPr>
          <w:trHeight w:val="23"/>
        </w:trPr>
        <w:tc>
          <w:tcPr>
            <w:tcW w:w="2497" w:type="pct"/>
            <w:vAlign w:val="center"/>
          </w:tcPr>
          <w:p w14:paraId="750FB211" w14:textId="77777777" w:rsidR="000156CF" w:rsidRPr="00F70F81" w:rsidRDefault="000156CF" w:rsidP="00AB61E8">
            <w:pPr>
              <w:jc w:val="both"/>
              <w:rPr>
                <w:rFonts w:ascii="Times New Roman" w:hAnsi="Times New Roman" w:cs="Times New Roman"/>
                <w:bCs/>
                <w:sz w:val="24"/>
                <w:szCs w:val="24"/>
              </w:rPr>
            </w:pPr>
            <w:r w:rsidRPr="00F70F81">
              <w:rPr>
                <w:rFonts w:ascii="Times New Roman" w:hAnsi="Times New Roman" w:cs="Times New Roman"/>
                <w:bCs/>
                <w:sz w:val="24"/>
                <w:szCs w:val="24"/>
              </w:rPr>
              <w:t xml:space="preserve">Промежуточная аттестация </w:t>
            </w:r>
          </w:p>
        </w:tc>
        <w:tc>
          <w:tcPr>
            <w:tcW w:w="1213" w:type="pct"/>
            <w:vAlign w:val="center"/>
          </w:tcPr>
          <w:p w14:paraId="762F3780" w14:textId="6750D1D1" w:rsidR="000156CF" w:rsidRPr="00203A9C" w:rsidRDefault="00842A05" w:rsidP="00AB61E8">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290" w:type="pct"/>
            <w:vAlign w:val="center"/>
          </w:tcPr>
          <w:p w14:paraId="0C711720" w14:textId="228E26C7" w:rsidR="000156CF" w:rsidRPr="00203A9C" w:rsidRDefault="000156CF" w:rsidP="00AB61E8">
            <w:pPr>
              <w:jc w:val="center"/>
              <w:rPr>
                <w:rFonts w:ascii="Times New Roman" w:hAnsi="Times New Roman" w:cs="Times New Roman"/>
                <w:bCs/>
                <w:sz w:val="24"/>
                <w:szCs w:val="24"/>
              </w:rPr>
            </w:pPr>
          </w:p>
        </w:tc>
      </w:tr>
      <w:tr w:rsidR="000156CF" w:rsidRPr="00257255" w14:paraId="6CAAA716" w14:textId="77777777" w:rsidTr="00842A05">
        <w:trPr>
          <w:trHeight w:val="82"/>
        </w:trPr>
        <w:tc>
          <w:tcPr>
            <w:tcW w:w="2497" w:type="pct"/>
            <w:vAlign w:val="center"/>
          </w:tcPr>
          <w:p w14:paraId="73907A2F" w14:textId="77777777" w:rsidR="000156CF" w:rsidRPr="00F70F81" w:rsidRDefault="000156CF" w:rsidP="00AB61E8">
            <w:pPr>
              <w:jc w:val="both"/>
              <w:rPr>
                <w:rFonts w:ascii="Times New Roman" w:hAnsi="Times New Roman" w:cs="Times New Roman"/>
                <w:bCs/>
                <w:sz w:val="24"/>
                <w:szCs w:val="24"/>
              </w:rPr>
            </w:pPr>
            <w:r w:rsidRPr="00F70F81">
              <w:rPr>
                <w:rFonts w:ascii="Times New Roman" w:hAnsi="Times New Roman" w:cs="Times New Roman"/>
                <w:bCs/>
                <w:sz w:val="24"/>
                <w:szCs w:val="24"/>
              </w:rPr>
              <w:t>Всего</w:t>
            </w:r>
          </w:p>
        </w:tc>
        <w:tc>
          <w:tcPr>
            <w:tcW w:w="1213" w:type="pct"/>
            <w:vAlign w:val="center"/>
          </w:tcPr>
          <w:p w14:paraId="08AC63B9" w14:textId="651AE03B" w:rsidR="000156CF" w:rsidRPr="00203A9C" w:rsidRDefault="00203A9C" w:rsidP="00AB61E8">
            <w:pPr>
              <w:jc w:val="center"/>
              <w:rPr>
                <w:rFonts w:ascii="Times New Roman" w:hAnsi="Times New Roman" w:cs="Times New Roman"/>
                <w:b/>
                <w:sz w:val="24"/>
                <w:szCs w:val="24"/>
              </w:rPr>
            </w:pPr>
            <w:r w:rsidRPr="00203A9C">
              <w:rPr>
                <w:rFonts w:ascii="Times New Roman" w:hAnsi="Times New Roman" w:cs="Times New Roman"/>
                <w:b/>
                <w:sz w:val="24"/>
                <w:szCs w:val="24"/>
              </w:rPr>
              <w:t>36</w:t>
            </w:r>
          </w:p>
        </w:tc>
        <w:tc>
          <w:tcPr>
            <w:tcW w:w="1290" w:type="pct"/>
            <w:vAlign w:val="center"/>
          </w:tcPr>
          <w:p w14:paraId="587A736B" w14:textId="0B896724" w:rsidR="000156CF" w:rsidRPr="00203A9C" w:rsidRDefault="00203A9C" w:rsidP="00AB61E8">
            <w:pPr>
              <w:jc w:val="center"/>
              <w:rPr>
                <w:rFonts w:ascii="Times New Roman" w:hAnsi="Times New Roman" w:cs="Times New Roman"/>
                <w:b/>
                <w:sz w:val="24"/>
                <w:szCs w:val="24"/>
              </w:rPr>
            </w:pPr>
            <w:r w:rsidRPr="00203A9C">
              <w:rPr>
                <w:rFonts w:ascii="Times New Roman" w:hAnsi="Times New Roman" w:cs="Times New Roman"/>
                <w:b/>
                <w:sz w:val="24"/>
                <w:szCs w:val="24"/>
              </w:rPr>
              <w:t>12</w:t>
            </w:r>
          </w:p>
        </w:tc>
      </w:tr>
      <w:bookmarkEnd w:id="31"/>
    </w:tbl>
    <w:p w14:paraId="76B5549A" w14:textId="35B54341" w:rsidR="00EA6E1D" w:rsidRDefault="00EA6E1D" w:rsidP="00C63897">
      <w:pPr>
        <w:rPr>
          <w:rFonts w:ascii="Times New Roman" w:hAnsi="Times New Roman" w:cs="Times New Roman"/>
          <w:iCs/>
          <w:sz w:val="24"/>
          <w:szCs w:val="24"/>
        </w:rPr>
      </w:pPr>
    </w:p>
    <w:p w14:paraId="05E1DEA5" w14:textId="4527251A" w:rsidR="001D0220" w:rsidRDefault="001D0220">
      <w:pPr>
        <w:rPr>
          <w:rFonts w:ascii="Times New Roman" w:hAnsi="Times New Roman" w:cs="Times New Roman"/>
          <w:iCs/>
          <w:sz w:val="24"/>
          <w:szCs w:val="24"/>
        </w:rPr>
      </w:pPr>
      <w:r>
        <w:rPr>
          <w:rFonts w:ascii="Times New Roman" w:hAnsi="Times New Roman" w:cs="Times New Roman"/>
          <w:iCs/>
          <w:sz w:val="24"/>
          <w:szCs w:val="24"/>
        </w:rPr>
        <w:br w:type="page"/>
      </w:r>
    </w:p>
    <w:p w14:paraId="7EC4B882" w14:textId="6F6B6FDB" w:rsidR="00C63897" w:rsidRDefault="00C63897" w:rsidP="007863C1">
      <w:pPr>
        <w:pStyle w:val="114"/>
        <w:rPr>
          <w:rFonts w:ascii="Times New Roman" w:hAnsi="Times New Roman"/>
        </w:rPr>
      </w:pPr>
      <w:bookmarkStart w:id="32" w:name="_Toc150695626"/>
      <w:bookmarkStart w:id="33" w:name="_Toc156294571"/>
      <w:bookmarkStart w:id="34" w:name="_Toc156294881"/>
      <w:r w:rsidRPr="00782EFC">
        <w:rPr>
          <w:rFonts w:ascii="Times New Roman" w:hAnsi="Times New Roman"/>
        </w:rPr>
        <w:lastRenderedPageBreak/>
        <w:t>2.</w:t>
      </w:r>
      <w:r w:rsidR="00B115E3">
        <w:rPr>
          <w:rFonts w:ascii="Times New Roman" w:hAnsi="Times New Roman"/>
        </w:rPr>
        <w:t>2</w:t>
      </w:r>
      <w:r w:rsidRPr="00782EFC">
        <w:rPr>
          <w:rFonts w:ascii="Times New Roman" w:hAnsi="Times New Roman"/>
        </w:rPr>
        <w:t>. </w:t>
      </w:r>
      <w:r w:rsidR="007863C1" w:rsidRPr="00782EFC">
        <w:rPr>
          <w:rFonts w:ascii="Times New Roman" w:hAnsi="Times New Roman"/>
        </w:rPr>
        <w:t>Примерн</w:t>
      </w:r>
      <w:r w:rsidR="00782EFC" w:rsidRPr="00782EFC">
        <w:rPr>
          <w:rFonts w:ascii="Times New Roman" w:hAnsi="Times New Roman"/>
        </w:rPr>
        <w:t>о</w:t>
      </w:r>
      <w:r w:rsidR="007863C1" w:rsidRPr="00782EFC">
        <w:rPr>
          <w:rFonts w:ascii="Times New Roman" w:hAnsi="Times New Roman"/>
        </w:rPr>
        <w:t xml:space="preserve">е </w:t>
      </w:r>
      <w:r w:rsidRPr="00782EFC">
        <w:rPr>
          <w:rFonts w:ascii="Times New Roman" w:hAnsi="Times New Roman"/>
        </w:rPr>
        <w:t xml:space="preserve">содержание </w:t>
      </w:r>
      <w:bookmarkEnd w:id="32"/>
      <w:r w:rsidR="00B115E3">
        <w:rPr>
          <w:rFonts w:ascii="Times New Roman" w:hAnsi="Times New Roman"/>
        </w:rPr>
        <w:t>дисциплины</w:t>
      </w:r>
      <w:bookmarkEnd w:id="33"/>
      <w:bookmarkEnd w:id="34"/>
    </w:p>
    <w:tbl>
      <w:tblPr>
        <w:tblW w:w="498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7394"/>
      </w:tblGrid>
      <w:tr w:rsidR="00203A9C" w:rsidRPr="007341D7" w14:paraId="3C082FA7" w14:textId="77777777" w:rsidTr="00203A9C">
        <w:trPr>
          <w:trHeight w:val="20"/>
        </w:trPr>
        <w:tc>
          <w:tcPr>
            <w:tcW w:w="1152" w:type="pct"/>
            <w:vAlign w:val="center"/>
          </w:tcPr>
          <w:p w14:paraId="7ED8A885" w14:textId="77777777" w:rsidR="00203A9C" w:rsidRPr="007341D7" w:rsidRDefault="00203A9C" w:rsidP="000544F4">
            <w:pPr>
              <w:suppressAutoHyphens/>
              <w:jc w:val="center"/>
              <w:rPr>
                <w:rFonts w:ascii="Times New Roman" w:hAnsi="Times New Roman"/>
                <w:b/>
                <w:bCs/>
                <w:sz w:val="24"/>
                <w:szCs w:val="24"/>
              </w:rPr>
            </w:pPr>
            <w:r w:rsidRPr="007341D7">
              <w:rPr>
                <w:rFonts w:ascii="Times New Roman" w:hAnsi="Times New Roman"/>
                <w:b/>
                <w:bCs/>
                <w:sz w:val="24"/>
                <w:szCs w:val="24"/>
              </w:rPr>
              <w:t>Наименование разделов и тем</w:t>
            </w:r>
          </w:p>
        </w:tc>
        <w:tc>
          <w:tcPr>
            <w:tcW w:w="3848" w:type="pct"/>
            <w:vAlign w:val="center"/>
          </w:tcPr>
          <w:p w14:paraId="58C5EC54" w14:textId="54388726" w:rsidR="00203A9C" w:rsidRPr="007341D7" w:rsidRDefault="00203A9C" w:rsidP="000544F4">
            <w:pPr>
              <w:suppressAutoHyphens/>
              <w:jc w:val="center"/>
              <w:rPr>
                <w:rFonts w:ascii="Times New Roman" w:hAnsi="Times New Roman"/>
                <w:b/>
                <w:bCs/>
                <w:sz w:val="24"/>
                <w:szCs w:val="24"/>
              </w:rPr>
            </w:pPr>
            <w:r w:rsidRPr="00203A9C">
              <w:rPr>
                <w:rFonts w:ascii="Times New Roman" w:hAnsi="Times New Roman"/>
                <w:b/>
                <w:bCs/>
                <w:sz w:val="24"/>
                <w:szCs w:val="24"/>
              </w:rPr>
              <w:t>Примерное содержание учебного материала, практических и лабораторных занятий</w:t>
            </w:r>
          </w:p>
        </w:tc>
      </w:tr>
      <w:tr w:rsidR="00203A9C" w:rsidRPr="00866EA1" w14:paraId="23ED5923" w14:textId="77777777" w:rsidTr="00203A9C">
        <w:trPr>
          <w:trHeight w:val="103"/>
        </w:trPr>
        <w:tc>
          <w:tcPr>
            <w:tcW w:w="5000" w:type="pct"/>
            <w:gridSpan w:val="2"/>
          </w:tcPr>
          <w:p w14:paraId="515E263A" w14:textId="77777777" w:rsidR="00203A9C" w:rsidRPr="00866EA1" w:rsidRDefault="00203A9C" w:rsidP="000544F4">
            <w:pPr>
              <w:spacing w:line="360" w:lineRule="auto"/>
              <w:rPr>
                <w:rFonts w:ascii="Times New Roman" w:hAnsi="Times New Roman"/>
                <w:b/>
                <w:bCs/>
              </w:rPr>
            </w:pPr>
            <w:r w:rsidRPr="005F2E03">
              <w:rPr>
                <w:rFonts w:ascii="Times New Roman" w:hAnsi="Times New Roman"/>
                <w:b/>
                <w:bCs/>
              </w:rPr>
              <w:t>Раздел 1. Основы металловедения</w:t>
            </w:r>
          </w:p>
        </w:tc>
      </w:tr>
      <w:tr w:rsidR="00203A9C" w:rsidRPr="00866EA1" w14:paraId="3535F0C3" w14:textId="77777777" w:rsidTr="00203A9C">
        <w:trPr>
          <w:trHeight w:val="20"/>
        </w:trPr>
        <w:tc>
          <w:tcPr>
            <w:tcW w:w="1152" w:type="pct"/>
            <w:vMerge w:val="restart"/>
          </w:tcPr>
          <w:p w14:paraId="638153ED" w14:textId="77777777" w:rsidR="00203A9C" w:rsidRPr="00866EA1" w:rsidRDefault="00203A9C" w:rsidP="000544F4">
            <w:pPr>
              <w:rPr>
                <w:rFonts w:ascii="Times New Roman" w:hAnsi="Times New Roman"/>
                <w:b/>
                <w:bCs/>
              </w:rPr>
            </w:pPr>
            <w:r w:rsidRPr="005F2E03">
              <w:rPr>
                <w:rFonts w:ascii="Times New Roman" w:hAnsi="Times New Roman"/>
                <w:bCs/>
              </w:rPr>
              <w:t>Тема 1.1.</w:t>
            </w:r>
            <w:r>
              <w:rPr>
                <w:rFonts w:ascii="Times New Roman" w:hAnsi="Times New Roman"/>
                <w:bCs/>
              </w:rPr>
              <w:t xml:space="preserve"> </w:t>
            </w:r>
            <w:r w:rsidRPr="005F2E03">
              <w:rPr>
                <w:rFonts w:ascii="Times New Roman" w:hAnsi="Times New Roman"/>
                <w:bCs/>
              </w:rPr>
              <w:t>Основные сведения о строении, свойствах металлов и сплавов и методах их испытаний</w:t>
            </w:r>
            <w:r w:rsidRPr="005F2E03">
              <w:rPr>
                <w:rFonts w:ascii="Times New Roman" w:hAnsi="Times New Roman"/>
                <w:b/>
                <w:bCs/>
              </w:rPr>
              <w:t xml:space="preserve"> </w:t>
            </w:r>
          </w:p>
        </w:tc>
        <w:tc>
          <w:tcPr>
            <w:tcW w:w="3848" w:type="pct"/>
          </w:tcPr>
          <w:p w14:paraId="737D9E7C" w14:textId="77777777" w:rsidR="00203A9C" w:rsidRPr="00866EA1" w:rsidRDefault="00203A9C" w:rsidP="000544F4">
            <w:pPr>
              <w:rPr>
                <w:rFonts w:ascii="Times New Roman" w:hAnsi="Times New Roman"/>
                <w:b/>
                <w:bCs/>
                <w:i/>
              </w:rPr>
            </w:pPr>
            <w:r w:rsidRPr="00866EA1">
              <w:rPr>
                <w:rFonts w:ascii="Times New Roman" w:hAnsi="Times New Roman"/>
                <w:b/>
                <w:bCs/>
              </w:rPr>
              <w:t>Содержание</w:t>
            </w:r>
          </w:p>
        </w:tc>
      </w:tr>
      <w:tr w:rsidR="00203A9C" w:rsidRPr="00866EA1" w14:paraId="42CFB181" w14:textId="77777777" w:rsidTr="00203A9C">
        <w:trPr>
          <w:trHeight w:val="20"/>
        </w:trPr>
        <w:tc>
          <w:tcPr>
            <w:tcW w:w="1152" w:type="pct"/>
            <w:vMerge/>
          </w:tcPr>
          <w:p w14:paraId="71622A1A" w14:textId="77777777" w:rsidR="00203A9C" w:rsidRPr="00866EA1" w:rsidRDefault="00203A9C" w:rsidP="000544F4">
            <w:pPr>
              <w:rPr>
                <w:rFonts w:ascii="Times New Roman" w:hAnsi="Times New Roman"/>
                <w:b/>
                <w:bCs/>
                <w:i/>
              </w:rPr>
            </w:pPr>
          </w:p>
        </w:tc>
        <w:tc>
          <w:tcPr>
            <w:tcW w:w="3848" w:type="pct"/>
          </w:tcPr>
          <w:p w14:paraId="5DF6094D" w14:textId="77777777" w:rsidR="00203A9C" w:rsidRPr="005F2E03" w:rsidRDefault="00203A9C" w:rsidP="000544F4">
            <w:pPr>
              <w:jc w:val="both"/>
              <w:rPr>
                <w:rFonts w:ascii="Times New Roman" w:hAnsi="Times New Roman"/>
                <w:bCs/>
              </w:rPr>
            </w:pPr>
            <w:r w:rsidRPr="005F2E03">
              <w:rPr>
                <w:rFonts w:ascii="Times New Roman" w:hAnsi="Times New Roman"/>
                <w:bCs/>
              </w:rPr>
              <w:t>1.</w:t>
            </w:r>
            <w:r>
              <w:rPr>
                <w:rFonts w:ascii="Times New Roman" w:hAnsi="Times New Roman"/>
                <w:bCs/>
              </w:rPr>
              <w:t xml:space="preserve"> </w:t>
            </w:r>
            <w:r w:rsidRPr="005F2E03">
              <w:rPr>
                <w:rFonts w:ascii="Times New Roman" w:hAnsi="Times New Roman"/>
                <w:bCs/>
              </w:rPr>
              <w:t>Понятие о науке Материаловедение, металлических материалах. Классификация металлов. Свойства металлов и сплавов.  Физические и химические свойства металлов и сплавов. Механические свойства металлов и сплавов. Напряжения и виды деформаций. Прочность конструктивных материалов. Пластичность конструкционных материалов</w:t>
            </w:r>
            <w:r>
              <w:rPr>
                <w:rFonts w:ascii="Times New Roman" w:hAnsi="Times New Roman"/>
                <w:bCs/>
              </w:rPr>
              <w:t>.</w:t>
            </w:r>
            <w:r>
              <w:t xml:space="preserve"> </w:t>
            </w:r>
            <w:r w:rsidRPr="005F2E03">
              <w:rPr>
                <w:rFonts w:ascii="Times New Roman" w:hAnsi="Times New Roman"/>
                <w:bCs/>
              </w:rPr>
              <w:t>Твердость конструкционных материалов. Методы определения твердости. Ударная вязкость. Испытания материалов на усталость</w:t>
            </w:r>
          </w:p>
        </w:tc>
      </w:tr>
      <w:tr w:rsidR="00203A9C" w:rsidRPr="00866EA1" w14:paraId="42225F2F" w14:textId="77777777" w:rsidTr="00203A9C">
        <w:trPr>
          <w:trHeight w:val="20"/>
        </w:trPr>
        <w:tc>
          <w:tcPr>
            <w:tcW w:w="1152" w:type="pct"/>
            <w:vMerge/>
          </w:tcPr>
          <w:p w14:paraId="34D9763C" w14:textId="77777777" w:rsidR="00203A9C" w:rsidRPr="00866EA1" w:rsidRDefault="00203A9C" w:rsidP="000544F4">
            <w:pPr>
              <w:rPr>
                <w:rFonts w:ascii="Times New Roman" w:hAnsi="Times New Roman"/>
                <w:b/>
                <w:bCs/>
                <w:i/>
              </w:rPr>
            </w:pPr>
          </w:p>
        </w:tc>
        <w:tc>
          <w:tcPr>
            <w:tcW w:w="3848" w:type="pct"/>
          </w:tcPr>
          <w:p w14:paraId="1599A382" w14:textId="5C67A109" w:rsidR="00203A9C" w:rsidRPr="00866EA1" w:rsidRDefault="00203A9C" w:rsidP="000544F4">
            <w:pPr>
              <w:jc w:val="both"/>
              <w:rPr>
                <w:rFonts w:ascii="Times New Roman" w:hAnsi="Times New Roman"/>
                <w:b/>
                <w:i/>
              </w:rPr>
            </w:pPr>
            <w:r w:rsidRPr="00866EA1">
              <w:rPr>
                <w:rFonts w:ascii="Times New Roman" w:hAnsi="Times New Roman"/>
                <w:b/>
                <w:bCs/>
              </w:rPr>
              <w:t xml:space="preserve">В том числе практических </w:t>
            </w:r>
            <w:r>
              <w:rPr>
                <w:rFonts w:ascii="Times New Roman" w:hAnsi="Times New Roman"/>
                <w:b/>
                <w:bCs/>
              </w:rPr>
              <w:t xml:space="preserve">занятий </w:t>
            </w:r>
          </w:p>
        </w:tc>
      </w:tr>
      <w:tr w:rsidR="00203A9C" w:rsidRPr="00866EA1" w14:paraId="24BA967A" w14:textId="77777777" w:rsidTr="00203A9C">
        <w:trPr>
          <w:trHeight w:val="20"/>
        </w:trPr>
        <w:tc>
          <w:tcPr>
            <w:tcW w:w="1152" w:type="pct"/>
            <w:vMerge/>
          </w:tcPr>
          <w:p w14:paraId="3BAA6750" w14:textId="77777777" w:rsidR="00203A9C" w:rsidRPr="00866EA1" w:rsidRDefault="00203A9C" w:rsidP="000544F4">
            <w:pPr>
              <w:rPr>
                <w:rFonts w:ascii="Times New Roman" w:hAnsi="Times New Roman"/>
                <w:b/>
                <w:bCs/>
                <w:i/>
              </w:rPr>
            </w:pPr>
          </w:p>
        </w:tc>
        <w:tc>
          <w:tcPr>
            <w:tcW w:w="3848" w:type="pct"/>
          </w:tcPr>
          <w:p w14:paraId="134A4EB8" w14:textId="7609434C" w:rsidR="00203A9C" w:rsidRPr="00866EA1" w:rsidRDefault="006E11A9" w:rsidP="000544F4">
            <w:pPr>
              <w:jc w:val="both"/>
              <w:rPr>
                <w:rFonts w:ascii="Times New Roman" w:hAnsi="Times New Roman"/>
                <w:iCs/>
              </w:rPr>
            </w:pPr>
            <w:r>
              <w:rPr>
                <w:rFonts w:ascii="Times New Roman" w:hAnsi="Times New Roman"/>
                <w:iCs/>
              </w:rPr>
              <w:t>2</w:t>
            </w:r>
            <w:r w:rsidR="00203A9C">
              <w:rPr>
                <w:rFonts w:ascii="Times New Roman" w:hAnsi="Times New Roman"/>
                <w:iCs/>
              </w:rPr>
              <w:t xml:space="preserve"> </w:t>
            </w:r>
            <w:r w:rsidR="00203A9C" w:rsidRPr="005A69B4">
              <w:rPr>
                <w:rFonts w:ascii="Times New Roman" w:hAnsi="Times New Roman"/>
                <w:iCs/>
              </w:rPr>
              <w:t>Определение предела прочности и пластичности при растяжении металлов и сплавов</w:t>
            </w:r>
            <w:r w:rsidR="00203A9C" w:rsidRPr="005A69B4">
              <w:rPr>
                <w:rFonts w:ascii="Times New Roman" w:hAnsi="Times New Roman"/>
              </w:rPr>
              <w:t xml:space="preserve"> Определение твердости металлов по методу Бринелля/Роквелла</w:t>
            </w:r>
          </w:p>
        </w:tc>
      </w:tr>
      <w:tr w:rsidR="00203A9C" w:rsidRPr="00866EA1" w14:paraId="0647E964" w14:textId="77777777" w:rsidTr="00203A9C">
        <w:trPr>
          <w:trHeight w:val="20"/>
        </w:trPr>
        <w:tc>
          <w:tcPr>
            <w:tcW w:w="1152" w:type="pct"/>
            <w:vMerge/>
          </w:tcPr>
          <w:p w14:paraId="252B918D" w14:textId="77777777" w:rsidR="00203A9C" w:rsidRPr="00866EA1" w:rsidRDefault="00203A9C" w:rsidP="000544F4">
            <w:pPr>
              <w:rPr>
                <w:rFonts w:ascii="Times New Roman" w:hAnsi="Times New Roman"/>
                <w:b/>
                <w:bCs/>
              </w:rPr>
            </w:pPr>
          </w:p>
        </w:tc>
        <w:tc>
          <w:tcPr>
            <w:tcW w:w="3848" w:type="pct"/>
          </w:tcPr>
          <w:p w14:paraId="137B8FCA" w14:textId="77777777" w:rsidR="00203A9C" w:rsidRPr="00866EA1" w:rsidRDefault="00203A9C" w:rsidP="000544F4">
            <w:pPr>
              <w:rPr>
                <w:rFonts w:ascii="Times New Roman" w:hAnsi="Times New Roman"/>
                <w:b/>
                <w:bCs/>
              </w:rPr>
            </w:pPr>
            <w:r w:rsidRPr="00866EA1">
              <w:rPr>
                <w:rFonts w:ascii="Times New Roman" w:hAnsi="Times New Roman"/>
                <w:b/>
                <w:bCs/>
              </w:rPr>
              <w:t>Самостоятельная работа обучающихся</w:t>
            </w:r>
            <w:r w:rsidRPr="00866EA1">
              <w:rPr>
                <w:rStyle w:val="af3"/>
                <w:rFonts w:ascii="Times New Roman" w:hAnsi="Times New Roman"/>
                <w:b/>
                <w:bCs/>
              </w:rPr>
              <w:footnoteReference w:id="2"/>
            </w:r>
          </w:p>
        </w:tc>
      </w:tr>
      <w:tr w:rsidR="00203A9C" w:rsidRPr="00866EA1" w14:paraId="6F566034" w14:textId="77777777" w:rsidTr="00203A9C">
        <w:trPr>
          <w:trHeight w:val="198"/>
        </w:trPr>
        <w:tc>
          <w:tcPr>
            <w:tcW w:w="1152" w:type="pct"/>
            <w:vMerge w:val="restart"/>
          </w:tcPr>
          <w:p w14:paraId="0FD14CDD" w14:textId="77777777" w:rsidR="00203A9C" w:rsidRPr="005A69B4" w:rsidRDefault="00203A9C" w:rsidP="000544F4">
            <w:pPr>
              <w:rPr>
                <w:rFonts w:ascii="Times New Roman" w:hAnsi="Times New Roman"/>
                <w:bCs/>
              </w:rPr>
            </w:pPr>
            <w:r w:rsidRPr="005A69B4">
              <w:rPr>
                <w:rFonts w:ascii="Times New Roman" w:hAnsi="Times New Roman"/>
                <w:bCs/>
              </w:rPr>
              <w:t>Тема 1.2. Железоуглеродистые сплавы</w:t>
            </w:r>
          </w:p>
        </w:tc>
        <w:tc>
          <w:tcPr>
            <w:tcW w:w="3848" w:type="pct"/>
          </w:tcPr>
          <w:p w14:paraId="6B7E8237" w14:textId="77777777" w:rsidR="00203A9C" w:rsidRPr="00866EA1" w:rsidRDefault="00203A9C" w:rsidP="000544F4">
            <w:pPr>
              <w:rPr>
                <w:rFonts w:ascii="Times New Roman" w:hAnsi="Times New Roman"/>
                <w:b/>
                <w:bCs/>
                <w:i/>
              </w:rPr>
            </w:pPr>
            <w:r w:rsidRPr="00866EA1">
              <w:rPr>
                <w:rFonts w:ascii="Times New Roman" w:hAnsi="Times New Roman"/>
                <w:b/>
                <w:bCs/>
              </w:rPr>
              <w:t>Содержание</w:t>
            </w:r>
          </w:p>
        </w:tc>
      </w:tr>
      <w:tr w:rsidR="00203A9C" w:rsidRPr="00866EA1" w14:paraId="22645565" w14:textId="77777777" w:rsidTr="00203A9C">
        <w:trPr>
          <w:trHeight w:val="265"/>
        </w:trPr>
        <w:tc>
          <w:tcPr>
            <w:tcW w:w="1152" w:type="pct"/>
            <w:vMerge/>
          </w:tcPr>
          <w:p w14:paraId="5FB59E34" w14:textId="77777777" w:rsidR="00203A9C" w:rsidRPr="00866EA1" w:rsidRDefault="00203A9C" w:rsidP="000544F4">
            <w:pPr>
              <w:rPr>
                <w:rFonts w:ascii="Times New Roman" w:hAnsi="Times New Roman"/>
                <w:b/>
                <w:bCs/>
              </w:rPr>
            </w:pPr>
          </w:p>
        </w:tc>
        <w:tc>
          <w:tcPr>
            <w:tcW w:w="3848" w:type="pct"/>
          </w:tcPr>
          <w:p w14:paraId="55831FB5" w14:textId="77777777" w:rsidR="00203A9C" w:rsidRPr="005F2E03" w:rsidRDefault="00203A9C" w:rsidP="000544F4">
            <w:pPr>
              <w:jc w:val="both"/>
              <w:rPr>
                <w:rFonts w:ascii="Times New Roman" w:hAnsi="Times New Roman"/>
                <w:bCs/>
              </w:rPr>
            </w:pPr>
            <w:r>
              <w:rPr>
                <w:rFonts w:ascii="Times New Roman" w:hAnsi="Times New Roman"/>
                <w:bCs/>
              </w:rPr>
              <w:t>3. </w:t>
            </w:r>
            <w:r w:rsidRPr="005A69B4">
              <w:rPr>
                <w:rFonts w:ascii="Times New Roman" w:hAnsi="Times New Roman"/>
                <w:bCs/>
              </w:rPr>
              <w:t>Характеристика и виды сплавов. Фазы металлических сплавов. Диаграммы состояния двухкомпонентных сплавов</w:t>
            </w:r>
          </w:p>
        </w:tc>
      </w:tr>
      <w:tr w:rsidR="00203A9C" w:rsidRPr="00866EA1" w14:paraId="266CDDB0" w14:textId="77777777" w:rsidTr="00203A9C">
        <w:trPr>
          <w:trHeight w:val="265"/>
        </w:trPr>
        <w:tc>
          <w:tcPr>
            <w:tcW w:w="1152" w:type="pct"/>
            <w:vMerge/>
          </w:tcPr>
          <w:p w14:paraId="7E2CDA15" w14:textId="77777777" w:rsidR="00203A9C" w:rsidRPr="00866EA1" w:rsidRDefault="00203A9C" w:rsidP="000544F4">
            <w:pPr>
              <w:rPr>
                <w:rFonts w:ascii="Times New Roman" w:hAnsi="Times New Roman"/>
                <w:b/>
                <w:bCs/>
              </w:rPr>
            </w:pPr>
          </w:p>
        </w:tc>
        <w:tc>
          <w:tcPr>
            <w:tcW w:w="3848" w:type="pct"/>
          </w:tcPr>
          <w:p w14:paraId="19B74208" w14:textId="0E99BBCD" w:rsidR="00203A9C" w:rsidRPr="00866EA1" w:rsidRDefault="00203A9C" w:rsidP="000544F4">
            <w:pPr>
              <w:jc w:val="both"/>
              <w:rPr>
                <w:rFonts w:ascii="Times New Roman" w:hAnsi="Times New Roman"/>
                <w:b/>
                <w:i/>
              </w:rPr>
            </w:pPr>
            <w:r w:rsidRPr="00866EA1">
              <w:rPr>
                <w:rFonts w:ascii="Times New Roman" w:hAnsi="Times New Roman"/>
                <w:b/>
                <w:bCs/>
              </w:rPr>
              <w:t xml:space="preserve">В том числе практических </w:t>
            </w:r>
            <w:r>
              <w:rPr>
                <w:rFonts w:ascii="Times New Roman" w:hAnsi="Times New Roman"/>
                <w:b/>
                <w:bCs/>
              </w:rPr>
              <w:t xml:space="preserve">занятий </w:t>
            </w:r>
          </w:p>
        </w:tc>
      </w:tr>
      <w:tr w:rsidR="00203A9C" w:rsidRPr="00866EA1" w14:paraId="37A4E637" w14:textId="77777777" w:rsidTr="00203A9C">
        <w:trPr>
          <w:trHeight w:val="265"/>
        </w:trPr>
        <w:tc>
          <w:tcPr>
            <w:tcW w:w="1152" w:type="pct"/>
            <w:vMerge/>
          </w:tcPr>
          <w:p w14:paraId="398165EE" w14:textId="77777777" w:rsidR="00203A9C" w:rsidRPr="00866EA1" w:rsidRDefault="00203A9C" w:rsidP="000544F4">
            <w:pPr>
              <w:rPr>
                <w:rFonts w:ascii="Times New Roman" w:hAnsi="Times New Roman"/>
                <w:b/>
                <w:bCs/>
              </w:rPr>
            </w:pPr>
          </w:p>
        </w:tc>
        <w:tc>
          <w:tcPr>
            <w:tcW w:w="3848" w:type="pct"/>
          </w:tcPr>
          <w:p w14:paraId="34302FC2" w14:textId="2A586BC8" w:rsidR="00203A9C" w:rsidRPr="00866EA1" w:rsidRDefault="006E11A9" w:rsidP="000544F4">
            <w:pPr>
              <w:jc w:val="both"/>
              <w:rPr>
                <w:rFonts w:ascii="Times New Roman" w:hAnsi="Times New Roman"/>
                <w:iCs/>
              </w:rPr>
            </w:pPr>
            <w:r>
              <w:rPr>
                <w:rFonts w:ascii="Times New Roman" w:hAnsi="Times New Roman"/>
                <w:iCs/>
              </w:rPr>
              <w:t>4</w:t>
            </w:r>
            <w:r w:rsidR="00203A9C" w:rsidRPr="005A69B4">
              <w:rPr>
                <w:rFonts w:ascii="Times New Roman" w:hAnsi="Times New Roman"/>
                <w:iCs/>
              </w:rPr>
              <w:t>.</w:t>
            </w:r>
            <w:r w:rsidR="00203A9C">
              <w:t xml:space="preserve"> </w:t>
            </w:r>
            <w:r w:rsidR="00203A9C" w:rsidRPr="005A69B4">
              <w:rPr>
                <w:rFonts w:ascii="Times New Roman" w:hAnsi="Times New Roman"/>
                <w:iCs/>
              </w:rPr>
              <w:t>Влияние химических элементов на свойства железоуглеродистых сплавов</w:t>
            </w:r>
          </w:p>
        </w:tc>
      </w:tr>
      <w:tr w:rsidR="00203A9C" w:rsidRPr="00866EA1" w14:paraId="3EC38C41" w14:textId="77777777" w:rsidTr="00203A9C">
        <w:trPr>
          <w:trHeight w:val="265"/>
        </w:trPr>
        <w:tc>
          <w:tcPr>
            <w:tcW w:w="1152" w:type="pct"/>
            <w:vMerge/>
          </w:tcPr>
          <w:p w14:paraId="4C20A36C" w14:textId="77777777" w:rsidR="00203A9C" w:rsidRPr="00866EA1" w:rsidRDefault="00203A9C" w:rsidP="000544F4">
            <w:pPr>
              <w:rPr>
                <w:rFonts w:ascii="Times New Roman" w:hAnsi="Times New Roman"/>
                <w:b/>
                <w:bCs/>
              </w:rPr>
            </w:pPr>
          </w:p>
        </w:tc>
        <w:tc>
          <w:tcPr>
            <w:tcW w:w="3848" w:type="pct"/>
          </w:tcPr>
          <w:p w14:paraId="1B2A3F1A" w14:textId="77777777" w:rsidR="00203A9C" w:rsidRPr="00866EA1" w:rsidRDefault="00203A9C" w:rsidP="000544F4">
            <w:pPr>
              <w:jc w:val="both"/>
              <w:rPr>
                <w:rFonts w:ascii="Times New Roman" w:hAnsi="Times New Roman"/>
                <w:iCs/>
              </w:rPr>
            </w:pPr>
            <w:r w:rsidRPr="00866EA1">
              <w:rPr>
                <w:rFonts w:ascii="Times New Roman" w:hAnsi="Times New Roman"/>
                <w:b/>
                <w:bCs/>
              </w:rPr>
              <w:t>Самостоятельная работа обучающихся</w:t>
            </w:r>
          </w:p>
        </w:tc>
      </w:tr>
      <w:tr w:rsidR="00203A9C" w:rsidRPr="00866EA1" w14:paraId="4B4F537D" w14:textId="77777777" w:rsidTr="00203A9C">
        <w:trPr>
          <w:trHeight w:val="265"/>
        </w:trPr>
        <w:tc>
          <w:tcPr>
            <w:tcW w:w="1152" w:type="pct"/>
            <w:vMerge w:val="restart"/>
          </w:tcPr>
          <w:p w14:paraId="6EE88236" w14:textId="77777777" w:rsidR="00203A9C" w:rsidRPr="00C17C4F" w:rsidRDefault="00203A9C" w:rsidP="000544F4">
            <w:pPr>
              <w:rPr>
                <w:rFonts w:ascii="Times New Roman" w:hAnsi="Times New Roman"/>
                <w:bCs/>
              </w:rPr>
            </w:pPr>
            <w:r w:rsidRPr="00C17C4F">
              <w:rPr>
                <w:rFonts w:ascii="Times New Roman" w:hAnsi="Times New Roman"/>
                <w:bCs/>
              </w:rPr>
              <w:t>Тема 1.3. Чугуны</w:t>
            </w:r>
          </w:p>
        </w:tc>
        <w:tc>
          <w:tcPr>
            <w:tcW w:w="3848" w:type="pct"/>
          </w:tcPr>
          <w:p w14:paraId="68D84155" w14:textId="77777777" w:rsidR="00203A9C" w:rsidRPr="005A69B4" w:rsidRDefault="00203A9C" w:rsidP="000544F4">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bCs/>
                <w:kern w:val="32"/>
                <w:sz w:val="24"/>
                <w:szCs w:val="24"/>
                <w:lang w:eastAsia="zh-CN"/>
              </w:rPr>
            </w:pPr>
            <w:r w:rsidRPr="005A69B4">
              <w:rPr>
                <w:rFonts w:ascii="Times New Roman" w:eastAsia="SimSun" w:hAnsi="Times New Roman"/>
                <w:b/>
                <w:kern w:val="32"/>
                <w:sz w:val="24"/>
                <w:szCs w:val="24"/>
                <w:lang w:eastAsia="zh-CN"/>
              </w:rPr>
              <w:t>Содержание</w:t>
            </w:r>
          </w:p>
        </w:tc>
      </w:tr>
      <w:tr w:rsidR="00203A9C" w:rsidRPr="00866EA1" w14:paraId="662DD42A" w14:textId="77777777" w:rsidTr="00203A9C">
        <w:trPr>
          <w:trHeight w:val="265"/>
        </w:trPr>
        <w:tc>
          <w:tcPr>
            <w:tcW w:w="1152" w:type="pct"/>
            <w:vMerge/>
          </w:tcPr>
          <w:p w14:paraId="3D42B4AF" w14:textId="77777777" w:rsidR="00203A9C" w:rsidRPr="00866EA1" w:rsidRDefault="00203A9C" w:rsidP="000544F4">
            <w:pPr>
              <w:rPr>
                <w:rFonts w:ascii="Times New Roman" w:hAnsi="Times New Roman"/>
                <w:b/>
                <w:bCs/>
              </w:rPr>
            </w:pPr>
          </w:p>
        </w:tc>
        <w:tc>
          <w:tcPr>
            <w:tcW w:w="3848" w:type="pct"/>
          </w:tcPr>
          <w:p w14:paraId="431A61FC" w14:textId="77777777" w:rsidR="00203A9C" w:rsidRPr="005A69B4" w:rsidRDefault="00203A9C" w:rsidP="000544F4">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bCs/>
                <w:kern w:val="32"/>
                <w:sz w:val="24"/>
                <w:szCs w:val="24"/>
                <w:lang w:eastAsia="zh-CN"/>
              </w:rPr>
            </w:pPr>
            <w:r>
              <w:rPr>
                <w:rFonts w:ascii="Times New Roman" w:eastAsia="SimSun" w:hAnsi="Times New Roman"/>
                <w:bCs/>
                <w:kern w:val="32"/>
                <w:sz w:val="24"/>
                <w:szCs w:val="24"/>
                <w:lang w:eastAsia="zh-CN"/>
              </w:rPr>
              <w:t>5</w:t>
            </w:r>
            <w:r w:rsidRPr="005A69B4">
              <w:rPr>
                <w:rFonts w:ascii="Times New Roman" w:eastAsia="SimSun" w:hAnsi="Times New Roman"/>
                <w:bCs/>
                <w:kern w:val="32"/>
                <w:sz w:val="24"/>
                <w:szCs w:val="24"/>
                <w:lang w:eastAsia="zh-CN"/>
              </w:rPr>
              <w:t>. Классификация чугунов. Белый чугун. Литейный черный чугун. Ковкий чугун. Высокопрочный чугун. Специальные чугуны</w:t>
            </w:r>
          </w:p>
        </w:tc>
      </w:tr>
      <w:tr w:rsidR="00203A9C" w:rsidRPr="00866EA1" w14:paraId="398AD6B4" w14:textId="77777777" w:rsidTr="00203A9C">
        <w:trPr>
          <w:trHeight w:val="265"/>
        </w:trPr>
        <w:tc>
          <w:tcPr>
            <w:tcW w:w="1152" w:type="pct"/>
            <w:vMerge/>
          </w:tcPr>
          <w:p w14:paraId="07314460" w14:textId="77777777" w:rsidR="00203A9C" w:rsidRPr="00866EA1" w:rsidRDefault="00203A9C" w:rsidP="000544F4">
            <w:pPr>
              <w:rPr>
                <w:rFonts w:ascii="Times New Roman" w:hAnsi="Times New Roman"/>
                <w:b/>
                <w:bCs/>
              </w:rPr>
            </w:pPr>
          </w:p>
        </w:tc>
        <w:tc>
          <w:tcPr>
            <w:tcW w:w="3848" w:type="pct"/>
          </w:tcPr>
          <w:p w14:paraId="0818C6AF" w14:textId="1D2B971F" w:rsidR="00203A9C" w:rsidRPr="005A69B4" w:rsidRDefault="00203A9C" w:rsidP="000544F4">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bCs/>
                <w:kern w:val="32"/>
                <w:sz w:val="24"/>
                <w:szCs w:val="24"/>
                <w:lang w:eastAsia="zh-CN"/>
              </w:rPr>
            </w:pPr>
            <w:r w:rsidRPr="005A69B4">
              <w:rPr>
                <w:rFonts w:ascii="Times New Roman" w:eastAsia="SimSun" w:hAnsi="Times New Roman"/>
                <w:b/>
                <w:kern w:val="32"/>
                <w:sz w:val="24"/>
                <w:szCs w:val="24"/>
                <w:lang w:eastAsia="zh-CN"/>
              </w:rPr>
              <w:t xml:space="preserve">В том числе практических занятий </w:t>
            </w:r>
          </w:p>
        </w:tc>
      </w:tr>
      <w:tr w:rsidR="00203A9C" w:rsidRPr="00866EA1" w14:paraId="59727F18" w14:textId="77777777" w:rsidTr="00203A9C">
        <w:trPr>
          <w:trHeight w:val="265"/>
        </w:trPr>
        <w:tc>
          <w:tcPr>
            <w:tcW w:w="1152" w:type="pct"/>
            <w:vMerge/>
          </w:tcPr>
          <w:p w14:paraId="1E5B9AE6" w14:textId="77777777" w:rsidR="00203A9C" w:rsidRPr="00866EA1" w:rsidRDefault="00203A9C" w:rsidP="000544F4">
            <w:pPr>
              <w:rPr>
                <w:rFonts w:ascii="Times New Roman" w:hAnsi="Times New Roman"/>
                <w:b/>
                <w:bCs/>
              </w:rPr>
            </w:pPr>
          </w:p>
        </w:tc>
        <w:tc>
          <w:tcPr>
            <w:tcW w:w="3848" w:type="pct"/>
          </w:tcPr>
          <w:p w14:paraId="3B52256C" w14:textId="2C515455" w:rsidR="00203A9C" w:rsidRPr="005A69B4" w:rsidRDefault="00203A9C" w:rsidP="000544F4">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rFonts w:ascii="Times New Roman" w:eastAsia="SimSun" w:hAnsi="Times New Roman"/>
                <w:bCs/>
                <w:kern w:val="32"/>
                <w:sz w:val="24"/>
                <w:szCs w:val="24"/>
                <w:lang w:eastAsia="zh-CN"/>
              </w:rPr>
            </w:pPr>
            <w:r>
              <w:rPr>
                <w:rFonts w:ascii="Times New Roman" w:eastAsia="SimSun" w:hAnsi="Times New Roman"/>
                <w:bCs/>
                <w:kern w:val="32"/>
                <w:sz w:val="24"/>
                <w:szCs w:val="24"/>
                <w:lang w:eastAsia="zh-CN"/>
              </w:rPr>
              <w:t>6</w:t>
            </w:r>
            <w:r w:rsidRPr="005A69B4">
              <w:rPr>
                <w:rFonts w:ascii="Times New Roman" w:eastAsia="SimSun" w:hAnsi="Times New Roman"/>
                <w:bCs/>
                <w:kern w:val="32"/>
                <w:sz w:val="24"/>
                <w:szCs w:val="24"/>
                <w:lang w:eastAsia="zh-CN"/>
              </w:rPr>
              <w:t>.</w:t>
            </w:r>
            <w:r w:rsidRPr="005A69B4">
              <w:rPr>
                <w:rFonts w:ascii="Times New Roman" w:hAnsi="Times New Roman"/>
                <w:sz w:val="24"/>
                <w:szCs w:val="24"/>
              </w:rPr>
              <w:t xml:space="preserve"> </w:t>
            </w:r>
            <w:r w:rsidRPr="005A69B4">
              <w:rPr>
                <w:rFonts w:ascii="Times New Roman" w:eastAsia="SimSun" w:hAnsi="Times New Roman"/>
                <w:bCs/>
                <w:kern w:val="32"/>
                <w:sz w:val="24"/>
                <w:szCs w:val="24"/>
                <w:lang w:eastAsia="zh-CN"/>
              </w:rPr>
              <w:t>Специальные чугуны. Свойства и назначение антифрикционных и легированных чугунов</w:t>
            </w:r>
            <w:r>
              <w:rPr>
                <w:rFonts w:ascii="Times New Roman" w:eastAsia="SimSun" w:hAnsi="Times New Roman"/>
                <w:bCs/>
                <w:kern w:val="32"/>
                <w:sz w:val="24"/>
                <w:szCs w:val="24"/>
                <w:lang w:eastAsia="zh-CN"/>
              </w:rPr>
              <w:t>.</w:t>
            </w:r>
            <w:r w:rsidRPr="005A69B4">
              <w:rPr>
                <w:rFonts w:ascii="Times New Roman" w:eastAsia="SimSun" w:hAnsi="Times New Roman"/>
                <w:bCs/>
                <w:kern w:val="32"/>
                <w:sz w:val="24"/>
                <w:szCs w:val="24"/>
                <w:lang w:eastAsia="zh-CN"/>
              </w:rPr>
              <w:t xml:space="preserve"> Расшифровка маркировки чугунов, определение свойств и назначения чугунов</w:t>
            </w:r>
          </w:p>
        </w:tc>
      </w:tr>
      <w:tr w:rsidR="00203A9C" w:rsidRPr="00866EA1" w14:paraId="636A738E" w14:textId="77777777" w:rsidTr="00203A9C">
        <w:trPr>
          <w:trHeight w:val="265"/>
        </w:trPr>
        <w:tc>
          <w:tcPr>
            <w:tcW w:w="1152" w:type="pct"/>
            <w:vMerge/>
          </w:tcPr>
          <w:p w14:paraId="188293E9" w14:textId="77777777" w:rsidR="00203A9C" w:rsidRPr="00866EA1" w:rsidRDefault="00203A9C" w:rsidP="000544F4">
            <w:pPr>
              <w:rPr>
                <w:rFonts w:ascii="Times New Roman" w:hAnsi="Times New Roman"/>
                <w:b/>
                <w:bCs/>
              </w:rPr>
            </w:pPr>
          </w:p>
        </w:tc>
        <w:tc>
          <w:tcPr>
            <w:tcW w:w="3848" w:type="pct"/>
          </w:tcPr>
          <w:p w14:paraId="64712377" w14:textId="77777777" w:rsidR="00203A9C" w:rsidRPr="005A69B4" w:rsidRDefault="00203A9C" w:rsidP="000544F4">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rFonts w:ascii="Times New Roman" w:eastAsia="SimSun" w:hAnsi="Times New Roman"/>
                <w:bCs/>
                <w:kern w:val="32"/>
                <w:sz w:val="24"/>
                <w:szCs w:val="24"/>
                <w:lang w:eastAsia="zh-CN"/>
              </w:rPr>
            </w:pPr>
            <w:r w:rsidRPr="00866EA1">
              <w:rPr>
                <w:rFonts w:ascii="Times New Roman" w:hAnsi="Times New Roman"/>
                <w:b/>
                <w:bCs/>
              </w:rPr>
              <w:t>Самостоятельная работа обучающихся</w:t>
            </w:r>
          </w:p>
        </w:tc>
      </w:tr>
      <w:tr w:rsidR="00203A9C" w:rsidRPr="00866EA1" w14:paraId="317DAE73" w14:textId="77777777" w:rsidTr="00203A9C">
        <w:trPr>
          <w:trHeight w:val="265"/>
        </w:trPr>
        <w:tc>
          <w:tcPr>
            <w:tcW w:w="1152" w:type="pct"/>
            <w:vMerge w:val="restart"/>
          </w:tcPr>
          <w:p w14:paraId="05DFFAF0" w14:textId="77777777" w:rsidR="00203A9C" w:rsidRPr="00C17C4F" w:rsidRDefault="00203A9C" w:rsidP="000544F4">
            <w:pPr>
              <w:rPr>
                <w:rFonts w:ascii="Times New Roman" w:hAnsi="Times New Roman"/>
                <w:bCs/>
              </w:rPr>
            </w:pPr>
            <w:r w:rsidRPr="00C17C4F">
              <w:rPr>
                <w:rFonts w:ascii="Times New Roman" w:hAnsi="Times New Roman"/>
                <w:bCs/>
              </w:rPr>
              <w:t>Тема 1.</w:t>
            </w:r>
            <w:r>
              <w:rPr>
                <w:rFonts w:ascii="Times New Roman" w:hAnsi="Times New Roman"/>
                <w:bCs/>
              </w:rPr>
              <w:t>4</w:t>
            </w:r>
            <w:r w:rsidRPr="00C17C4F">
              <w:rPr>
                <w:rFonts w:ascii="Times New Roman" w:hAnsi="Times New Roman"/>
                <w:bCs/>
              </w:rPr>
              <w:t xml:space="preserve">. </w:t>
            </w:r>
            <w:r>
              <w:rPr>
                <w:rFonts w:ascii="Times New Roman" w:hAnsi="Times New Roman"/>
                <w:bCs/>
              </w:rPr>
              <w:t>Стали</w:t>
            </w:r>
          </w:p>
        </w:tc>
        <w:tc>
          <w:tcPr>
            <w:tcW w:w="3848" w:type="pct"/>
          </w:tcPr>
          <w:p w14:paraId="7CAA6F53" w14:textId="77777777" w:rsidR="00203A9C" w:rsidRPr="005A69B4" w:rsidRDefault="00203A9C" w:rsidP="000544F4">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bCs/>
                <w:kern w:val="32"/>
                <w:sz w:val="24"/>
                <w:szCs w:val="24"/>
                <w:lang w:eastAsia="zh-CN"/>
              </w:rPr>
            </w:pPr>
            <w:r w:rsidRPr="005A69B4">
              <w:rPr>
                <w:rFonts w:ascii="Times New Roman" w:eastAsia="SimSun" w:hAnsi="Times New Roman"/>
                <w:b/>
                <w:kern w:val="32"/>
                <w:sz w:val="24"/>
                <w:szCs w:val="24"/>
                <w:lang w:eastAsia="zh-CN"/>
              </w:rPr>
              <w:t>Содержание</w:t>
            </w:r>
          </w:p>
        </w:tc>
      </w:tr>
      <w:tr w:rsidR="00203A9C" w:rsidRPr="00866EA1" w14:paraId="3E16BBCE" w14:textId="77777777" w:rsidTr="00203A9C">
        <w:trPr>
          <w:trHeight w:val="265"/>
        </w:trPr>
        <w:tc>
          <w:tcPr>
            <w:tcW w:w="1152" w:type="pct"/>
            <w:vMerge/>
          </w:tcPr>
          <w:p w14:paraId="3D9A4FD0" w14:textId="77777777" w:rsidR="00203A9C" w:rsidRPr="00866EA1" w:rsidRDefault="00203A9C" w:rsidP="000544F4">
            <w:pPr>
              <w:rPr>
                <w:rFonts w:ascii="Times New Roman" w:hAnsi="Times New Roman"/>
                <w:b/>
                <w:bCs/>
              </w:rPr>
            </w:pPr>
          </w:p>
        </w:tc>
        <w:tc>
          <w:tcPr>
            <w:tcW w:w="3848" w:type="pct"/>
          </w:tcPr>
          <w:p w14:paraId="63F4B6D3" w14:textId="77777777" w:rsidR="00203A9C" w:rsidRPr="005A69B4" w:rsidRDefault="00203A9C" w:rsidP="000544F4">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rFonts w:ascii="Times New Roman" w:eastAsia="SimSun" w:hAnsi="Times New Roman"/>
                <w:bCs/>
                <w:kern w:val="32"/>
                <w:sz w:val="24"/>
                <w:szCs w:val="24"/>
                <w:lang w:eastAsia="zh-CN"/>
              </w:rPr>
            </w:pPr>
            <w:r>
              <w:rPr>
                <w:rFonts w:ascii="Times New Roman" w:eastAsia="SimSun" w:hAnsi="Times New Roman"/>
                <w:bCs/>
                <w:kern w:val="32"/>
                <w:sz w:val="24"/>
                <w:szCs w:val="24"/>
                <w:lang w:eastAsia="zh-CN"/>
              </w:rPr>
              <w:t>7</w:t>
            </w:r>
            <w:r w:rsidRPr="005A69B4">
              <w:rPr>
                <w:rFonts w:ascii="Times New Roman" w:eastAsia="SimSun" w:hAnsi="Times New Roman"/>
                <w:bCs/>
                <w:kern w:val="32"/>
                <w:sz w:val="24"/>
                <w:szCs w:val="24"/>
                <w:lang w:eastAsia="zh-CN"/>
              </w:rPr>
              <w:t>. Классификация сталей по химическому составу, по качеству, назначению, по способу раскисления, по структуре</w:t>
            </w:r>
          </w:p>
        </w:tc>
      </w:tr>
      <w:tr w:rsidR="00203A9C" w:rsidRPr="00866EA1" w14:paraId="0E7EA10B" w14:textId="77777777" w:rsidTr="00203A9C">
        <w:trPr>
          <w:trHeight w:val="265"/>
        </w:trPr>
        <w:tc>
          <w:tcPr>
            <w:tcW w:w="1152" w:type="pct"/>
            <w:vMerge/>
          </w:tcPr>
          <w:p w14:paraId="092FB10B" w14:textId="77777777" w:rsidR="00203A9C" w:rsidRPr="00866EA1" w:rsidRDefault="00203A9C" w:rsidP="000544F4">
            <w:pPr>
              <w:rPr>
                <w:rFonts w:ascii="Times New Roman" w:hAnsi="Times New Roman"/>
                <w:b/>
                <w:bCs/>
              </w:rPr>
            </w:pPr>
          </w:p>
        </w:tc>
        <w:tc>
          <w:tcPr>
            <w:tcW w:w="3848" w:type="pct"/>
          </w:tcPr>
          <w:p w14:paraId="05A7B95C" w14:textId="471D1313" w:rsidR="00203A9C" w:rsidRPr="005A69B4" w:rsidRDefault="00203A9C" w:rsidP="000544F4">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bCs/>
                <w:kern w:val="32"/>
                <w:sz w:val="24"/>
                <w:szCs w:val="24"/>
                <w:lang w:eastAsia="zh-CN"/>
              </w:rPr>
            </w:pPr>
            <w:r w:rsidRPr="005A69B4">
              <w:rPr>
                <w:rFonts w:ascii="Times New Roman" w:eastAsia="SimSun" w:hAnsi="Times New Roman"/>
                <w:b/>
                <w:kern w:val="32"/>
                <w:sz w:val="24"/>
                <w:szCs w:val="24"/>
                <w:lang w:eastAsia="zh-CN"/>
              </w:rPr>
              <w:t xml:space="preserve">В том числе практических занятий </w:t>
            </w:r>
          </w:p>
        </w:tc>
      </w:tr>
      <w:tr w:rsidR="00203A9C" w:rsidRPr="00866EA1" w14:paraId="1C21E779" w14:textId="77777777" w:rsidTr="00203A9C">
        <w:trPr>
          <w:trHeight w:val="426"/>
        </w:trPr>
        <w:tc>
          <w:tcPr>
            <w:tcW w:w="1152" w:type="pct"/>
            <w:vMerge/>
          </w:tcPr>
          <w:p w14:paraId="2AF4D354" w14:textId="77777777" w:rsidR="00203A9C" w:rsidRPr="00866EA1" w:rsidRDefault="00203A9C" w:rsidP="000544F4">
            <w:pPr>
              <w:rPr>
                <w:rFonts w:ascii="Times New Roman" w:hAnsi="Times New Roman"/>
                <w:b/>
                <w:bCs/>
              </w:rPr>
            </w:pPr>
          </w:p>
        </w:tc>
        <w:tc>
          <w:tcPr>
            <w:tcW w:w="3848" w:type="pct"/>
          </w:tcPr>
          <w:p w14:paraId="0D5BF710" w14:textId="4171A3B5" w:rsidR="00203A9C" w:rsidRPr="005A69B4" w:rsidRDefault="00203A9C" w:rsidP="000544F4">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rFonts w:ascii="Times New Roman" w:eastAsia="SimSun" w:hAnsi="Times New Roman"/>
                <w:bCs/>
                <w:kern w:val="32"/>
                <w:sz w:val="24"/>
                <w:szCs w:val="24"/>
                <w:lang w:eastAsia="zh-CN"/>
              </w:rPr>
            </w:pPr>
            <w:r>
              <w:rPr>
                <w:rFonts w:ascii="Times New Roman" w:eastAsia="SimSun" w:hAnsi="Times New Roman"/>
                <w:bCs/>
                <w:kern w:val="32"/>
                <w:sz w:val="24"/>
                <w:szCs w:val="24"/>
                <w:lang w:eastAsia="zh-CN"/>
              </w:rPr>
              <w:t>10</w:t>
            </w:r>
            <w:r w:rsidRPr="005A69B4">
              <w:rPr>
                <w:rFonts w:ascii="Times New Roman" w:eastAsia="SimSun" w:hAnsi="Times New Roman"/>
                <w:bCs/>
                <w:kern w:val="32"/>
                <w:sz w:val="24"/>
                <w:szCs w:val="24"/>
                <w:lang w:eastAsia="zh-CN"/>
              </w:rPr>
              <w:t>.  Углеродистые конструкционные</w:t>
            </w:r>
            <w:r>
              <w:rPr>
                <w:rFonts w:ascii="Times New Roman" w:eastAsia="SimSun" w:hAnsi="Times New Roman"/>
                <w:bCs/>
                <w:kern w:val="32"/>
                <w:sz w:val="24"/>
                <w:szCs w:val="24"/>
                <w:lang w:eastAsia="zh-CN"/>
              </w:rPr>
              <w:t xml:space="preserve"> и</w:t>
            </w:r>
            <w:r w:rsidRPr="005A69B4">
              <w:rPr>
                <w:rFonts w:ascii="Times New Roman" w:eastAsia="SimSun" w:hAnsi="Times New Roman"/>
                <w:bCs/>
                <w:kern w:val="32"/>
                <w:sz w:val="24"/>
                <w:szCs w:val="24"/>
                <w:lang w:eastAsia="zh-CN"/>
              </w:rPr>
              <w:t xml:space="preserve"> инструментальные стали</w:t>
            </w:r>
          </w:p>
        </w:tc>
      </w:tr>
      <w:tr w:rsidR="00203A9C" w:rsidRPr="00866EA1" w14:paraId="0DFE64F5" w14:textId="77777777" w:rsidTr="00203A9C">
        <w:trPr>
          <w:trHeight w:val="265"/>
        </w:trPr>
        <w:tc>
          <w:tcPr>
            <w:tcW w:w="1152" w:type="pct"/>
            <w:vMerge/>
          </w:tcPr>
          <w:p w14:paraId="5BB9CB72" w14:textId="77777777" w:rsidR="00203A9C" w:rsidRPr="00866EA1" w:rsidRDefault="00203A9C" w:rsidP="000544F4">
            <w:pPr>
              <w:rPr>
                <w:rFonts w:ascii="Times New Roman" w:hAnsi="Times New Roman"/>
                <w:b/>
                <w:bCs/>
              </w:rPr>
            </w:pPr>
          </w:p>
        </w:tc>
        <w:tc>
          <w:tcPr>
            <w:tcW w:w="3848" w:type="pct"/>
          </w:tcPr>
          <w:p w14:paraId="01BEC0FD" w14:textId="77777777" w:rsidR="00203A9C" w:rsidRPr="005A69B4" w:rsidRDefault="00203A9C" w:rsidP="000544F4">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bCs/>
                <w:kern w:val="32"/>
                <w:sz w:val="24"/>
                <w:szCs w:val="24"/>
                <w:lang w:eastAsia="zh-CN"/>
              </w:rPr>
            </w:pPr>
            <w:r>
              <w:rPr>
                <w:rFonts w:ascii="Times New Roman" w:eastAsia="SimSun" w:hAnsi="Times New Roman"/>
                <w:bCs/>
                <w:kern w:val="32"/>
                <w:sz w:val="24"/>
                <w:szCs w:val="24"/>
                <w:lang w:eastAsia="zh-CN"/>
              </w:rPr>
              <w:t xml:space="preserve">11. </w:t>
            </w:r>
            <w:r w:rsidRPr="00C17C4F">
              <w:rPr>
                <w:rFonts w:ascii="Times New Roman" w:eastAsia="SimSun" w:hAnsi="Times New Roman"/>
                <w:bCs/>
                <w:kern w:val="32"/>
                <w:sz w:val="24"/>
                <w:szCs w:val="24"/>
                <w:lang w:eastAsia="zh-CN"/>
              </w:rPr>
              <w:t xml:space="preserve">Практическое занятие </w:t>
            </w:r>
            <w:r>
              <w:rPr>
                <w:rFonts w:ascii="Times New Roman" w:eastAsia="SimSun" w:hAnsi="Times New Roman"/>
                <w:bCs/>
                <w:kern w:val="32"/>
                <w:sz w:val="24"/>
                <w:szCs w:val="24"/>
                <w:lang w:eastAsia="zh-CN"/>
              </w:rPr>
              <w:t>5</w:t>
            </w:r>
            <w:r w:rsidRPr="00C17C4F">
              <w:rPr>
                <w:rFonts w:ascii="Times New Roman" w:eastAsia="SimSun" w:hAnsi="Times New Roman"/>
                <w:bCs/>
                <w:kern w:val="32"/>
                <w:sz w:val="24"/>
                <w:szCs w:val="24"/>
                <w:lang w:eastAsia="zh-CN"/>
              </w:rPr>
              <w:t xml:space="preserve">. </w:t>
            </w:r>
            <w:r w:rsidRPr="00812682">
              <w:rPr>
                <w:rFonts w:ascii="Times New Roman" w:eastAsia="SimSun" w:hAnsi="Times New Roman"/>
                <w:bCs/>
                <w:kern w:val="32"/>
                <w:sz w:val="24"/>
                <w:szCs w:val="24"/>
                <w:lang w:eastAsia="zh-CN"/>
              </w:rPr>
              <w:t>Легированные стали</w:t>
            </w:r>
          </w:p>
        </w:tc>
      </w:tr>
      <w:tr w:rsidR="00203A9C" w:rsidRPr="00866EA1" w14:paraId="42418363" w14:textId="77777777" w:rsidTr="00203A9C">
        <w:trPr>
          <w:trHeight w:val="265"/>
        </w:trPr>
        <w:tc>
          <w:tcPr>
            <w:tcW w:w="1152" w:type="pct"/>
            <w:vMerge/>
          </w:tcPr>
          <w:p w14:paraId="7373C393" w14:textId="77777777" w:rsidR="00203A9C" w:rsidRPr="00866EA1" w:rsidRDefault="00203A9C" w:rsidP="000544F4">
            <w:pPr>
              <w:rPr>
                <w:rFonts w:ascii="Times New Roman" w:hAnsi="Times New Roman"/>
                <w:b/>
                <w:bCs/>
              </w:rPr>
            </w:pPr>
          </w:p>
        </w:tc>
        <w:tc>
          <w:tcPr>
            <w:tcW w:w="3848" w:type="pct"/>
          </w:tcPr>
          <w:p w14:paraId="3B22D491" w14:textId="77777777" w:rsidR="00203A9C" w:rsidRPr="005A69B4" w:rsidRDefault="00203A9C" w:rsidP="000544F4">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bCs/>
                <w:kern w:val="32"/>
                <w:sz w:val="24"/>
                <w:szCs w:val="24"/>
                <w:lang w:eastAsia="zh-CN"/>
              </w:rPr>
            </w:pPr>
            <w:r w:rsidRPr="00866EA1">
              <w:rPr>
                <w:rFonts w:ascii="Times New Roman" w:hAnsi="Times New Roman"/>
                <w:b/>
                <w:bCs/>
              </w:rPr>
              <w:t>Самостоятельная работа обучающихся</w:t>
            </w:r>
          </w:p>
        </w:tc>
      </w:tr>
      <w:tr w:rsidR="00203A9C" w:rsidRPr="00866EA1" w14:paraId="2357FD00" w14:textId="77777777" w:rsidTr="00203A9C">
        <w:trPr>
          <w:trHeight w:val="265"/>
        </w:trPr>
        <w:tc>
          <w:tcPr>
            <w:tcW w:w="1152" w:type="pct"/>
            <w:vMerge w:val="restart"/>
          </w:tcPr>
          <w:p w14:paraId="665A3618" w14:textId="77777777" w:rsidR="00203A9C" w:rsidRPr="00C17C4F" w:rsidRDefault="00203A9C" w:rsidP="000544F4">
            <w:pPr>
              <w:rPr>
                <w:rFonts w:ascii="Times New Roman" w:hAnsi="Times New Roman"/>
                <w:bCs/>
              </w:rPr>
            </w:pPr>
            <w:r w:rsidRPr="00C17C4F">
              <w:rPr>
                <w:rFonts w:ascii="Times New Roman" w:hAnsi="Times New Roman"/>
                <w:bCs/>
              </w:rPr>
              <w:t>Тема 1.5.</w:t>
            </w:r>
            <w:r>
              <w:rPr>
                <w:rFonts w:ascii="Times New Roman" w:hAnsi="Times New Roman"/>
                <w:bCs/>
              </w:rPr>
              <w:t xml:space="preserve"> </w:t>
            </w:r>
            <w:r w:rsidRPr="00C17C4F">
              <w:rPr>
                <w:rFonts w:ascii="Times New Roman" w:hAnsi="Times New Roman"/>
                <w:bCs/>
              </w:rPr>
              <w:t>Термическая и химико-термическая обработка материалов</w:t>
            </w:r>
          </w:p>
        </w:tc>
        <w:tc>
          <w:tcPr>
            <w:tcW w:w="3848" w:type="pct"/>
          </w:tcPr>
          <w:p w14:paraId="2DDA1B59" w14:textId="77777777" w:rsidR="00203A9C" w:rsidRPr="00866EA1" w:rsidRDefault="00203A9C" w:rsidP="000544F4">
            <w:pPr>
              <w:rPr>
                <w:rFonts w:ascii="Times New Roman" w:hAnsi="Times New Roman"/>
                <w:b/>
                <w:bCs/>
              </w:rPr>
            </w:pPr>
            <w:r w:rsidRPr="005A69B4">
              <w:rPr>
                <w:rFonts w:ascii="Times New Roman" w:eastAsia="SimSun" w:hAnsi="Times New Roman"/>
                <w:b/>
                <w:kern w:val="32"/>
                <w:sz w:val="24"/>
                <w:szCs w:val="24"/>
                <w:lang w:eastAsia="zh-CN"/>
              </w:rPr>
              <w:t>Содержание</w:t>
            </w:r>
          </w:p>
        </w:tc>
      </w:tr>
      <w:tr w:rsidR="00203A9C" w:rsidRPr="00866EA1" w14:paraId="47DE8195" w14:textId="77777777" w:rsidTr="00203A9C">
        <w:trPr>
          <w:trHeight w:val="1074"/>
        </w:trPr>
        <w:tc>
          <w:tcPr>
            <w:tcW w:w="1152" w:type="pct"/>
            <w:vMerge/>
          </w:tcPr>
          <w:p w14:paraId="0191B069" w14:textId="77777777" w:rsidR="00203A9C" w:rsidRPr="00866EA1" w:rsidRDefault="00203A9C" w:rsidP="000544F4">
            <w:pPr>
              <w:rPr>
                <w:rFonts w:ascii="Times New Roman" w:hAnsi="Times New Roman"/>
                <w:b/>
                <w:bCs/>
              </w:rPr>
            </w:pPr>
          </w:p>
        </w:tc>
        <w:tc>
          <w:tcPr>
            <w:tcW w:w="3848" w:type="pct"/>
          </w:tcPr>
          <w:p w14:paraId="4D296397" w14:textId="77777777" w:rsidR="00203A9C" w:rsidRPr="00C17C4F" w:rsidRDefault="00203A9C" w:rsidP="000544F4">
            <w:pPr>
              <w:jc w:val="both"/>
              <w:rPr>
                <w:rFonts w:ascii="Times New Roman" w:hAnsi="Times New Roman"/>
                <w:bCs/>
              </w:rPr>
            </w:pPr>
            <w:r>
              <w:rPr>
                <w:rFonts w:ascii="Times New Roman" w:hAnsi="Times New Roman"/>
                <w:bCs/>
              </w:rPr>
              <w:t xml:space="preserve">12. </w:t>
            </w:r>
            <w:r w:rsidRPr="00C17C4F">
              <w:rPr>
                <w:rFonts w:ascii="Times New Roman" w:hAnsi="Times New Roman"/>
                <w:bCs/>
              </w:rPr>
              <w:t>Общие сведения о термической обработке.  Превращения в стали при нагревании и охлаждении. Режим термообработки. Химико-термическая обработка материалов. Поверхностное упрочнение. Цементация. Азотирование. Цианирование и нитроцементация.</w:t>
            </w:r>
          </w:p>
        </w:tc>
      </w:tr>
      <w:tr w:rsidR="00203A9C" w:rsidRPr="00866EA1" w14:paraId="37563856" w14:textId="77777777" w:rsidTr="00203A9C">
        <w:trPr>
          <w:trHeight w:val="265"/>
        </w:trPr>
        <w:tc>
          <w:tcPr>
            <w:tcW w:w="1152" w:type="pct"/>
            <w:vMerge w:val="restart"/>
          </w:tcPr>
          <w:p w14:paraId="3E1DFB62" w14:textId="77777777" w:rsidR="00203A9C" w:rsidRPr="00866EA1" w:rsidRDefault="00203A9C" w:rsidP="000544F4">
            <w:pPr>
              <w:rPr>
                <w:rFonts w:ascii="Times New Roman" w:hAnsi="Times New Roman"/>
                <w:b/>
                <w:bCs/>
              </w:rPr>
            </w:pPr>
            <w:r w:rsidRPr="00C02BBB">
              <w:rPr>
                <w:rFonts w:ascii="Times New Roman" w:hAnsi="Times New Roman"/>
                <w:bCs/>
              </w:rPr>
              <w:t>Тема 1.6. Цветные металлы и сплавы</w:t>
            </w:r>
          </w:p>
        </w:tc>
        <w:tc>
          <w:tcPr>
            <w:tcW w:w="3848" w:type="pct"/>
          </w:tcPr>
          <w:p w14:paraId="1F41B8AB" w14:textId="77777777" w:rsidR="00203A9C" w:rsidRPr="00C02BBB" w:rsidRDefault="00203A9C" w:rsidP="000544F4">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bCs/>
                <w:kern w:val="32"/>
                <w:sz w:val="24"/>
                <w:szCs w:val="24"/>
                <w:lang w:eastAsia="zh-CN"/>
              </w:rPr>
            </w:pPr>
            <w:r w:rsidRPr="00C02BBB">
              <w:rPr>
                <w:rFonts w:ascii="Times New Roman" w:eastAsia="SimSun" w:hAnsi="Times New Roman"/>
                <w:b/>
                <w:kern w:val="32"/>
                <w:sz w:val="24"/>
                <w:szCs w:val="24"/>
                <w:lang w:eastAsia="zh-CN"/>
              </w:rPr>
              <w:t>Содержание</w:t>
            </w:r>
          </w:p>
        </w:tc>
      </w:tr>
      <w:tr w:rsidR="00203A9C" w:rsidRPr="00866EA1" w14:paraId="08B3E011" w14:textId="77777777" w:rsidTr="00203A9C">
        <w:trPr>
          <w:trHeight w:val="265"/>
        </w:trPr>
        <w:tc>
          <w:tcPr>
            <w:tcW w:w="1152" w:type="pct"/>
            <w:vMerge/>
          </w:tcPr>
          <w:p w14:paraId="01BC0846" w14:textId="77777777" w:rsidR="00203A9C" w:rsidRPr="00866EA1" w:rsidRDefault="00203A9C" w:rsidP="000544F4">
            <w:pPr>
              <w:rPr>
                <w:rFonts w:ascii="Times New Roman" w:hAnsi="Times New Roman"/>
                <w:b/>
                <w:bCs/>
              </w:rPr>
            </w:pPr>
          </w:p>
        </w:tc>
        <w:tc>
          <w:tcPr>
            <w:tcW w:w="3848" w:type="pct"/>
          </w:tcPr>
          <w:p w14:paraId="25960E6B" w14:textId="77777777" w:rsidR="00203A9C" w:rsidRPr="00C02BBB" w:rsidRDefault="00203A9C" w:rsidP="000544F4">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rFonts w:ascii="Times New Roman" w:eastAsia="SimSun" w:hAnsi="Times New Roman"/>
                <w:bCs/>
                <w:kern w:val="32"/>
                <w:sz w:val="24"/>
                <w:szCs w:val="24"/>
                <w:lang w:eastAsia="zh-CN"/>
              </w:rPr>
            </w:pPr>
            <w:r>
              <w:rPr>
                <w:rFonts w:ascii="Times New Roman" w:eastAsia="SimSun" w:hAnsi="Times New Roman"/>
                <w:bCs/>
                <w:kern w:val="32"/>
                <w:sz w:val="24"/>
                <w:szCs w:val="24"/>
                <w:lang w:eastAsia="zh-CN"/>
              </w:rPr>
              <w:t>13</w:t>
            </w:r>
            <w:r w:rsidRPr="00C02BBB">
              <w:rPr>
                <w:rFonts w:ascii="Times New Roman" w:eastAsia="SimSun" w:hAnsi="Times New Roman"/>
                <w:bCs/>
                <w:kern w:val="32"/>
                <w:sz w:val="24"/>
                <w:szCs w:val="24"/>
                <w:lang w:eastAsia="zh-CN"/>
              </w:rPr>
              <w:t>. Общие сведения о цветных металлах и сплавах.  Классификация цветных металлов.  Определение свойств алюминия и алюминиевых сплавов. Расшифровка марок алюминиевых сплавов. Свойства и назначение</w:t>
            </w:r>
          </w:p>
        </w:tc>
      </w:tr>
      <w:tr w:rsidR="00203A9C" w:rsidRPr="00866EA1" w14:paraId="235F30F5" w14:textId="77777777" w:rsidTr="00203A9C">
        <w:trPr>
          <w:trHeight w:val="265"/>
        </w:trPr>
        <w:tc>
          <w:tcPr>
            <w:tcW w:w="1152" w:type="pct"/>
            <w:vMerge/>
          </w:tcPr>
          <w:p w14:paraId="77A79156" w14:textId="77777777" w:rsidR="00203A9C" w:rsidRPr="00866EA1" w:rsidRDefault="00203A9C" w:rsidP="000544F4">
            <w:pPr>
              <w:rPr>
                <w:rFonts w:ascii="Times New Roman" w:hAnsi="Times New Roman"/>
                <w:b/>
                <w:bCs/>
              </w:rPr>
            </w:pPr>
          </w:p>
        </w:tc>
        <w:tc>
          <w:tcPr>
            <w:tcW w:w="3848" w:type="pct"/>
          </w:tcPr>
          <w:p w14:paraId="727F940A" w14:textId="3FA22E7F" w:rsidR="00203A9C" w:rsidRPr="00C02BBB" w:rsidRDefault="00203A9C" w:rsidP="000544F4">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bCs/>
                <w:kern w:val="32"/>
                <w:sz w:val="24"/>
                <w:szCs w:val="24"/>
                <w:lang w:eastAsia="zh-CN"/>
              </w:rPr>
            </w:pPr>
            <w:r w:rsidRPr="00C02BBB">
              <w:rPr>
                <w:rFonts w:ascii="Times New Roman" w:eastAsia="SimSun" w:hAnsi="Times New Roman"/>
                <w:b/>
                <w:kern w:val="32"/>
                <w:sz w:val="24"/>
                <w:szCs w:val="24"/>
                <w:lang w:eastAsia="zh-CN"/>
              </w:rPr>
              <w:t xml:space="preserve">В том числе практических занятий </w:t>
            </w:r>
          </w:p>
        </w:tc>
      </w:tr>
      <w:tr w:rsidR="00203A9C" w:rsidRPr="00866EA1" w14:paraId="14923594" w14:textId="77777777" w:rsidTr="00203A9C">
        <w:trPr>
          <w:trHeight w:val="265"/>
        </w:trPr>
        <w:tc>
          <w:tcPr>
            <w:tcW w:w="1152" w:type="pct"/>
            <w:vMerge/>
          </w:tcPr>
          <w:p w14:paraId="15E5DB15" w14:textId="77777777" w:rsidR="00203A9C" w:rsidRPr="00866EA1" w:rsidRDefault="00203A9C" w:rsidP="000544F4">
            <w:pPr>
              <w:rPr>
                <w:rFonts w:ascii="Times New Roman" w:hAnsi="Times New Roman"/>
                <w:b/>
                <w:bCs/>
              </w:rPr>
            </w:pPr>
          </w:p>
        </w:tc>
        <w:tc>
          <w:tcPr>
            <w:tcW w:w="3848" w:type="pct"/>
          </w:tcPr>
          <w:p w14:paraId="2E127152" w14:textId="4BDE8C83" w:rsidR="00203A9C" w:rsidRPr="00C02BBB" w:rsidRDefault="00203A9C" w:rsidP="000544F4">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bCs/>
                <w:kern w:val="32"/>
                <w:sz w:val="24"/>
                <w:szCs w:val="24"/>
                <w:lang w:eastAsia="zh-CN"/>
              </w:rPr>
            </w:pPr>
            <w:r>
              <w:rPr>
                <w:rFonts w:ascii="Times New Roman" w:eastAsia="SimSun" w:hAnsi="Times New Roman"/>
                <w:bCs/>
                <w:kern w:val="32"/>
                <w:sz w:val="24"/>
                <w:szCs w:val="24"/>
                <w:lang w:eastAsia="zh-CN"/>
              </w:rPr>
              <w:t>14</w:t>
            </w:r>
            <w:r w:rsidRPr="00C02BBB">
              <w:rPr>
                <w:rFonts w:ascii="Times New Roman" w:eastAsia="SimSun" w:hAnsi="Times New Roman"/>
                <w:bCs/>
                <w:kern w:val="32"/>
                <w:sz w:val="24"/>
                <w:szCs w:val="24"/>
                <w:lang w:eastAsia="zh-CN"/>
              </w:rPr>
              <w:t xml:space="preserve">.  Определение свойств меди и медных сплавов </w:t>
            </w:r>
          </w:p>
        </w:tc>
      </w:tr>
      <w:tr w:rsidR="00203A9C" w:rsidRPr="00866EA1" w14:paraId="6D65A420" w14:textId="77777777" w:rsidTr="00203A9C">
        <w:trPr>
          <w:trHeight w:val="265"/>
        </w:trPr>
        <w:tc>
          <w:tcPr>
            <w:tcW w:w="1152" w:type="pct"/>
            <w:vMerge/>
          </w:tcPr>
          <w:p w14:paraId="481E19A0" w14:textId="77777777" w:rsidR="00203A9C" w:rsidRPr="00866EA1" w:rsidRDefault="00203A9C" w:rsidP="000544F4">
            <w:pPr>
              <w:rPr>
                <w:rFonts w:ascii="Times New Roman" w:hAnsi="Times New Roman"/>
                <w:b/>
                <w:bCs/>
              </w:rPr>
            </w:pPr>
          </w:p>
        </w:tc>
        <w:tc>
          <w:tcPr>
            <w:tcW w:w="3848" w:type="pct"/>
          </w:tcPr>
          <w:p w14:paraId="45C9E511" w14:textId="77777777" w:rsidR="00203A9C" w:rsidRPr="00C02BBB" w:rsidRDefault="00203A9C" w:rsidP="000544F4">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bCs/>
                <w:kern w:val="32"/>
                <w:sz w:val="24"/>
                <w:szCs w:val="24"/>
                <w:lang w:eastAsia="zh-CN"/>
              </w:rPr>
            </w:pPr>
            <w:r w:rsidRPr="00866EA1">
              <w:rPr>
                <w:rFonts w:ascii="Times New Roman" w:hAnsi="Times New Roman"/>
                <w:b/>
                <w:bCs/>
              </w:rPr>
              <w:t>Самостоятельная работа обучающихся</w:t>
            </w:r>
          </w:p>
        </w:tc>
      </w:tr>
      <w:tr w:rsidR="00203A9C" w:rsidRPr="00866EA1" w14:paraId="409E021C" w14:textId="77777777" w:rsidTr="00203A9C">
        <w:trPr>
          <w:trHeight w:val="265"/>
        </w:trPr>
        <w:tc>
          <w:tcPr>
            <w:tcW w:w="1152" w:type="pct"/>
            <w:vMerge w:val="restart"/>
          </w:tcPr>
          <w:p w14:paraId="6F564F7E" w14:textId="77777777" w:rsidR="00203A9C" w:rsidRPr="00C02BBB" w:rsidRDefault="00203A9C" w:rsidP="000544F4">
            <w:pPr>
              <w:rPr>
                <w:rFonts w:ascii="Times New Roman" w:hAnsi="Times New Roman"/>
                <w:bCs/>
              </w:rPr>
            </w:pPr>
            <w:r w:rsidRPr="00C02BBB">
              <w:rPr>
                <w:rFonts w:ascii="Times New Roman" w:hAnsi="Times New Roman"/>
                <w:bCs/>
              </w:rPr>
              <w:t>Тема 1.7.  Твердые сплавы</w:t>
            </w:r>
          </w:p>
        </w:tc>
        <w:tc>
          <w:tcPr>
            <w:tcW w:w="3848" w:type="pct"/>
          </w:tcPr>
          <w:p w14:paraId="5D3475F4" w14:textId="77777777" w:rsidR="00203A9C" w:rsidRPr="00C02BBB" w:rsidRDefault="00203A9C" w:rsidP="000544F4">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bCs/>
                <w:kern w:val="32"/>
                <w:sz w:val="24"/>
                <w:szCs w:val="24"/>
                <w:lang w:eastAsia="zh-CN"/>
              </w:rPr>
            </w:pPr>
            <w:r w:rsidRPr="00C02BBB">
              <w:rPr>
                <w:rFonts w:ascii="Times New Roman" w:eastAsia="SimSun" w:hAnsi="Times New Roman"/>
                <w:b/>
                <w:kern w:val="32"/>
                <w:sz w:val="24"/>
                <w:szCs w:val="24"/>
                <w:lang w:eastAsia="zh-CN"/>
              </w:rPr>
              <w:t>Содержание</w:t>
            </w:r>
          </w:p>
        </w:tc>
      </w:tr>
      <w:tr w:rsidR="00203A9C" w:rsidRPr="00866EA1" w14:paraId="37A28A3D" w14:textId="77777777" w:rsidTr="00203A9C">
        <w:trPr>
          <w:trHeight w:val="265"/>
        </w:trPr>
        <w:tc>
          <w:tcPr>
            <w:tcW w:w="1152" w:type="pct"/>
            <w:vMerge/>
          </w:tcPr>
          <w:p w14:paraId="08C3B84D" w14:textId="77777777" w:rsidR="00203A9C" w:rsidRPr="00866EA1" w:rsidRDefault="00203A9C" w:rsidP="000544F4">
            <w:pPr>
              <w:rPr>
                <w:rFonts w:ascii="Times New Roman" w:hAnsi="Times New Roman"/>
                <w:b/>
                <w:bCs/>
              </w:rPr>
            </w:pPr>
          </w:p>
        </w:tc>
        <w:tc>
          <w:tcPr>
            <w:tcW w:w="3848" w:type="pct"/>
          </w:tcPr>
          <w:p w14:paraId="57822A6D" w14:textId="77777777" w:rsidR="00203A9C" w:rsidRPr="00C02BBB" w:rsidRDefault="00203A9C" w:rsidP="000544F4">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rFonts w:ascii="Times New Roman" w:eastAsia="SimSun" w:hAnsi="Times New Roman"/>
                <w:bCs/>
                <w:kern w:val="32"/>
                <w:sz w:val="24"/>
                <w:szCs w:val="24"/>
                <w:lang w:eastAsia="zh-CN"/>
              </w:rPr>
            </w:pPr>
            <w:r>
              <w:rPr>
                <w:rFonts w:ascii="Times New Roman" w:eastAsia="SimSun" w:hAnsi="Times New Roman"/>
                <w:bCs/>
                <w:kern w:val="32"/>
                <w:sz w:val="24"/>
                <w:szCs w:val="24"/>
                <w:lang w:eastAsia="zh-CN"/>
              </w:rPr>
              <w:t>15. </w:t>
            </w:r>
            <w:r w:rsidRPr="00C02BBB">
              <w:rPr>
                <w:rFonts w:ascii="Times New Roman" w:eastAsia="SimSun" w:hAnsi="Times New Roman"/>
                <w:bCs/>
                <w:kern w:val="32"/>
                <w:sz w:val="24"/>
                <w:szCs w:val="24"/>
                <w:lang w:eastAsia="zh-CN"/>
              </w:rPr>
              <w:t>Порошковая металлургия. Классификация твердых сплавов и минералокерамических материалов. Литые твердые сплавы. Минералокерамические материалы</w:t>
            </w:r>
            <w:r>
              <w:rPr>
                <w:rFonts w:ascii="Times New Roman" w:eastAsia="SimSun" w:hAnsi="Times New Roman"/>
                <w:bCs/>
                <w:kern w:val="32"/>
                <w:sz w:val="24"/>
                <w:szCs w:val="24"/>
                <w:lang w:eastAsia="zh-CN"/>
              </w:rPr>
              <w:t>.</w:t>
            </w:r>
            <w:r w:rsidRPr="00C02BBB">
              <w:rPr>
                <w:rFonts w:ascii="Times New Roman" w:eastAsia="SimSun" w:hAnsi="Times New Roman"/>
                <w:bCs/>
                <w:kern w:val="32"/>
                <w:sz w:val="24"/>
                <w:szCs w:val="24"/>
                <w:lang w:eastAsia="zh-CN"/>
              </w:rPr>
              <w:t xml:space="preserve"> Твердые сплавы</w:t>
            </w:r>
          </w:p>
        </w:tc>
      </w:tr>
      <w:tr w:rsidR="00203A9C" w:rsidRPr="00866EA1" w14:paraId="69DF8F4E" w14:textId="77777777" w:rsidTr="00203A9C">
        <w:trPr>
          <w:trHeight w:val="265"/>
        </w:trPr>
        <w:tc>
          <w:tcPr>
            <w:tcW w:w="1152" w:type="pct"/>
            <w:vMerge/>
          </w:tcPr>
          <w:p w14:paraId="5F8D7245" w14:textId="77777777" w:rsidR="00203A9C" w:rsidRPr="00866EA1" w:rsidRDefault="00203A9C" w:rsidP="000544F4">
            <w:pPr>
              <w:rPr>
                <w:rFonts w:ascii="Times New Roman" w:hAnsi="Times New Roman"/>
                <w:b/>
                <w:bCs/>
              </w:rPr>
            </w:pPr>
          </w:p>
        </w:tc>
        <w:tc>
          <w:tcPr>
            <w:tcW w:w="3848" w:type="pct"/>
          </w:tcPr>
          <w:p w14:paraId="5065BBB9" w14:textId="77777777" w:rsidR="00203A9C" w:rsidRPr="00C02BBB" w:rsidRDefault="00203A9C" w:rsidP="000544F4">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bCs/>
                <w:kern w:val="32"/>
                <w:sz w:val="24"/>
                <w:szCs w:val="24"/>
                <w:lang w:eastAsia="zh-CN"/>
              </w:rPr>
            </w:pPr>
            <w:r w:rsidRPr="00866EA1">
              <w:rPr>
                <w:rFonts w:ascii="Times New Roman" w:hAnsi="Times New Roman"/>
                <w:b/>
                <w:bCs/>
              </w:rPr>
              <w:t>Самостоятельная работа обучающихся</w:t>
            </w:r>
          </w:p>
        </w:tc>
      </w:tr>
      <w:tr w:rsidR="00203A9C" w:rsidRPr="00866EA1" w14:paraId="0CCB99BA" w14:textId="77777777" w:rsidTr="00203A9C">
        <w:trPr>
          <w:trHeight w:val="265"/>
        </w:trPr>
        <w:tc>
          <w:tcPr>
            <w:tcW w:w="1152" w:type="pct"/>
            <w:vMerge w:val="restart"/>
          </w:tcPr>
          <w:p w14:paraId="4089A124" w14:textId="77777777" w:rsidR="00203A9C" w:rsidRPr="00C02BBB" w:rsidRDefault="00203A9C" w:rsidP="000544F4">
            <w:pPr>
              <w:rPr>
                <w:rFonts w:ascii="Times New Roman" w:hAnsi="Times New Roman"/>
                <w:bCs/>
              </w:rPr>
            </w:pPr>
            <w:r w:rsidRPr="00C02BBB">
              <w:rPr>
                <w:rFonts w:ascii="Times New Roman" w:hAnsi="Times New Roman"/>
                <w:bCs/>
              </w:rPr>
              <w:t>Тема 1.8. Неметаллические материалы</w:t>
            </w:r>
          </w:p>
        </w:tc>
        <w:tc>
          <w:tcPr>
            <w:tcW w:w="3848" w:type="pct"/>
          </w:tcPr>
          <w:p w14:paraId="7AF7BAF1" w14:textId="77777777" w:rsidR="00203A9C" w:rsidRPr="00C02BBB" w:rsidRDefault="00203A9C" w:rsidP="000544F4">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bCs/>
                <w:kern w:val="32"/>
                <w:sz w:val="24"/>
                <w:szCs w:val="24"/>
                <w:lang w:eastAsia="zh-CN"/>
              </w:rPr>
            </w:pPr>
            <w:r w:rsidRPr="00C02BBB">
              <w:rPr>
                <w:rFonts w:ascii="Times New Roman" w:eastAsia="SimSun" w:hAnsi="Times New Roman"/>
                <w:b/>
                <w:kern w:val="32"/>
                <w:sz w:val="24"/>
                <w:szCs w:val="24"/>
                <w:lang w:eastAsia="zh-CN"/>
              </w:rPr>
              <w:t>Содержание</w:t>
            </w:r>
          </w:p>
        </w:tc>
      </w:tr>
      <w:tr w:rsidR="00203A9C" w:rsidRPr="00866EA1" w14:paraId="442BC0A6" w14:textId="77777777" w:rsidTr="00203A9C">
        <w:trPr>
          <w:trHeight w:val="265"/>
        </w:trPr>
        <w:tc>
          <w:tcPr>
            <w:tcW w:w="1152" w:type="pct"/>
            <w:vMerge/>
          </w:tcPr>
          <w:p w14:paraId="79D536E1" w14:textId="77777777" w:rsidR="00203A9C" w:rsidRPr="00866EA1" w:rsidRDefault="00203A9C" w:rsidP="000544F4">
            <w:pPr>
              <w:rPr>
                <w:rFonts w:ascii="Times New Roman" w:hAnsi="Times New Roman"/>
                <w:b/>
                <w:bCs/>
              </w:rPr>
            </w:pPr>
          </w:p>
        </w:tc>
        <w:tc>
          <w:tcPr>
            <w:tcW w:w="3848" w:type="pct"/>
          </w:tcPr>
          <w:p w14:paraId="03A74C6E" w14:textId="77777777" w:rsidR="00203A9C" w:rsidRPr="00C02BBB" w:rsidRDefault="00203A9C" w:rsidP="000544F4">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rFonts w:ascii="Times New Roman" w:eastAsia="SimSun" w:hAnsi="Times New Roman"/>
                <w:bCs/>
                <w:kern w:val="32"/>
                <w:sz w:val="24"/>
                <w:szCs w:val="24"/>
                <w:lang w:eastAsia="zh-CN"/>
              </w:rPr>
            </w:pPr>
            <w:r>
              <w:rPr>
                <w:rFonts w:ascii="Times New Roman" w:eastAsia="SimSun" w:hAnsi="Times New Roman"/>
                <w:bCs/>
                <w:kern w:val="32"/>
                <w:sz w:val="24"/>
                <w:szCs w:val="24"/>
                <w:lang w:eastAsia="zh-CN"/>
              </w:rPr>
              <w:t>1</w:t>
            </w:r>
            <w:r w:rsidRPr="00C02BBB">
              <w:rPr>
                <w:rFonts w:ascii="Times New Roman" w:eastAsia="SimSun" w:hAnsi="Times New Roman"/>
                <w:bCs/>
                <w:kern w:val="32"/>
                <w:sz w:val="24"/>
                <w:szCs w:val="24"/>
                <w:lang w:eastAsia="zh-CN"/>
              </w:rPr>
              <w:t>6. Классификация неметаллических материалов. Пластмассы. Термопласты. Слоистые материалы. Резины. Лакокрасочные материалы. Клеи. Композиционные материалы. Абразивный материал.</w:t>
            </w:r>
          </w:p>
        </w:tc>
      </w:tr>
      <w:tr w:rsidR="00203A9C" w:rsidRPr="00866EA1" w14:paraId="1EEBAFD0" w14:textId="77777777" w:rsidTr="00203A9C">
        <w:trPr>
          <w:trHeight w:val="265"/>
        </w:trPr>
        <w:tc>
          <w:tcPr>
            <w:tcW w:w="1152" w:type="pct"/>
            <w:vMerge/>
          </w:tcPr>
          <w:p w14:paraId="52765000" w14:textId="77777777" w:rsidR="00203A9C" w:rsidRPr="00866EA1" w:rsidRDefault="00203A9C" w:rsidP="000544F4">
            <w:pPr>
              <w:rPr>
                <w:rFonts w:ascii="Times New Roman" w:hAnsi="Times New Roman"/>
                <w:b/>
                <w:bCs/>
              </w:rPr>
            </w:pPr>
          </w:p>
        </w:tc>
        <w:tc>
          <w:tcPr>
            <w:tcW w:w="3848" w:type="pct"/>
          </w:tcPr>
          <w:p w14:paraId="1FE7E93E" w14:textId="77777777" w:rsidR="00203A9C" w:rsidRPr="00C02BBB" w:rsidRDefault="00203A9C" w:rsidP="000544F4">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rFonts w:ascii="Times New Roman" w:eastAsia="SimSun" w:hAnsi="Times New Roman"/>
                <w:bCs/>
                <w:kern w:val="32"/>
                <w:sz w:val="24"/>
                <w:szCs w:val="24"/>
                <w:lang w:eastAsia="zh-CN"/>
              </w:rPr>
            </w:pPr>
            <w:r w:rsidRPr="00866EA1">
              <w:rPr>
                <w:rFonts w:ascii="Times New Roman" w:hAnsi="Times New Roman"/>
                <w:b/>
                <w:bCs/>
              </w:rPr>
              <w:t>Самостоятельная работа обучающихся</w:t>
            </w:r>
          </w:p>
        </w:tc>
      </w:tr>
      <w:tr w:rsidR="00203A9C" w:rsidRPr="00866EA1" w14:paraId="5A37432D" w14:textId="77777777" w:rsidTr="00203A9C">
        <w:trPr>
          <w:trHeight w:val="20"/>
        </w:trPr>
        <w:tc>
          <w:tcPr>
            <w:tcW w:w="5000" w:type="pct"/>
            <w:gridSpan w:val="2"/>
          </w:tcPr>
          <w:p w14:paraId="52C4928E" w14:textId="77777777" w:rsidR="00203A9C" w:rsidRPr="00866EA1" w:rsidRDefault="00203A9C" w:rsidP="000544F4">
            <w:pPr>
              <w:suppressAutoHyphens/>
              <w:rPr>
                <w:rFonts w:ascii="Times New Roman" w:hAnsi="Times New Roman"/>
                <w:b/>
              </w:rPr>
            </w:pPr>
            <w:r w:rsidRPr="00866EA1">
              <w:rPr>
                <w:rFonts w:ascii="Times New Roman" w:hAnsi="Times New Roman"/>
                <w:b/>
              </w:rPr>
              <w:t>Промежуточная аттестация</w:t>
            </w:r>
          </w:p>
        </w:tc>
      </w:tr>
      <w:tr w:rsidR="00203A9C" w:rsidRPr="00866EA1" w14:paraId="7AB93DCB" w14:textId="77777777" w:rsidTr="00203A9C">
        <w:trPr>
          <w:trHeight w:val="20"/>
        </w:trPr>
        <w:tc>
          <w:tcPr>
            <w:tcW w:w="5000" w:type="pct"/>
            <w:gridSpan w:val="2"/>
          </w:tcPr>
          <w:p w14:paraId="1518FD47" w14:textId="33C15748" w:rsidR="00203A9C" w:rsidRPr="00203A9C" w:rsidRDefault="00203A9C" w:rsidP="000544F4">
            <w:pPr>
              <w:rPr>
                <w:rFonts w:ascii="Times New Roman" w:hAnsi="Times New Roman"/>
                <w:b/>
                <w:bCs/>
              </w:rPr>
            </w:pPr>
            <w:r w:rsidRPr="00203A9C">
              <w:rPr>
                <w:rFonts w:ascii="Times New Roman" w:hAnsi="Times New Roman"/>
                <w:b/>
                <w:bCs/>
              </w:rPr>
              <w:t xml:space="preserve">Всего: </w:t>
            </w:r>
            <w:r w:rsidRPr="00203A9C">
              <w:rPr>
                <w:rFonts w:ascii="Times New Roman" w:hAnsi="Times New Roman" w:cs="Times New Roman"/>
                <w:b/>
                <w:bCs/>
              </w:rPr>
              <w:t xml:space="preserve">36 </w:t>
            </w:r>
          </w:p>
        </w:tc>
      </w:tr>
    </w:tbl>
    <w:p w14:paraId="7CD4B185" w14:textId="576516C6" w:rsidR="00782EFC" w:rsidRDefault="00782EFC" w:rsidP="00782EFC">
      <w:pPr>
        <w:rPr>
          <w:rFonts w:ascii="Times New Roman" w:hAnsi="Times New Roman" w:cs="Times New Roman"/>
          <w:sz w:val="24"/>
          <w:szCs w:val="24"/>
        </w:rPr>
      </w:pPr>
    </w:p>
    <w:p w14:paraId="74F0D779" w14:textId="560A9AEA" w:rsidR="00782EFC" w:rsidRPr="00DF068E" w:rsidRDefault="00782EFC" w:rsidP="00782EFC">
      <w:pPr>
        <w:pStyle w:val="1f"/>
        <w:rPr>
          <w:rFonts w:ascii="Times New Roman" w:hAnsi="Times New Roman"/>
          <w:lang w:val="ru-RU"/>
        </w:rPr>
      </w:pPr>
      <w:bookmarkStart w:id="35" w:name="_Toc152334671"/>
      <w:bookmarkStart w:id="36" w:name="_Toc156294574"/>
      <w:bookmarkStart w:id="37" w:name="_Toc156294884"/>
      <w:r w:rsidRPr="00E11160">
        <w:rPr>
          <w:rFonts w:ascii="Times New Roman" w:hAnsi="Times New Roman"/>
        </w:rPr>
        <w:t xml:space="preserve">3. </w:t>
      </w:r>
      <w:r w:rsidRPr="008D2724">
        <w:rPr>
          <w:rFonts w:ascii="Times New Roman" w:hAnsi="Times New Roman"/>
        </w:rPr>
        <w:t xml:space="preserve">Условия реализации </w:t>
      </w:r>
      <w:bookmarkEnd w:id="35"/>
      <w:r w:rsidR="00DF068E">
        <w:rPr>
          <w:rFonts w:ascii="Times New Roman" w:hAnsi="Times New Roman"/>
          <w:lang w:val="ru-RU"/>
        </w:rPr>
        <w:t>ДИСЦИПЛИНЫ</w:t>
      </w:r>
      <w:bookmarkEnd w:id="36"/>
      <w:bookmarkEnd w:id="37"/>
    </w:p>
    <w:p w14:paraId="5687404E" w14:textId="77777777" w:rsidR="00782EFC" w:rsidRPr="00E11160" w:rsidRDefault="00782EFC" w:rsidP="00782EFC">
      <w:pPr>
        <w:pStyle w:val="114"/>
        <w:rPr>
          <w:rFonts w:ascii="Times New Roman" w:hAnsi="Times New Roman"/>
        </w:rPr>
      </w:pPr>
      <w:bookmarkStart w:id="38" w:name="_Toc152334672"/>
      <w:bookmarkStart w:id="39" w:name="_Toc156294575"/>
      <w:bookmarkStart w:id="40" w:name="_Toc156294885"/>
      <w:r w:rsidRPr="00E11160">
        <w:rPr>
          <w:rFonts w:ascii="Times New Roman" w:hAnsi="Times New Roman"/>
        </w:rPr>
        <w:t>3.1. Материально-техническое обеспечение</w:t>
      </w:r>
      <w:bookmarkEnd w:id="38"/>
      <w:bookmarkEnd w:id="39"/>
      <w:bookmarkEnd w:id="40"/>
    </w:p>
    <w:p w14:paraId="1DBADA36" w14:textId="75CF1044" w:rsidR="00782EFC" w:rsidRPr="00FA680C" w:rsidRDefault="000126CA" w:rsidP="000126CA">
      <w:pPr>
        <w:suppressAutoHyphens/>
        <w:spacing w:line="276" w:lineRule="auto"/>
        <w:ind w:firstLine="709"/>
        <w:jc w:val="both"/>
        <w:rPr>
          <w:rFonts w:ascii="Times New Roman" w:hAnsi="Times New Roman" w:cs="Times New Roman"/>
          <w:bCs/>
          <w:sz w:val="24"/>
          <w:szCs w:val="24"/>
        </w:rPr>
      </w:pPr>
      <w:r w:rsidRPr="000126CA">
        <w:rPr>
          <w:rFonts w:ascii="Times New Roman" w:hAnsi="Times New Roman" w:cs="Times New Roman"/>
          <w:bCs/>
          <w:iCs/>
          <w:sz w:val="24"/>
          <w:szCs w:val="24"/>
        </w:rPr>
        <w:t>Лаборатория «Материаловедения и технических измерений</w:t>
      </w:r>
      <w:r>
        <w:rPr>
          <w:rFonts w:ascii="Times New Roman" w:hAnsi="Times New Roman" w:cs="Times New Roman"/>
          <w:bCs/>
          <w:iCs/>
          <w:sz w:val="24"/>
          <w:szCs w:val="24"/>
        </w:rPr>
        <w:t xml:space="preserve">», </w:t>
      </w:r>
      <w:r w:rsidR="00782EFC" w:rsidRPr="00FA680C">
        <w:rPr>
          <w:rFonts w:ascii="Times New Roman" w:hAnsi="Times New Roman" w:cs="Times New Roman"/>
          <w:bCs/>
          <w:sz w:val="24"/>
          <w:szCs w:val="24"/>
        </w:rPr>
        <w:t>оснащенн</w:t>
      </w:r>
      <w:r>
        <w:rPr>
          <w:rFonts w:ascii="Times New Roman" w:hAnsi="Times New Roman" w:cs="Times New Roman"/>
          <w:bCs/>
          <w:sz w:val="24"/>
          <w:szCs w:val="24"/>
        </w:rPr>
        <w:t>ая</w:t>
      </w:r>
      <w:r w:rsidR="00782EFC" w:rsidRPr="00FA680C">
        <w:rPr>
          <w:rFonts w:ascii="Times New Roman" w:hAnsi="Times New Roman" w:cs="Times New Roman"/>
          <w:bCs/>
          <w:sz w:val="24"/>
          <w:szCs w:val="24"/>
        </w:rPr>
        <w:t xml:space="preserve"> </w:t>
      </w:r>
      <w:r w:rsidR="00782EFC" w:rsidRPr="00FA680C">
        <w:rPr>
          <w:rFonts w:ascii="Times New Roman" w:hAnsi="Times New Roman" w:cs="Times New Roman"/>
          <w:bCs/>
          <w:iCs/>
          <w:sz w:val="24"/>
          <w:szCs w:val="24"/>
        </w:rPr>
        <w:t xml:space="preserve">в соответствии с приложением 3 </w:t>
      </w:r>
      <w:r w:rsidR="009A0AAA">
        <w:rPr>
          <w:rFonts w:ascii="Times New Roman" w:hAnsi="Times New Roman" w:cs="Times New Roman"/>
          <w:bCs/>
          <w:iCs/>
          <w:sz w:val="24"/>
          <w:szCs w:val="24"/>
        </w:rPr>
        <w:t>ПОП</w:t>
      </w:r>
      <w:r w:rsidR="00842A05">
        <w:rPr>
          <w:rFonts w:ascii="Times New Roman" w:hAnsi="Times New Roman" w:cs="Times New Roman"/>
          <w:bCs/>
          <w:iCs/>
          <w:sz w:val="24"/>
          <w:szCs w:val="24"/>
        </w:rPr>
        <w:t xml:space="preserve"> СПО</w:t>
      </w:r>
      <w:r w:rsidR="00782EFC" w:rsidRPr="00FA680C">
        <w:rPr>
          <w:rFonts w:ascii="Times New Roman" w:hAnsi="Times New Roman" w:cs="Times New Roman"/>
          <w:bCs/>
          <w:sz w:val="24"/>
          <w:szCs w:val="24"/>
        </w:rPr>
        <w:t xml:space="preserve">. </w:t>
      </w:r>
    </w:p>
    <w:p w14:paraId="20A48AAD" w14:textId="77777777" w:rsidR="00222015" w:rsidRDefault="00222015" w:rsidP="00222015">
      <w:bookmarkStart w:id="41" w:name="_Toc152334673"/>
      <w:bookmarkStart w:id="42" w:name="_Toc156294576"/>
      <w:bookmarkStart w:id="43" w:name="_Toc156294886"/>
    </w:p>
    <w:p w14:paraId="7FD9D41E" w14:textId="71B3FAAC" w:rsidR="00782EFC" w:rsidRPr="00E11160" w:rsidRDefault="00782EFC" w:rsidP="00782EFC">
      <w:pPr>
        <w:pStyle w:val="114"/>
        <w:rPr>
          <w:rFonts w:ascii="Times New Roman" w:eastAsia="Times New Roman" w:hAnsi="Times New Roman"/>
        </w:rPr>
      </w:pPr>
      <w:r w:rsidRPr="00E11160">
        <w:rPr>
          <w:rFonts w:ascii="Times New Roman" w:hAnsi="Times New Roman"/>
        </w:rPr>
        <w:t>3.2. Учебно-методическое обеспечение</w:t>
      </w:r>
      <w:bookmarkEnd w:id="41"/>
      <w:bookmarkEnd w:id="42"/>
      <w:bookmarkEnd w:id="43"/>
    </w:p>
    <w:p w14:paraId="62AB8A24" w14:textId="4794547B" w:rsidR="00782EFC" w:rsidRDefault="00782EFC" w:rsidP="00782EFC">
      <w:pPr>
        <w:pStyle w:val="a4"/>
        <w:spacing w:line="276" w:lineRule="auto"/>
        <w:ind w:left="0" w:firstLine="709"/>
        <w:jc w:val="both"/>
        <w:rPr>
          <w:rFonts w:ascii="Times New Roman" w:hAnsi="Times New Roman"/>
          <w:bCs/>
          <w:sz w:val="24"/>
          <w:szCs w:val="24"/>
        </w:rPr>
      </w:pPr>
      <w:bookmarkStart w:id="44" w:name="_Hlk152333986"/>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w:t>
      </w:r>
      <w:bookmarkStart w:id="45" w:name="_Hlk156820957"/>
      <w:r w:rsidRPr="004F3587">
        <w:rPr>
          <w:rFonts w:ascii="Times New Roman" w:hAnsi="Times New Roman"/>
          <w:sz w:val="24"/>
          <w:szCs w:val="24"/>
        </w:rPr>
        <w:t xml:space="preserve">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bookmarkEnd w:id="44"/>
    </w:p>
    <w:p w14:paraId="2079CA80" w14:textId="16875770" w:rsidR="006841BF" w:rsidRDefault="006841BF" w:rsidP="00782EFC">
      <w:pPr>
        <w:pStyle w:val="a4"/>
        <w:spacing w:line="276" w:lineRule="auto"/>
        <w:ind w:left="0" w:firstLine="709"/>
        <w:jc w:val="both"/>
        <w:rPr>
          <w:rFonts w:ascii="Times New Roman" w:hAnsi="Times New Roman"/>
          <w:bCs/>
          <w:sz w:val="24"/>
          <w:szCs w:val="24"/>
        </w:rPr>
      </w:pPr>
    </w:p>
    <w:p w14:paraId="6745DF03" w14:textId="5DC3B3DB" w:rsidR="00A36BFB" w:rsidRPr="00A36BFB" w:rsidRDefault="00A36BFB" w:rsidP="00A36BFB">
      <w:pPr>
        <w:spacing w:line="276" w:lineRule="auto"/>
        <w:ind w:firstLine="709"/>
        <w:contextualSpacing/>
        <w:rPr>
          <w:rFonts w:ascii="Times New Roman" w:hAnsi="Times New Roman" w:cs="Times New Roman"/>
          <w:b/>
          <w:sz w:val="24"/>
          <w:szCs w:val="24"/>
        </w:rPr>
      </w:pPr>
      <w:r w:rsidRPr="00A36BFB">
        <w:rPr>
          <w:rFonts w:ascii="Times New Roman" w:hAnsi="Times New Roman" w:cs="Times New Roman"/>
          <w:b/>
          <w:sz w:val="24"/>
          <w:szCs w:val="24"/>
        </w:rPr>
        <w:t>3.2.1. Основные печатные и электронные издания</w:t>
      </w:r>
    </w:p>
    <w:bookmarkEnd w:id="45"/>
    <w:p w14:paraId="1D657047" w14:textId="40316520" w:rsidR="00203A9C" w:rsidRPr="00A36BFB" w:rsidRDefault="00A36BFB" w:rsidP="00203A9C">
      <w:pPr>
        <w:suppressAutoHyphens/>
        <w:spacing w:line="276" w:lineRule="auto"/>
        <w:ind w:firstLine="709"/>
        <w:jc w:val="both"/>
        <w:rPr>
          <w:rFonts w:ascii="Times New Roman" w:eastAsia="Times New Roman" w:hAnsi="Times New Roman" w:cs="Times New Roman"/>
          <w:bCs/>
          <w:i/>
          <w:iCs/>
          <w:sz w:val="24"/>
          <w:szCs w:val="24"/>
          <w:lang w:eastAsia="ru-RU"/>
        </w:rPr>
      </w:pPr>
      <w:r>
        <w:rPr>
          <w:rFonts w:ascii="Times New Roman" w:eastAsia="Times New Roman" w:hAnsi="Times New Roman" w:cs="Times New Roman"/>
          <w:bCs/>
          <w:i/>
          <w:iCs/>
          <w:sz w:val="24"/>
          <w:szCs w:val="24"/>
          <w:lang w:eastAsia="ru-RU"/>
        </w:rPr>
        <w:t>П</w:t>
      </w:r>
      <w:r w:rsidR="00203A9C" w:rsidRPr="00A36BFB">
        <w:rPr>
          <w:rFonts w:ascii="Times New Roman" w:eastAsia="Times New Roman" w:hAnsi="Times New Roman" w:cs="Times New Roman"/>
          <w:bCs/>
          <w:i/>
          <w:iCs/>
          <w:sz w:val="24"/>
          <w:szCs w:val="24"/>
          <w:lang w:eastAsia="ru-RU"/>
        </w:rPr>
        <w:t xml:space="preserve">ечатные </w:t>
      </w:r>
    </w:p>
    <w:p w14:paraId="5791223E" w14:textId="4AD50A24" w:rsidR="00203A9C" w:rsidRPr="00203A9C" w:rsidRDefault="00203A9C" w:rsidP="00203A9C">
      <w:pPr>
        <w:spacing w:line="276" w:lineRule="auto"/>
        <w:ind w:firstLine="709"/>
        <w:contextualSpacing/>
        <w:jc w:val="both"/>
        <w:rPr>
          <w:rFonts w:ascii="Times New Roman" w:eastAsia="Times New Roman" w:hAnsi="Times New Roman" w:cs="Times New Roman"/>
          <w:sz w:val="24"/>
          <w:szCs w:val="24"/>
          <w:lang w:eastAsia="ru-RU"/>
        </w:rPr>
      </w:pPr>
      <w:r w:rsidRPr="00203A9C">
        <w:rPr>
          <w:rFonts w:ascii="Times New Roman" w:eastAsia="Times New Roman" w:hAnsi="Times New Roman" w:cs="Times New Roman"/>
          <w:sz w:val="24"/>
          <w:szCs w:val="24"/>
          <w:lang w:eastAsia="ru-RU"/>
        </w:rPr>
        <w:t xml:space="preserve">1. Материаловедение машиностроительного производства. В 2 ч. Часть 1 : учебник для среднего профессионального образования / А. М. Адаскин, Ю. Е. Седов, А. К. Онегина, В. Н. Климов. — 2-е изд., испр. и доп. — Москва : Издательство Юрайт, 2023. — 258 с. — (Профессиональное образование). — ISBN 978-5-534-08154-1. — Текст : электронный // Образовательная платформа Юрайт [сайт]. — URL: https://urait.ru/bcode/516851 (дата обращения: </w:t>
      </w:r>
      <w:r w:rsidR="00842A05">
        <w:rPr>
          <w:rFonts w:ascii="Times New Roman" w:eastAsia="Times New Roman" w:hAnsi="Times New Roman" w:cs="Times New Roman"/>
          <w:bCs/>
          <w:sz w:val="24"/>
          <w:szCs w:val="24"/>
          <w:lang w:eastAsia="ru-RU"/>
        </w:rPr>
        <w:t>06.03.2026</w:t>
      </w:r>
      <w:r w:rsidRPr="00203A9C">
        <w:rPr>
          <w:rFonts w:ascii="Times New Roman" w:eastAsia="Times New Roman" w:hAnsi="Times New Roman" w:cs="Times New Roman"/>
          <w:sz w:val="24"/>
          <w:szCs w:val="24"/>
          <w:lang w:eastAsia="ru-RU"/>
        </w:rPr>
        <w:t>).</w:t>
      </w:r>
    </w:p>
    <w:p w14:paraId="75DB852E" w14:textId="5A131F64" w:rsidR="00203A9C" w:rsidRPr="00203A9C" w:rsidRDefault="00203A9C" w:rsidP="00203A9C">
      <w:pPr>
        <w:spacing w:line="276" w:lineRule="auto"/>
        <w:ind w:firstLine="709"/>
        <w:contextualSpacing/>
        <w:jc w:val="both"/>
        <w:rPr>
          <w:rFonts w:ascii="Times New Roman" w:eastAsia="Times New Roman" w:hAnsi="Times New Roman" w:cs="Times New Roman"/>
          <w:sz w:val="24"/>
          <w:szCs w:val="24"/>
          <w:lang w:eastAsia="ru-RU"/>
        </w:rPr>
      </w:pPr>
      <w:r w:rsidRPr="00203A9C">
        <w:rPr>
          <w:rFonts w:ascii="Times New Roman" w:eastAsia="Times New Roman" w:hAnsi="Times New Roman" w:cs="Times New Roman"/>
          <w:sz w:val="24"/>
          <w:szCs w:val="24"/>
          <w:lang w:eastAsia="ru-RU"/>
        </w:rPr>
        <w:t xml:space="preserve"> 2. Материаловедение машиностроительного производства. В 2 ч. Часть 2 : учебник для среднего профессионального образования / А. М. Адаскин, Ю. Е. Седов, А. К. Онегина, В. Н. Климов. — 2-е изд., испр. и доп. — Москва : Издательство Юрайт, 2023. — 291 с. — (Профессиональное образование). — ISBN 978-5-534-08156-5. — Текст : электронный // Образовательная платформа Юрайт [сайт]. — URL: https://urait.ru/bcode/516853 (дата обращения: </w:t>
      </w:r>
      <w:r w:rsidR="00842A05">
        <w:rPr>
          <w:rFonts w:ascii="Times New Roman" w:eastAsia="Times New Roman" w:hAnsi="Times New Roman" w:cs="Times New Roman"/>
          <w:bCs/>
          <w:sz w:val="24"/>
          <w:szCs w:val="24"/>
          <w:lang w:eastAsia="ru-RU"/>
        </w:rPr>
        <w:t>06.03.2026</w:t>
      </w:r>
      <w:r w:rsidRPr="00203A9C">
        <w:rPr>
          <w:rFonts w:ascii="Times New Roman" w:eastAsia="Times New Roman" w:hAnsi="Times New Roman" w:cs="Times New Roman"/>
          <w:sz w:val="24"/>
          <w:szCs w:val="24"/>
          <w:lang w:eastAsia="ru-RU"/>
        </w:rPr>
        <w:t>).</w:t>
      </w:r>
    </w:p>
    <w:p w14:paraId="36E01105" w14:textId="5EEE39C9" w:rsidR="00203A9C" w:rsidRPr="00A36BFB" w:rsidRDefault="00A36BFB" w:rsidP="00203A9C">
      <w:pPr>
        <w:spacing w:line="276" w:lineRule="auto"/>
        <w:ind w:firstLine="709"/>
        <w:contextualSpacing/>
        <w:rPr>
          <w:rFonts w:ascii="Times New Roman" w:eastAsia="Times New Roman" w:hAnsi="Times New Roman" w:cs="Times New Roman"/>
          <w:bCs/>
          <w:i/>
          <w:iCs/>
          <w:sz w:val="24"/>
          <w:szCs w:val="24"/>
          <w:lang w:eastAsia="ru-RU"/>
        </w:rPr>
      </w:pPr>
      <w:r w:rsidRPr="00A36BFB">
        <w:rPr>
          <w:rFonts w:ascii="Times New Roman" w:eastAsia="Times New Roman" w:hAnsi="Times New Roman" w:cs="Times New Roman"/>
          <w:bCs/>
          <w:i/>
          <w:iCs/>
          <w:sz w:val="24"/>
          <w:szCs w:val="24"/>
          <w:lang w:eastAsia="ru-RU"/>
        </w:rPr>
        <w:t>Э</w:t>
      </w:r>
      <w:r w:rsidR="00203A9C" w:rsidRPr="00A36BFB">
        <w:rPr>
          <w:rFonts w:ascii="Times New Roman" w:eastAsia="Times New Roman" w:hAnsi="Times New Roman" w:cs="Times New Roman"/>
          <w:bCs/>
          <w:i/>
          <w:iCs/>
          <w:sz w:val="24"/>
          <w:szCs w:val="24"/>
          <w:lang w:eastAsia="ru-RU"/>
        </w:rPr>
        <w:t xml:space="preserve">лектронные </w:t>
      </w:r>
    </w:p>
    <w:p w14:paraId="4CF9BDBD" w14:textId="77C7A874" w:rsidR="00203A9C" w:rsidRPr="00203A9C" w:rsidRDefault="00203A9C" w:rsidP="00203A9C">
      <w:pPr>
        <w:spacing w:line="276" w:lineRule="auto"/>
        <w:ind w:firstLine="709"/>
        <w:contextualSpacing/>
        <w:jc w:val="both"/>
        <w:rPr>
          <w:rFonts w:ascii="Times New Roman" w:eastAsia="Times New Roman" w:hAnsi="Times New Roman" w:cs="Times New Roman"/>
          <w:bCs/>
          <w:sz w:val="24"/>
          <w:szCs w:val="24"/>
          <w:lang w:eastAsia="ru-RU"/>
        </w:rPr>
      </w:pPr>
      <w:r w:rsidRPr="00203A9C">
        <w:rPr>
          <w:rFonts w:ascii="Times New Roman" w:eastAsia="Times New Roman" w:hAnsi="Times New Roman" w:cs="Times New Roman"/>
          <w:bCs/>
          <w:sz w:val="24"/>
          <w:szCs w:val="24"/>
          <w:lang w:eastAsia="ru-RU"/>
        </w:rPr>
        <w:lastRenderedPageBreak/>
        <w:t xml:space="preserve">1. Материаловедение в машиностроении. В 2 ч. Часть 1 : учебник для вузов / А. М. Адаскин, Ю. Е. Седов, А. К. Онегина, В. Н. Климов. — 2-е изд., испр. и доп. — Москва : Издательство Юрайт, 2023. — 258 с. — (Высшее образование). — ISBN 978-5-534-00039-9. — Текст : электронный // Образовательная платформа Юрайт [сайт]. — URL: https://urait.ru/bcode/514007 (дата обращения: </w:t>
      </w:r>
      <w:bookmarkStart w:id="46" w:name="_Hlk223681378"/>
      <w:r w:rsidR="00842A05">
        <w:rPr>
          <w:rFonts w:ascii="Times New Roman" w:eastAsia="Times New Roman" w:hAnsi="Times New Roman" w:cs="Times New Roman"/>
          <w:bCs/>
          <w:sz w:val="24"/>
          <w:szCs w:val="24"/>
          <w:lang w:eastAsia="ru-RU"/>
        </w:rPr>
        <w:t>06.03.2026</w:t>
      </w:r>
      <w:bookmarkEnd w:id="46"/>
      <w:r w:rsidRPr="00203A9C">
        <w:rPr>
          <w:rFonts w:ascii="Times New Roman" w:eastAsia="Times New Roman" w:hAnsi="Times New Roman" w:cs="Times New Roman"/>
          <w:bCs/>
          <w:sz w:val="24"/>
          <w:szCs w:val="24"/>
          <w:lang w:eastAsia="ru-RU"/>
        </w:rPr>
        <w:t>).</w:t>
      </w:r>
    </w:p>
    <w:p w14:paraId="23F0E78F" w14:textId="376C6A02" w:rsidR="00203A9C" w:rsidRPr="00203A9C" w:rsidRDefault="00203A9C" w:rsidP="00203A9C">
      <w:pPr>
        <w:spacing w:line="276" w:lineRule="auto"/>
        <w:ind w:firstLine="709"/>
        <w:contextualSpacing/>
        <w:jc w:val="both"/>
        <w:rPr>
          <w:rFonts w:ascii="Times New Roman" w:eastAsia="Times New Roman" w:hAnsi="Times New Roman" w:cs="Times New Roman"/>
          <w:bCs/>
          <w:sz w:val="24"/>
          <w:szCs w:val="24"/>
          <w:lang w:eastAsia="ru-RU"/>
        </w:rPr>
      </w:pPr>
      <w:r w:rsidRPr="00203A9C">
        <w:rPr>
          <w:rFonts w:ascii="Times New Roman" w:eastAsia="Times New Roman" w:hAnsi="Times New Roman" w:cs="Times New Roman"/>
          <w:bCs/>
          <w:sz w:val="24"/>
          <w:szCs w:val="24"/>
          <w:lang w:eastAsia="ru-RU"/>
        </w:rPr>
        <w:t xml:space="preserve">2. Материаловедение в машиностроении в 2 ч. Часть 2.  : учебник для вузов / А. М. Адаскин, Ю. Е. Седов, А. К. Онегина, В. Н. Климов. — 2-е изд., испр. и доп. — Москва : Издательство Юрайт, 2023. — 291 с. — (Высшее образование). — ISBN 978-5-534-00041-2. — Текст : электронный // Образовательная платформа Юрайт [сайт]. — URL: https://urait.ru/bcode/514008 (дата обращения: </w:t>
      </w:r>
      <w:r w:rsidR="00842A05">
        <w:rPr>
          <w:rFonts w:ascii="Times New Roman" w:eastAsia="Times New Roman" w:hAnsi="Times New Roman" w:cs="Times New Roman"/>
          <w:bCs/>
          <w:sz w:val="24"/>
          <w:szCs w:val="24"/>
          <w:lang w:eastAsia="ru-RU"/>
        </w:rPr>
        <w:t>06.03.2026</w:t>
      </w:r>
      <w:r w:rsidRPr="00203A9C">
        <w:rPr>
          <w:rFonts w:ascii="Times New Roman" w:eastAsia="Times New Roman" w:hAnsi="Times New Roman" w:cs="Times New Roman"/>
          <w:bCs/>
          <w:sz w:val="24"/>
          <w:szCs w:val="24"/>
          <w:lang w:eastAsia="ru-RU"/>
        </w:rPr>
        <w:t>).</w:t>
      </w:r>
    </w:p>
    <w:p w14:paraId="0B499BF2" w14:textId="77777777" w:rsidR="00203A9C" w:rsidRDefault="00203A9C" w:rsidP="006841BF">
      <w:pPr>
        <w:pStyle w:val="1f"/>
        <w:rPr>
          <w:rFonts w:ascii="Times New Roman" w:hAnsi="Times New Roman"/>
        </w:rPr>
      </w:pPr>
      <w:bookmarkStart w:id="47" w:name="_Toc152334674"/>
      <w:bookmarkStart w:id="48" w:name="_Toc156294577"/>
      <w:bookmarkStart w:id="49" w:name="_Toc156294887"/>
    </w:p>
    <w:p w14:paraId="47B86259" w14:textId="15D80281" w:rsidR="006841BF" w:rsidRDefault="006841BF" w:rsidP="006841BF">
      <w:pPr>
        <w:pStyle w:val="1f"/>
        <w:rPr>
          <w:rFonts w:ascii="Times New Roman" w:hAnsi="Times New Roman"/>
          <w:lang w:val="ru-RU"/>
        </w:rPr>
      </w:pPr>
      <w:r w:rsidRPr="00E11160">
        <w:rPr>
          <w:rFonts w:ascii="Times New Roman" w:hAnsi="Times New Roman"/>
        </w:rPr>
        <w:t xml:space="preserve">4. Контроль и оценка результатов </w:t>
      </w:r>
      <w:r w:rsidR="00C422A9">
        <w:rPr>
          <w:rFonts w:ascii="Times New Roman" w:hAnsi="Times New Roman"/>
        </w:rPr>
        <w:br/>
      </w:r>
      <w:r w:rsidRPr="00E11160">
        <w:rPr>
          <w:rFonts w:ascii="Times New Roman" w:hAnsi="Times New Roman"/>
        </w:rPr>
        <w:t xml:space="preserve">освоения </w:t>
      </w:r>
      <w:bookmarkEnd w:id="47"/>
      <w:r w:rsidR="00DF068E">
        <w:rPr>
          <w:rFonts w:ascii="Times New Roman" w:hAnsi="Times New Roman"/>
          <w:lang w:val="ru-RU"/>
        </w:rPr>
        <w:t>ДИСЦИПЛИНЫ</w:t>
      </w:r>
      <w:bookmarkEnd w:id="48"/>
      <w:bookmarkEnd w:id="49"/>
    </w:p>
    <w:p w14:paraId="1AE4CE55" w14:textId="622E93C3" w:rsidR="001C5EF0" w:rsidRDefault="001C5EF0" w:rsidP="006841BF">
      <w:pPr>
        <w:pStyle w:val="1f"/>
        <w:rPr>
          <w:rFonts w:ascii="Times New Roman" w:hAnsi="Times New Roman"/>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1"/>
        <w:gridCol w:w="4265"/>
        <w:gridCol w:w="2532"/>
      </w:tblGrid>
      <w:tr w:rsidR="001C5EF0" w:rsidRPr="001C5EF0" w14:paraId="65CAC1B0" w14:textId="77777777" w:rsidTr="005F6E80">
        <w:tc>
          <w:tcPr>
            <w:tcW w:w="1470" w:type="pct"/>
          </w:tcPr>
          <w:p w14:paraId="2F3104CB" w14:textId="77777777" w:rsidR="001C5EF0" w:rsidRPr="001C5EF0" w:rsidRDefault="001C5EF0" w:rsidP="001C5EF0">
            <w:pPr>
              <w:spacing w:line="276" w:lineRule="auto"/>
              <w:jc w:val="center"/>
              <w:rPr>
                <w:rFonts w:ascii="Times New Roman" w:eastAsia="Times New Roman" w:hAnsi="Times New Roman" w:cs="Times New Roman"/>
                <w:sz w:val="24"/>
                <w:szCs w:val="24"/>
                <w:lang w:eastAsia="ru-RU"/>
              </w:rPr>
            </w:pPr>
            <w:bookmarkStart w:id="50" w:name="_Hlk128384957"/>
            <w:r w:rsidRPr="001C5EF0">
              <w:rPr>
                <w:rFonts w:ascii="Times New Roman" w:eastAsia="Times New Roman" w:hAnsi="Times New Roman" w:cs="Times New Roman"/>
                <w:b/>
                <w:bCs/>
                <w:sz w:val="24"/>
                <w:szCs w:val="24"/>
                <w:lang w:eastAsia="ru-RU"/>
              </w:rPr>
              <w:t>Результаты обучения</w:t>
            </w:r>
          </w:p>
        </w:tc>
        <w:tc>
          <w:tcPr>
            <w:tcW w:w="2215" w:type="pct"/>
          </w:tcPr>
          <w:p w14:paraId="0691AD3A" w14:textId="77777777" w:rsidR="001C5EF0" w:rsidRPr="001C5EF0" w:rsidRDefault="001C5EF0" w:rsidP="001C5EF0">
            <w:pPr>
              <w:spacing w:line="276" w:lineRule="auto"/>
              <w:jc w:val="center"/>
              <w:rPr>
                <w:rFonts w:ascii="Times New Roman" w:eastAsia="Times New Roman" w:hAnsi="Times New Roman" w:cs="Times New Roman"/>
                <w:b/>
                <w:bCs/>
                <w:sz w:val="24"/>
                <w:szCs w:val="24"/>
                <w:lang w:eastAsia="ru-RU"/>
              </w:rPr>
            </w:pPr>
            <w:r w:rsidRPr="001C5EF0">
              <w:rPr>
                <w:rFonts w:ascii="Times New Roman" w:eastAsia="Times New Roman" w:hAnsi="Times New Roman" w:cs="Times New Roman"/>
                <w:b/>
                <w:bCs/>
                <w:sz w:val="24"/>
                <w:szCs w:val="24"/>
                <w:lang w:eastAsia="ru-RU"/>
              </w:rPr>
              <w:t>Критерии оценки</w:t>
            </w:r>
          </w:p>
        </w:tc>
        <w:tc>
          <w:tcPr>
            <w:tcW w:w="1315" w:type="pct"/>
          </w:tcPr>
          <w:p w14:paraId="1DAF3681" w14:textId="77777777" w:rsidR="001C5EF0" w:rsidRPr="001C5EF0" w:rsidRDefault="001C5EF0" w:rsidP="001C5EF0">
            <w:pPr>
              <w:spacing w:line="276" w:lineRule="auto"/>
              <w:jc w:val="center"/>
              <w:rPr>
                <w:rFonts w:ascii="Times New Roman" w:eastAsia="Times New Roman" w:hAnsi="Times New Roman" w:cs="Times New Roman"/>
                <w:b/>
                <w:bCs/>
                <w:sz w:val="24"/>
                <w:szCs w:val="24"/>
                <w:lang w:eastAsia="ru-RU"/>
              </w:rPr>
            </w:pPr>
            <w:r w:rsidRPr="001C5EF0">
              <w:rPr>
                <w:rFonts w:ascii="Times New Roman" w:eastAsia="Times New Roman" w:hAnsi="Times New Roman" w:cs="Times New Roman"/>
                <w:b/>
                <w:bCs/>
                <w:sz w:val="24"/>
                <w:szCs w:val="24"/>
                <w:lang w:eastAsia="ru-RU"/>
              </w:rPr>
              <w:t>Методы оценки</w:t>
            </w:r>
          </w:p>
        </w:tc>
      </w:tr>
      <w:tr w:rsidR="001C5EF0" w:rsidRPr="001C5EF0" w14:paraId="536A63EE" w14:textId="77777777" w:rsidTr="005F6E80">
        <w:tc>
          <w:tcPr>
            <w:tcW w:w="1470" w:type="pct"/>
          </w:tcPr>
          <w:p w14:paraId="68037CF5" w14:textId="77777777" w:rsidR="005F6E80" w:rsidRPr="00203A9C" w:rsidRDefault="005F6E80" w:rsidP="005F6E80">
            <w:pPr>
              <w:suppressAutoHyphens/>
              <w:jc w:val="center"/>
              <w:rPr>
                <w:rFonts w:ascii="Times New Roman" w:hAnsi="Times New Roman"/>
                <w:iCs/>
                <w:sz w:val="24"/>
                <w:szCs w:val="24"/>
              </w:rPr>
            </w:pPr>
            <w:r w:rsidRPr="00203A9C">
              <w:rPr>
                <w:rFonts w:ascii="Times New Roman" w:hAnsi="Times New Roman"/>
                <w:iCs/>
                <w:sz w:val="24"/>
                <w:szCs w:val="24"/>
              </w:rPr>
              <w:t xml:space="preserve">ОК 01, </w:t>
            </w:r>
          </w:p>
          <w:p w14:paraId="68DDC00F" w14:textId="77777777" w:rsidR="005F6E80" w:rsidRPr="00203A9C" w:rsidRDefault="005F6E80" w:rsidP="005F6E80">
            <w:pPr>
              <w:suppressAutoHyphens/>
              <w:jc w:val="center"/>
              <w:rPr>
                <w:rFonts w:ascii="Times New Roman" w:hAnsi="Times New Roman"/>
                <w:iCs/>
                <w:sz w:val="24"/>
                <w:szCs w:val="24"/>
              </w:rPr>
            </w:pPr>
            <w:r w:rsidRPr="00203A9C">
              <w:rPr>
                <w:rFonts w:ascii="Times New Roman" w:hAnsi="Times New Roman"/>
                <w:iCs/>
                <w:sz w:val="24"/>
                <w:szCs w:val="24"/>
              </w:rPr>
              <w:t>ОК 02,</w:t>
            </w:r>
          </w:p>
          <w:p w14:paraId="1E1DDF5C" w14:textId="77777777" w:rsidR="005F6E80" w:rsidRPr="00203A9C" w:rsidRDefault="005F6E80" w:rsidP="005F6E80">
            <w:pPr>
              <w:suppressAutoHyphens/>
              <w:jc w:val="center"/>
              <w:rPr>
                <w:rFonts w:ascii="Times New Roman" w:hAnsi="Times New Roman"/>
                <w:iCs/>
                <w:sz w:val="24"/>
                <w:szCs w:val="24"/>
              </w:rPr>
            </w:pPr>
            <w:r w:rsidRPr="00203A9C">
              <w:rPr>
                <w:rFonts w:ascii="Times New Roman" w:hAnsi="Times New Roman"/>
                <w:iCs/>
                <w:sz w:val="24"/>
                <w:szCs w:val="24"/>
              </w:rPr>
              <w:t>ОК 04,</w:t>
            </w:r>
          </w:p>
          <w:p w14:paraId="7B0E9313" w14:textId="77777777" w:rsidR="005F6E80" w:rsidRPr="00203A9C" w:rsidRDefault="005F6E80" w:rsidP="005F6E80">
            <w:pPr>
              <w:suppressAutoHyphens/>
              <w:jc w:val="center"/>
              <w:rPr>
                <w:rFonts w:ascii="Times New Roman" w:hAnsi="Times New Roman"/>
                <w:iCs/>
                <w:sz w:val="24"/>
                <w:szCs w:val="24"/>
              </w:rPr>
            </w:pPr>
            <w:r w:rsidRPr="00203A9C">
              <w:rPr>
                <w:rFonts w:ascii="Times New Roman" w:hAnsi="Times New Roman"/>
                <w:iCs/>
                <w:sz w:val="24"/>
                <w:szCs w:val="24"/>
              </w:rPr>
              <w:t xml:space="preserve">ОК 09 </w:t>
            </w:r>
          </w:p>
          <w:p w14:paraId="792D4B1E" w14:textId="77777777" w:rsidR="005F6E80" w:rsidRPr="00203A9C" w:rsidRDefault="005F6E80" w:rsidP="005F6E80">
            <w:pPr>
              <w:suppressAutoHyphens/>
              <w:jc w:val="center"/>
              <w:rPr>
                <w:rFonts w:ascii="Times New Roman" w:hAnsi="Times New Roman"/>
                <w:iCs/>
                <w:sz w:val="24"/>
                <w:szCs w:val="24"/>
              </w:rPr>
            </w:pPr>
          </w:p>
          <w:p w14:paraId="4C0F3C66" w14:textId="3214EE37" w:rsidR="001C5EF0" w:rsidRPr="001C5EF0" w:rsidRDefault="001C5EF0" w:rsidP="001C5EF0">
            <w:pPr>
              <w:spacing w:line="276" w:lineRule="auto"/>
              <w:rPr>
                <w:rFonts w:ascii="Times New Roman" w:eastAsia="Times New Roman" w:hAnsi="Times New Roman" w:cs="Times New Roman"/>
                <w:bCs/>
                <w:sz w:val="24"/>
                <w:szCs w:val="24"/>
                <w:lang w:eastAsia="ru-RU"/>
              </w:rPr>
            </w:pPr>
          </w:p>
        </w:tc>
        <w:tc>
          <w:tcPr>
            <w:tcW w:w="2215" w:type="pct"/>
          </w:tcPr>
          <w:p w14:paraId="662187E4" w14:textId="57E58615" w:rsidR="005F6E80" w:rsidRPr="005F6E80" w:rsidRDefault="005F6E80" w:rsidP="005F6E80">
            <w:pPr>
              <w:spacing w:line="276" w:lineRule="auto"/>
              <w:rPr>
                <w:rFonts w:ascii="Times New Roman" w:eastAsia="Times New Roman" w:hAnsi="Times New Roman" w:cs="Times New Roman"/>
                <w:bCs/>
                <w:sz w:val="24"/>
                <w:szCs w:val="24"/>
                <w:lang w:eastAsia="ru-RU"/>
              </w:rPr>
            </w:pPr>
            <w:r w:rsidRPr="005F6E80">
              <w:rPr>
                <w:rFonts w:ascii="Times New Roman" w:eastAsia="Times New Roman" w:hAnsi="Times New Roman" w:cs="Times New Roman"/>
                <w:bCs/>
                <w:sz w:val="24"/>
                <w:szCs w:val="24"/>
                <w:lang w:eastAsia="ru-RU"/>
              </w:rPr>
              <w:t>Оценку «отлично» заслуживает обучающийся, твёрдо знающий программный материал</w:t>
            </w:r>
            <w:r w:rsidR="003160BA">
              <w:rPr>
                <w:rFonts w:ascii="Times New Roman" w:eastAsia="Times New Roman" w:hAnsi="Times New Roman" w:cs="Times New Roman"/>
                <w:bCs/>
                <w:sz w:val="24"/>
                <w:szCs w:val="24"/>
                <w:lang w:eastAsia="ru-RU"/>
              </w:rPr>
              <w:t xml:space="preserve">, </w:t>
            </w:r>
            <w:r w:rsidRPr="005F6E80">
              <w:rPr>
                <w:rFonts w:ascii="Times New Roman" w:eastAsia="Times New Roman" w:hAnsi="Times New Roman" w:cs="Times New Roman"/>
                <w:bCs/>
                <w:sz w:val="24"/>
                <w:szCs w:val="24"/>
                <w:lang w:eastAsia="ru-RU"/>
              </w:rPr>
              <w:t>системно и грамотно излагающий материал, выбирает, обосновывает и использует необходимое лабораторное оборудование при испытании свойств материалов, использующий справочные материалы, таблицы, демонстрирующий необходимый уровень компетенций, чёткие, сжатые ответы на дополнительные вопросы, свободно владеющий понятийным аппаратом.</w:t>
            </w:r>
          </w:p>
          <w:p w14:paraId="2F671CDB" w14:textId="77777777" w:rsidR="005F6E80" w:rsidRPr="005F6E80" w:rsidRDefault="005F6E80" w:rsidP="005F6E80">
            <w:pPr>
              <w:spacing w:line="276" w:lineRule="auto"/>
              <w:rPr>
                <w:rFonts w:ascii="Times New Roman" w:eastAsia="Times New Roman" w:hAnsi="Times New Roman" w:cs="Times New Roman"/>
                <w:bCs/>
                <w:sz w:val="24"/>
                <w:szCs w:val="24"/>
                <w:lang w:eastAsia="ru-RU"/>
              </w:rPr>
            </w:pPr>
            <w:r w:rsidRPr="005F6E80">
              <w:rPr>
                <w:rFonts w:ascii="Times New Roman" w:eastAsia="Times New Roman" w:hAnsi="Times New Roman" w:cs="Times New Roman"/>
                <w:bCs/>
                <w:sz w:val="24"/>
                <w:szCs w:val="24"/>
                <w:lang w:eastAsia="ru-RU"/>
              </w:rPr>
              <w:t>Оценку «хорошо» заслуживает обучающийся, проявивший полное знание программного материала, демонстрирующий сформированные на достаточном уровне умения и навыки, указанные в программе компетенции, допускающий непринципиальные неточности при изложении ответа на вопросы.</w:t>
            </w:r>
          </w:p>
          <w:p w14:paraId="21CACE09" w14:textId="77777777" w:rsidR="005F6E80" w:rsidRPr="005F6E80" w:rsidRDefault="005F6E80" w:rsidP="005F6E80">
            <w:pPr>
              <w:spacing w:line="276" w:lineRule="auto"/>
              <w:rPr>
                <w:rFonts w:ascii="Times New Roman" w:eastAsia="Times New Roman" w:hAnsi="Times New Roman" w:cs="Times New Roman"/>
                <w:bCs/>
                <w:sz w:val="24"/>
                <w:szCs w:val="24"/>
                <w:lang w:eastAsia="ru-RU"/>
              </w:rPr>
            </w:pPr>
            <w:r w:rsidRPr="005F6E80">
              <w:rPr>
                <w:rFonts w:ascii="Times New Roman" w:eastAsia="Times New Roman" w:hAnsi="Times New Roman" w:cs="Times New Roman"/>
                <w:bCs/>
                <w:sz w:val="24"/>
                <w:szCs w:val="24"/>
                <w:lang w:eastAsia="ru-RU"/>
              </w:rPr>
              <w:t xml:space="preserve">Оценку «удовлетворительно» заслуживает обучающийся, обнаруживший знания только основного материала, но не усвоивший детали, допускающий ошибки принципиального характера, </w:t>
            </w:r>
            <w:r w:rsidRPr="005F6E80">
              <w:rPr>
                <w:rFonts w:ascii="Times New Roman" w:eastAsia="Times New Roman" w:hAnsi="Times New Roman" w:cs="Times New Roman"/>
                <w:bCs/>
                <w:sz w:val="24"/>
                <w:szCs w:val="24"/>
                <w:lang w:eastAsia="ru-RU"/>
              </w:rPr>
              <w:lastRenderedPageBreak/>
              <w:t>демонстрирующий не до конца сформированные компетенции, умения систематизировать материал и делать выводы.</w:t>
            </w:r>
          </w:p>
          <w:p w14:paraId="08896D6D" w14:textId="7C4EE5E4" w:rsidR="001C5EF0" w:rsidRPr="001C5EF0" w:rsidRDefault="005F6E80" w:rsidP="005F6E80">
            <w:pPr>
              <w:spacing w:line="276" w:lineRule="auto"/>
              <w:rPr>
                <w:rFonts w:ascii="Times New Roman" w:eastAsia="Times New Roman" w:hAnsi="Times New Roman" w:cs="Times New Roman"/>
                <w:bCs/>
                <w:i/>
                <w:sz w:val="24"/>
                <w:szCs w:val="24"/>
                <w:lang w:eastAsia="ru-RU"/>
              </w:rPr>
            </w:pPr>
            <w:r w:rsidRPr="005F6E80">
              <w:rPr>
                <w:rFonts w:ascii="Times New Roman" w:eastAsia="Times New Roman" w:hAnsi="Times New Roman" w:cs="Times New Roman"/>
                <w:bCs/>
                <w:sz w:val="24"/>
                <w:szCs w:val="24"/>
                <w:lang w:eastAsia="ru-RU"/>
              </w:rPr>
              <w:t>Оценку «неудовлетворительно» заслуживает обучающийся, не усвоивший основного содержания материала, не умеющий систематизировать информацию, делать необходимые выводы, чётко и грамотно отвечать на заданные вопросы, демонстрирующий низкий уровень овладения необходимыми компетенциями.</w:t>
            </w:r>
          </w:p>
        </w:tc>
        <w:tc>
          <w:tcPr>
            <w:tcW w:w="1315" w:type="pct"/>
          </w:tcPr>
          <w:p w14:paraId="53F15C87" w14:textId="77777777" w:rsidR="005F6E80" w:rsidRPr="00441B03" w:rsidRDefault="005F6E80" w:rsidP="005F6E80">
            <w:pPr>
              <w:jc w:val="both"/>
              <w:rPr>
                <w:rFonts w:ascii="Times New Roman" w:hAnsi="Times New Roman"/>
                <w:bCs/>
                <w:color w:val="000000"/>
              </w:rPr>
            </w:pPr>
            <w:r w:rsidRPr="00441B03">
              <w:rPr>
                <w:rFonts w:ascii="Times New Roman" w:hAnsi="Times New Roman"/>
                <w:bCs/>
                <w:color w:val="000000"/>
              </w:rPr>
              <w:lastRenderedPageBreak/>
              <w:t>Оценка результатов выполнения практических работ.</w:t>
            </w:r>
          </w:p>
          <w:p w14:paraId="6D779AA8" w14:textId="77777777" w:rsidR="005F6E80" w:rsidRPr="00441B03" w:rsidRDefault="005F6E80" w:rsidP="005F6E80">
            <w:pPr>
              <w:jc w:val="both"/>
              <w:rPr>
                <w:rFonts w:ascii="Times New Roman" w:hAnsi="Times New Roman"/>
                <w:bCs/>
                <w:color w:val="000000"/>
              </w:rPr>
            </w:pPr>
            <w:r w:rsidRPr="00441B03">
              <w:rPr>
                <w:rFonts w:ascii="Times New Roman" w:hAnsi="Times New Roman"/>
                <w:bCs/>
                <w:color w:val="000000"/>
              </w:rPr>
              <w:t>Оценка результатов устного и письменного опроса.</w:t>
            </w:r>
          </w:p>
          <w:p w14:paraId="2075034A" w14:textId="4342C674" w:rsidR="005F6E80" w:rsidRDefault="005F6E80" w:rsidP="005F6E80">
            <w:pPr>
              <w:jc w:val="both"/>
              <w:rPr>
                <w:rFonts w:ascii="Times New Roman" w:hAnsi="Times New Roman"/>
                <w:bCs/>
                <w:color w:val="000000"/>
              </w:rPr>
            </w:pPr>
            <w:r w:rsidRPr="00441B03">
              <w:rPr>
                <w:rFonts w:ascii="Times New Roman" w:hAnsi="Times New Roman"/>
                <w:bCs/>
                <w:color w:val="000000"/>
              </w:rPr>
              <w:t>Оценка результатов тестирования.</w:t>
            </w:r>
          </w:p>
          <w:p w14:paraId="73C4222F" w14:textId="2502E6A2" w:rsidR="005F6E80" w:rsidRPr="00441B03" w:rsidRDefault="005F6E80" w:rsidP="005F6E80">
            <w:pPr>
              <w:jc w:val="both"/>
              <w:rPr>
                <w:rFonts w:ascii="Times New Roman" w:hAnsi="Times New Roman"/>
                <w:bCs/>
                <w:color w:val="000000"/>
              </w:rPr>
            </w:pPr>
            <w:r>
              <w:rPr>
                <w:rFonts w:ascii="Times New Roman" w:hAnsi="Times New Roman"/>
                <w:bCs/>
                <w:color w:val="000000"/>
              </w:rPr>
              <w:t>Оценка результатов промежуточной аттестации.</w:t>
            </w:r>
          </w:p>
          <w:p w14:paraId="5D6A5951" w14:textId="77777777" w:rsidR="005F6E80" w:rsidRDefault="005F6E80" w:rsidP="001C5EF0">
            <w:pPr>
              <w:spacing w:line="276" w:lineRule="auto"/>
              <w:rPr>
                <w:rFonts w:ascii="Times New Roman" w:eastAsia="Times New Roman" w:hAnsi="Times New Roman" w:cs="Times New Roman"/>
                <w:bCs/>
                <w:sz w:val="24"/>
                <w:szCs w:val="24"/>
                <w:lang w:eastAsia="ru-RU"/>
              </w:rPr>
            </w:pPr>
          </w:p>
          <w:p w14:paraId="3FCA6AA7" w14:textId="15ADAFED" w:rsidR="001C5EF0" w:rsidRPr="001C5EF0" w:rsidRDefault="001C5EF0" w:rsidP="001C5EF0">
            <w:pPr>
              <w:spacing w:line="276" w:lineRule="auto"/>
              <w:rPr>
                <w:rFonts w:ascii="Times New Roman" w:eastAsia="Times New Roman" w:hAnsi="Times New Roman" w:cs="Times New Roman"/>
                <w:bCs/>
                <w:sz w:val="24"/>
                <w:szCs w:val="24"/>
                <w:lang w:eastAsia="ru-RU"/>
              </w:rPr>
            </w:pPr>
          </w:p>
        </w:tc>
      </w:tr>
      <w:bookmarkEnd w:id="50"/>
    </w:tbl>
    <w:p w14:paraId="2FE79494" w14:textId="77777777" w:rsidR="001C5EF0" w:rsidRDefault="001C5EF0" w:rsidP="006841BF">
      <w:pPr>
        <w:pStyle w:val="1f"/>
        <w:rPr>
          <w:rFonts w:ascii="Times New Roman" w:hAnsi="Times New Roman"/>
          <w:lang w:val="ru-RU"/>
        </w:rPr>
      </w:pPr>
    </w:p>
    <w:p w14:paraId="57C9A4C8" w14:textId="77777777" w:rsidR="001C5EF0" w:rsidRPr="00DF068E" w:rsidRDefault="001C5EF0" w:rsidP="006841BF">
      <w:pPr>
        <w:pStyle w:val="1f"/>
        <w:rPr>
          <w:rFonts w:ascii="Times New Roman" w:hAnsi="Times New Roman"/>
          <w:b w:val="0"/>
          <w:bCs w:val="0"/>
          <w:lang w:val="ru-RU"/>
        </w:rPr>
      </w:pPr>
    </w:p>
    <w:p w14:paraId="718FCD0D" w14:textId="4AF00E0B" w:rsidR="00173B09" w:rsidRDefault="00C63897" w:rsidP="00173B09">
      <w:pPr>
        <w:jc w:val="right"/>
        <w:rPr>
          <w:rFonts w:ascii="Times New Roman" w:hAnsi="Times New Roman" w:cs="Times New Roman"/>
          <w:b/>
          <w:bCs/>
          <w:sz w:val="24"/>
          <w:szCs w:val="24"/>
        </w:rPr>
      </w:pPr>
      <w:r>
        <w:rPr>
          <w:rFonts w:ascii="Times New Roman" w:hAnsi="Times New Roman" w:cs="Times New Roman"/>
          <w:b/>
          <w:bCs/>
          <w:sz w:val="24"/>
          <w:szCs w:val="24"/>
        </w:rPr>
        <w:br w:type="page"/>
      </w:r>
      <w:bookmarkEnd w:id="8"/>
      <w:r w:rsidR="00173B09">
        <w:rPr>
          <w:rFonts w:ascii="Times New Roman" w:hAnsi="Times New Roman" w:cs="Times New Roman"/>
          <w:b/>
          <w:bCs/>
          <w:sz w:val="24"/>
          <w:szCs w:val="24"/>
        </w:rPr>
        <w:lastRenderedPageBreak/>
        <w:t>Приложение 2.</w:t>
      </w:r>
      <w:r w:rsidR="00B76591">
        <w:rPr>
          <w:rFonts w:ascii="Times New Roman" w:hAnsi="Times New Roman" w:cs="Times New Roman"/>
          <w:b/>
          <w:bCs/>
          <w:sz w:val="24"/>
          <w:szCs w:val="24"/>
        </w:rPr>
        <w:t>2</w:t>
      </w:r>
    </w:p>
    <w:p w14:paraId="34BA5F57" w14:textId="3FAE5AFF" w:rsidR="00173B09" w:rsidRPr="0044445E" w:rsidRDefault="00173B09" w:rsidP="00173B09">
      <w:pPr>
        <w:jc w:val="right"/>
        <w:rPr>
          <w:rFonts w:ascii="Times New Roman" w:hAnsi="Times New Roman" w:cs="Times New Roman"/>
          <w:b/>
          <w:bCs/>
          <w:sz w:val="24"/>
          <w:szCs w:val="24"/>
        </w:rPr>
      </w:pPr>
      <w:r w:rsidRPr="0044445E">
        <w:rPr>
          <w:rFonts w:ascii="Times New Roman" w:hAnsi="Times New Roman" w:cs="Times New Roman"/>
          <w:b/>
          <w:bCs/>
          <w:sz w:val="24"/>
          <w:szCs w:val="24"/>
        </w:rPr>
        <w:t>к ПОП</w:t>
      </w:r>
      <w:r w:rsidR="00894FAD">
        <w:rPr>
          <w:rFonts w:ascii="Times New Roman" w:hAnsi="Times New Roman" w:cs="Times New Roman"/>
          <w:b/>
          <w:bCs/>
          <w:sz w:val="24"/>
          <w:szCs w:val="24"/>
        </w:rPr>
        <w:t xml:space="preserve"> СПО</w:t>
      </w:r>
      <w:r w:rsidRPr="0044445E">
        <w:rPr>
          <w:rFonts w:ascii="Times New Roman" w:hAnsi="Times New Roman" w:cs="Times New Roman"/>
          <w:b/>
          <w:bCs/>
          <w:sz w:val="24"/>
          <w:szCs w:val="24"/>
        </w:rPr>
        <w:t xml:space="preserve"> по профессии </w:t>
      </w:r>
      <w:r w:rsidRPr="0044445E">
        <w:rPr>
          <w:rFonts w:ascii="Times New Roman" w:hAnsi="Times New Roman" w:cs="Times New Roman"/>
          <w:b/>
          <w:bCs/>
          <w:sz w:val="24"/>
          <w:szCs w:val="24"/>
        </w:rPr>
        <w:br/>
        <w:t>15.01.38 Оператор-наладчик металлообрабатывающих станков</w:t>
      </w:r>
    </w:p>
    <w:p w14:paraId="6CE84A92" w14:textId="77777777" w:rsidR="00173B09" w:rsidRDefault="00173B09" w:rsidP="00173B09">
      <w:pPr>
        <w:jc w:val="right"/>
        <w:rPr>
          <w:rFonts w:ascii="Times New Roman" w:hAnsi="Times New Roman" w:cs="Times New Roman"/>
          <w:b/>
          <w:bCs/>
          <w:color w:val="0070C0"/>
          <w:sz w:val="24"/>
          <w:szCs w:val="24"/>
        </w:rPr>
      </w:pPr>
    </w:p>
    <w:p w14:paraId="2681A532" w14:textId="77777777" w:rsidR="00173B09" w:rsidRDefault="00173B09" w:rsidP="00173B09">
      <w:pPr>
        <w:jc w:val="right"/>
        <w:rPr>
          <w:rFonts w:ascii="Times New Roman" w:hAnsi="Times New Roman" w:cs="Times New Roman"/>
          <w:b/>
          <w:bCs/>
          <w:color w:val="0070C0"/>
          <w:sz w:val="24"/>
          <w:szCs w:val="24"/>
        </w:rPr>
      </w:pPr>
    </w:p>
    <w:p w14:paraId="56AB4734" w14:textId="77777777" w:rsidR="00173B09" w:rsidRDefault="00173B09" w:rsidP="00173B09">
      <w:pPr>
        <w:jc w:val="right"/>
        <w:rPr>
          <w:rFonts w:ascii="Times New Roman" w:hAnsi="Times New Roman" w:cs="Times New Roman"/>
          <w:b/>
          <w:bCs/>
          <w:color w:val="0070C0"/>
          <w:sz w:val="24"/>
          <w:szCs w:val="24"/>
        </w:rPr>
      </w:pPr>
    </w:p>
    <w:p w14:paraId="03D78025" w14:textId="77777777" w:rsidR="00173B09" w:rsidRDefault="00173B09" w:rsidP="00173B09">
      <w:pPr>
        <w:jc w:val="right"/>
        <w:rPr>
          <w:rFonts w:ascii="Times New Roman" w:hAnsi="Times New Roman" w:cs="Times New Roman"/>
          <w:b/>
          <w:bCs/>
          <w:color w:val="0070C0"/>
          <w:sz w:val="24"/>
          <w:szCs w:val="24"/>
        </w:rPr>
      </w:pPr>
    </w:p>
    <w:p w14:paraId="7D5BAE48" w14:textId="77777777" w:rsidR="00173B09" w:rsidRDefault="00173B09" w:rsidP="00173B09">
      <w:pPr>
        <w:jc w:val="right"/>
        <w:rPr>
          <w:rFonts w:ascii="Times New Roman" w:hAnsi="Times New Roman" w:cs="Times New Roman"/>
          <w:b/>
          <w:bCs/>
          <w:color w:val="0070C0"/>
          <w:sz w:val="24"/>
          <w:szCs w:val="24"/>
        </w:rPr>
      </w:pPr>
    </w:p>
    <w:p w14:paraId="4139EBC1" w14:textId="77777777" w:rsidR="00173B09" w:rsidRDefault="00173B09" w:rsidP="00173B09">
      <w:pPr>
        <w:jc w:val="right"/>
        <w:rPr>
          <w:rFonts w:ascii="Times New Roman" w:hAnsi="Times New Roman" w:cs="Times New Roman"/>
          <w:b/>
          <w:bCs/>
          <w:color w:val="0070C0"/>
          <w:sz w:val="24"/>
          <w:szCs w:val="24"/>
        </w:rPr>
      </w:pPr>
    </w:p>
    <w:p w14:paraId="66161EA8" w14:textId="77777777" w:rsidR="00173B09" w:rsidRDefault="00173B09" w:rsidP="00173B09">
      <w:pPr>
        <w:jc w:val="right"/>
        <w:rPr>
          <w:rFonts w:ascii="Times New Roman" w:hAnsi="Times New Roman" w:cs="Times New Roman"/>
          <w:b/>
          <w:bCs/>
          <w:color w:val="0070C0"/>
          <w:sz w:val="24"/>
          <w:szCs w:val="24"/>
        </w:rPr>
      </w:pPr>
    </w:p>
    <w:p w14:paraId="79A3012C" w14:textId="77777777" w:rsidR="00173B09" w:rsidRDefault="00173B09" w:rsidP="00173B09">
      <w:pPr>
        <w:jc w:val="right"/>
        <w:rPr>
          <w:rFonts w:ascii="Times New Roman" w:hAnsi="Times New Roman" w:cs="Times New Roman"/>
          <w:b/>
          <w:bCs/>
          <w:color w:val="0070C0"/>
          <w:sz w:val="24"/>
          <w:szCs w:val="24"/>
        </w:rPr>
      </w:pPr>
    </w:p>
    <w:p w14:paraId="7D70F5A2" w14:textId="77777777" w:rsidR="00173B09" w:rsidRDefault="00173B09" w:rsidP="00173B09">
      <w:pPr>
        <w:jc w:val="right"/>
        <w:rPr>
          <w:rFonts w:ascii="Times New Roman" w:hAnsi="Times New Roman" w:cs="Times New Roman"/>
          <w:b/>
          <w:bCs/>
          <w:color w:val="0070C0"/>
          <w:sz w:val="24"/>
          <w:szCs w:val="24"/>
        </w:rPr>
      </w:pPr>
    </w:p>
    <w:p w14:paraId="718C4368" w14:textId="77777777" w:rsidR="00173B09" w:rsidRDefault="00173B09" w:rsidP="00173B09">
      <w:pPr>
        <w:jc w:val="right"/>
        <w:rPr>
          <w:rFonts w:ascii="Times New Roman" w:hAnsi="Times New Roman" w:cs="Times New Roman"/>
          <w:b/>
          <w:bCs/>
          <w:color w:val="0070C0"/>
          <w:sz w:val="24"/>
          <w:szCs w:val="24"/>
        </w:rPr>
      </w:pPr>
    </w:p>
    <w:p w14:paraId="2D02DADA" w14:textId="77777777" w:rsidR="00173B09" w:rsidRPr="00502F97" w:rsidRDefault="00173B09" w:rsidP="00173B09">
      <w:pPr>
        <w:jc w:val="right"/>
        <w:rPr>
          <w:rFonts w:ascii="Times New Roman" w:hAnsi="Times New Roman" w:cs="Times New Roman"/>
          <w:b/>
          <w:bCs/>
          <w:color w:val="0070C0"/>
          <w:sz w:val="24"/>
          <w:szCs w:val="24"/>
        </w:rPr>
      </w:pPr>
    </w:p>
    <w:p w14:paraId="6192B097" w14:textId="77777777" w:rsidR="00173B09" w:rsidRPr="008F578C" w:rsidRDefault="00173B09" w:rsidP="00173B09">
      <w:pPr>
        <w:jc w:val="center"/>
        <w:rPr>
          <w:rFonts w:ascii="Times New Roman" w:hAnsi="Times New Roman" w:cs="Times New Roman"/>
          <w:b/>
          <w:bCs/>
          <w:sz w:val="24"/>
          <w:szCs w:val="24"/>
        </w:rPr>
      </w:pPr>
      <w:r>
        <w:rPr>
          <w:rFonts w:ascii="Times New Roman" w:hAnsi="Times New Roman" w:cs="Times New Roman"/>
          <w:b/>
          <w:bCs/>
          <w:sz w:val="24"/>
          <w:szCs w:val="24"/>
        </w:rPr>
        <w:t xml:space="preserve">Примерная </w:t>
      </w:r>
      <w:r w:rsidRPr="008F578C">
        <w:rPr>
          <w:rFonts w:ascii="Times New Roman" w:hAnsi="Times New Roman" w:cs="Times New Roman"/>
          <w:b/>
          <w:bCs/>
          <w:sz w:val="24"/>
          <w:szCs w:val="24"/>
        </w:rPr>
        <w:t xml:space="preserve">рабочая программа </w:t>
      </w:r>
      <w:r>
        <w:rPr>
          <w:rFonts w:ascii="Times New Roman" w:hAnsi="Times New Roman" w:cs="Times New Roman"/>
          <w:b/>
          <w:bCs/>
          <w:sz w:val="24"/>
          <w:szCs w:val="24"/>
        </w:rPr>
        <w:t>дисциплины</w:t>
      </w:r>
    </w:p>
    <w:p w14:paraId="538D7110" w14:textId="0912F0C6" w:rsidR="00173B09" w:rsidRPr="00E062A9" w:rsidRDefault="00173B09" w:rsidP="00173B09">
      <w:pPr>
        <w:pStyle w:val="1"/>
      </w:pPr>
      <w:bookmarkStart w:id="51" w:name="_Hlk163836137"/>
      <w:r w:rsidRPr="00E062A9">
        <w:t>«</w:t>
      </w:r>
      <w:bookmarkStart w:id="52" w:name="_Hlk163834493"/>
      <w:r w:rsidR="00E062A9" w:rsidRPr="00E062A9">
        <w:t>ОП 02. Техническое черчение</w:t>
      </w:r>
      <w:bookmarkEnd w:id="52"/>
      <w:r w:rsidRPr="00E062A9">
        <w:t>»</w:t>
      </w:r>
    </w:p>
    <w:bookmarkEnd w:id="51"/>
    <w:p w14:paraId="74375557" w14:textId="77777777" w:rsidR="00173B09" w:rsidRDefault="00173B09" w:rsidP="00173B09">
      <w:pPr>
        <w:pStyle w:val="1"/>
      </w:pPr>
    </w:p>
    <w:p w14:paraId="09D1E557" w14:textId="77777777" w:rsidR="00173B09" w:rsidRDefault="00173B09" w:rsidP="00173B09">
      <w:pPr>
        <w:pStyle w:val="1"/>
      </w:pPr>
    </w:p>
    <w:p w14:paraId="54580276" w14:textId="77777777" w:rsidR="00173B09" w:rsidRDefault="00173B09" w:rsidP="00173B09">
      <w:pPr>
        <w:pStyle w:val="1"/>
      </w:pPr>
    </w:p>
    <w:p w14:paraId="4F634A20" w14:textId="77777777" w:rsidR="00173B09" w:rsidRDefault="00173B09" w:rsidP="00173B09">
      <w:pPr>
        <w:pStyle w:val="1"/>
      </w:pPr>
    </w:p>
    <w:p w14:paraId="2F1F7EA0" w14:textId="77777777" w:rsidR="00173B09" w:rsidRDefault="00173B09" w:rsidP="00173B09">
      <w:pPr>
        <w:pStyle w:val="1"/>
      </w:pPr>
    </w:p>
    <w:p w14:paraId="66498129" w14:textId="77777777" w:rsidR="00173B09" w:rsidRDefault="00173B09" w:rsidP="00173B09">
      <w:pPr>
        <w:pStyle w:val="1"/>
      </w:pPr>
    </w:p>
    <w:p w14:paraId="2CECF536" w14:textId="77777777" w:rsidR="00173B09" w:rsidRDefault="00173B09" w:rsidP="00173B09">
      <w:pPr>
        <w:pStyle w:val="1"/>
      </w:pPr>
    </w:p>
    <w:p w14:paraId="1987E100" w14:textId="77777777" w:rsidR="00173B09" w:rsidRDefault="00173B09" w:rsidP="00173B09">
      <w:pPr>
        <w:pStyle w:val="1"/>
      </w:pPr>
    </w:p>
    <w:p w14:paraId="0CCF8250" w14:textId="77777777" w:rsidR="00173B09" w:rsidRDefault="00173B09" w:rsidP="00173B09">
      <w:pPr>
        <w:pStyle w:val="1"/>
      </w:pPr>
    </w:p>
    <w:p w14:paraId="0FC6EB37" w14:textId="77777777" w:rsidR="00173B09" w:rsidRDefault="00173B09" w:rsidP="00173B09">
      <w:pPr>
        <w:pStyle w:val="1"/>
      </w:pPr>
    </w:p>
    <w:p w14:paraId="5D3A60A4" w14:textId="77777777" w:rsidR="00173B09" w:rsidRDefault="00173B09" w:rsidP="00173B09">
      <w:pPr>
        <w:pStyle w:val="1"/>
      </w:pPr>
    </w:p>
    <w:p w14:paraId="239A4E3E" w14:textId="77777777" w:rsidR="00173B09" w:rsidRDefault="00173B09" w:rsidP="00173B09">
      <w:pPr>
        <w:pStyle w:val="1"/>
      </w:pPr>
    </w:p>
    <w:p w14:paraId="71B8721E" w14:textId="77777777" w:rsidR="00173B09" w:rsidRDefault="00173B09" w:rsidP="00173B09">
      <w:pPr>
        <w:pStyle w:val="1"/>
      </w:pPr>
    </w:p>
    <w:p w14:paraId="4BFEE1AF" w14:textId="77777777" w:rsidR="00173B09" w:rsidRDefault="00173B09" w:rsidP="00173B09">
      <w:pPr>
        <w:pStyle w:val="1"/>
      </w:pPr>
    </w:p>
    <w:p w14:paraId="0C24C8ED" w14:textId="77777777" w:rsidR="00173B09" w:rsidRPr="00A0276D" w:rsidRDefault="00173B09" w:rsidP="00173B09">
      <w:pPr>
        <w:pStyle w:val="1d"/>
        <w:jc w:val="center"/>
        <w:rPr>
          <w:b/>
          <w:bCs/>
          <w:lang w:val="ru-RU"/>
        </w:rPr>
      </w:pPr>
    </w:p>
    <w:p w14:paraId="7A3CD11C" w14:textId="77777777" w:rsidR="00173B09" w:rsidRDefault="00173B09" w:rsidP="00173B09">
      <w:pPr>
        <w:rPr>
          <w:rFonts w:ascii="Times New Roman Полужирный" w:eastAsia="Segoe UI" w:hAnsi="Times New Roman Полужирный" w:cs="Times New Roman"/>
          <w:b/>
          <w:bCs/>
          <w:caps/>
          <w:kern w:val="32"/>
          <w:sz w:val="24"/>
          <w:szCs w:val="24"/>
          <w:lang w:val="x-none" w:eastAsia="x-none"/>
        </w:rPr>
      </w:pPr>
      <w:r>
        <w:br w:type="page"/>
      </w:r>
    </w:p>
    <w:p w14:paraId="0A2F150A" w14:textId="77777777" w:rsidR="00173B09" w:rsidRPr="00DF068E" w:rsidRDefault="00173B09" w:rsidP="00173B09">
      <w:pPr>
        <w:pStyle w:val="1f"/>
        <w:rPr>
          <w:rFonts w:ascii="Times New Roman" w:hAnsi="Times New Roman"/>
          <w:lang w:val="ru-RU"/>
        </w:rPr>
      </w:pPr>
      <w:r>
        <w:rPr>
          <w:rFonts w:ascii="Times New Roman" w:hAnsi="Times New Roman"/>
          <w:lang w:val="ru-RU"/>
        </w:rPr>
        <w:lastRenderedPageBreak/>
        <w:t>СОДЕРЖАНИЕ</w:t>
      </w:r>
      <w:r w:rsidRPr="00DF068E">
        <w:rPr>
          <w:rFonts w:ascii="Times New Roman" w:hAnsi="Times New Roman"/>
          <w:lang w:val="ru-RU"/>
        </w:rPr>
        <w:t xml:space="preserve"> ПРОГРАММЫ</w:t>
      </w:r>
    </w:p>
    <w:p w14:paraId="4B46C978" w14:textId="77777777" w:rsidR="00173B09" w:rsidRPr="000143A1" w:rsidRDefault="00173B09" w:rsidP="00173B09">
      <w:pPr>
        <w:pStyle w:val="14"/>
        <w:rPr>
          <w:rFonts w:asciiTheme="minorHAnsi" w:eastAsiaTheme="minorEastAsia" w:hAnsiTheme="minorHAnsi" w:cstheme="minorBidi"/>
          <w:b w:val="0"/>
          <w:bCs w:val="0"/>
          <w:lang w:eastAsia="ru-RU"/>
        </w:rPr>
      </w:pPr>
      <w:r w:rsidRPr="000143A1">
        <w:rPr>
          <w:b w:val="0"/>
          <w:bCs w:val="0"/>
        </w:rPr>
        <w:fldChar w:fldCharType="begin"/>
      </w:r>
      <w:r w:rsidRPr="000143A1">
        <w:rPr>
          <w:b w:val="0"/>
          <w:bCs w:val="0"/>
        </w:rPr>
        <w:instrText xml:space="preserve"> TOC \h \z \t "Раздел 1;1;Раздел 1.1;2" </w:instrText>
      </w:r>
      <w:r w:rsidRPr="000143A1">
        <w:rPr>
          <w:b w:val="0"/>
          <w:bCs w:val="0"/>
        </w:rPr>
        <w:fldChar w:fldCharType="separate"/>
      </w:r>
      <w:hyperlink w:anchor="_Toc156294875" w:history="1"/>
    </w:p>
    <w:p w14:paraId="75ABDA34" w14:textId="2AAE5D79" w:rsidR="00173B09" w:rsidRPr="000143A1" w:rsidRDefault="00B42B08" w:rsidP="00173B09">
      <w:pPr>
        <w:pStyle w:val="14"/>
        <w:rPr>
          <w:rFonts w:asciiTheme="minorHAnsi" w:eastAsiaTheme="minorEastAsia" w:hAnsiTheme="minorHAnsi" w:cstheme="minorBidi"/>
          <w:b w:val="0"/>
          <w:bCs w:val="0"/>
          <w:lang w:eastAsia="ru-RU"/>
        </w:rPr>
      </w:pPr>
      <w:hyperlink w:anchor="_Toc156294876" w:history="1">
        <w:r w:rsidR="00173B09" w:rsidRPr="000143A1">
          <w:rPr>
            <w:rStyle w:val="af0"/>
            <w:b w:val="0"/>
            <w:bCs w:val="0"/>
          </w:rPr>
          <w:t>1. ОБЩАЯ ХАРАКТЕРИСТИКА</w:t>
        </w:r>
        <w:r w:rsidR="00173B09" w:rsidRPr="000143A1">
          <w:rPr>
            <w:b w:val="0"/>
            <w:bCs w:val="0"/>
            <w:webHidden/>
          </w:rPr>
          <w:tab/>
        </w:r>
        <w:r w:rsidR="009C3F01">
          <w:rPr>
            <w:b w:val="0"/>
            <w:bCs w:val="0"/>
            <w:webHidden/>
          </w:rPr>
          <w:t>11</w:t>
        </w:r>
      </w:hyperlink>
    </w:p>
    <w:p w14:paraId="5CDF0662" w14:textId="17A7EBF2" w:rsidR="00173B09" w:rsidRPr="000143A1" w:rsidRDefault="00B42B08" w:rsidP="00173B09">
      <w:pPr>
        <w:pStyle w:val="21"/>
        <w:rPr>
          <w:rFonts w:asciiTheme="minorHAnsi" w:eastAsiaTheme="minorEastAsia" w:hAnsiTheme="minorHAnsi" w:cstheme="minorBidi"/>
          <w:i w:val="0"/>
          <w:iCs w:val="0"/>
          <w:sz w:val="22"/>
          <w:szCs w:val="22"/>
        </w:rPr>
      </w:pPr>
      <w:hyperlink w:anchor="_Toc156294877" w:history="1">
        <w:r w:rsidR="00173B09" w:rsidRPr="000143A1">
          <w:rPr>
            <w:rStyle w:val="af0"/>
            <w:i w:val="0"/>
            <w:iCs w:val="0"/>
          </w:rPr>
          <w:t>1.1. Цель и место дисциплины в структуре образовательной программы</w:t>
        </w:r>
        <w:r w:rsidR="00173B09" w:rsidRPr="000143A1">
          <w:rPr>
            <w:i w:val="0"/>
            <w:iCs w:val="0"/>
            <w:webHidden/>
          </w:rPr>
          <w:tab/>
        </w:r>
        <w:r w:rsidR="009C3F01">
          <w:rPr>
            <w:i w:val="0"/>
            <w:iCs w:val="0"/>
            <w:webHidden/>
          </w:rPr>
          <w:t>11</w:t>
        </w:r>
      </w:hyperlink>
    </w:p>
    <w:p w14:paraId="7304C36D" w14:textId="3FEFAAE1" w:rsidR="00173B09" w:rsidRPr="000143A1" w:rsidRDefault="00B42B08" w:rsidP="00173B09">
      <w:pPr>
        <w:pStyle w:val="21"/>
        <w:rPr>
          <w:rFonts w:asciiTheme="minorHAnsi" w:eastAsiaTheme="minorEastAsia" w:hAnsiTheme="minorHAnsi" w:cstheme="minorBidi"/>
          <w:i w:val="0"/>
          <w:iCs w:val="0"/>
          <w:sz w:val="22"/>
          <w:szCs w:val="22"/>
        </w:rPr>
      </w:pPr>
      <w:hyperlink w:anchor="_Toc156294878" w:history="1">
        <w:r w:rsidR="00173B09" w:rsidRPr="000143A1">
          <w:rPr>
            <w:rStyle w:val="af0"/>
            <w:i w:val="0"/>
            <w:iCs w:val="0"/>
          </w:rPr>
          <w:t>1.2. Планируемые результаты освоения дисциплины</w:t>
        </w:r>
        <w:r w:rsidR="00173B09" w:rsidRPr="000143A1">
          <w:rPr>
            <w:i w:val="0"/>
            <w:iCs w:val="0"/>
            <w:webHidden/>
          </w:rPr>
          <w:tab/>
        </w:r>
        <w:r w:rsidR="009C3F01">
          <w:rPr>
            <w:i w:val="0"/>
            <w:iCs w:val="0"/>
            <w:webHidden/>
          </w:rPr>
          <w:t>11</w:t>
        </w:r>
      </w:hyperlink>
    </w:p>
    <w:p w14:paraId="18CA2709" w14:textId="12FDD675" w:rsidR="00173B09" w:rsidRPr="000143A1" w:rsidRDefault="00B42B08" w:rsidP="00173B09">
      <w:pPr>
        <w:pStyle w:val="14"/>
        <w:rPr>
          <w:rFonts w:asciiTheme="minorHAnsi" w:eastAsiaTheme="minorEastAsia" w:hAnsiTheme="minorHAnsi" w:cstheme="minorBidi"/>
          <w:b w:val="0"/>
          <w:bCs w:val="0"/>
          <w:lang w:eastAsia="ru-RU"/>
        </w:rPr>
      </w:pPr>
      <w:hyperlink w:anchor="_Toc156294879" w:history="1">
        <w:r w:rsidR="00173B09" w:rsidRPr="000143A1">
          <w:rPr>
            <w:rStyle w:val="af0"/>
            <w:b w:val="0"/>
            <w:bCs w:val="0"/>
          </w:rPr>
          <w:t>2. СТРУКТУРА И СОДЕРЖАНИЕ ДИСЦИПЛИНЫ</w:t>
        </w:r>
        <w:r w:rsidR="00173B09" w:rsidRPr="000143A1">
          <w:rPr>
            <w:b w:val="0"/>
            <w:bCs w:val="0"/>
            <w:webHidden/>
          </w:rPr>
          <w:tab/>
        </w:r>
        <w:r w:rsidR="009C3F01">
          <w:rPr>
            <w:b w:val="0"/>
            <w:bCs w:val="0"/>
            <w:webHidden/>
          </w:rPr>
          <w:t>11</w:t>
        </w:r>
      </w:hyperlink>
    </w:p>
    <w:p w14:paraId="1E483041" w14:textId="6EA804C9" w:rsidR="00173B09" w:rsidRPr="000143A1" w:rsidRDefault="00B42B08" w:rsidP="00173B09">
      <w:pPr>
        <w:pStyle w:val="21"/>
        <w:rPr>
          <w:rFonts w:asciiTheme="minorHAnsi" w:eastAsiaTheme="minorEastAsia" w:hAnsiTheme="minorHAnsi" w:cstheme="minorBidi"/>
          <w:i w:val="0"/>
          <w:iCs w:val="0"/>
          <w:sz w:val="22"/>
          <w:szCs w:val="22"/>
        </w:rPr>
      </w:pPr>
      <w:hyperlink w:anchor="_Toc156294880" w:history="1">
        <w:r w:rsidR="00173B09" w:rsidRPr="000143A1">
          <w:rPr>
            <w:rStyle w:val="af0"/>
            <w:i w:val="0"/>
            <w:iCs w:val="0"/>
          </w:rPr>
          <w:t>2.1. Трудоемкость освоения дисциплины</w:t>
        </w:r>
        <w:r w:rsidR="00173B09" w:rsidRPr="000143A1">
          <w:rPr>
            <w:i w:val="0"/>
            <w:iCs w:val="0"/>
            <w:webHidden/>
          </w:rPr>
          <w:tab/>
        </w:r>
        <w:r w:rsidR="009C3F01">
          <w:rPr>
            <w:i w:val="0"/>
            <w:iCs w:val="0"/>
            <w:webHidden/>
          </w:rPr>
          <w:t>11</w:t>
        </w:r>
      </w:hyperlink>
    </w:p>
    <w:p w14:paraId="526FF8FE" w14:textId="6911E65C" w:rsidR="00173B09" w:rsidRPr="000143A1" w:rsidRDefault="00B42B08" w:rsidP="00173B09">
      <w:pPr>
        <w:pStyle w:val="21"/>
        <w:rPr>
          <w:rFonts w:asciiTheme="minorHAnsi" w:eastAsiaTheme="minorEastAsia" w:hAnsiTheme="minorHAnsi" w:cstheme="minorBidi"/>
          <w:i w:val="0"/>
          <w:iCs w:val="0"/>
          <w:sz w:val="22"/>
          <w:szCs w:val="22"/>
        </w:rPr>
      </w:pPr>
      <w:hyperlink w:anchor="_Toc156294881" w:history="1">
        <w:r w:rsidR="00173B09" w:rsidRPr="000143A1">
          <w:rPr>
            <w:rStyle w:val="af0"/>
            <w:i w:val="0"/>
            <w:iCs w:val="0"/>
          </w:rPr>
          <w:t>2.2. Примерное содержание дисциплины</w:t>
        </w:r>
        <w:r w:rsidR="00173B09" w:rsidRPr="000143A1">
          <w:rPr>
            <w:i w:val="0"/>
            <w:iCs w:val="0"/>
            <w:webHidden/>
          </w:rPr>
          <w:tab/>
        </w:r>
        <w:r w:rsidR="009C3F01">
          <w:rPr>
            <w:i w:val="0"/>
            <w:iCs w:val="0"/>
            <w:webHidden/>
          </w:rPr>
          <w:t>12</w:t>
        </w:r>
      </w:hyperlink>
    </w:p>
    <w:p w14:paraId="75C1360D" w14:textId="4908D2F1" w:rsidR="00173B09" w:rsidRPr="000143A1" w:rsidRDefault="00B42B08" w:rsidP="00173B09">
      <w:pPr>
        <w:pStyle w:val="14"/>
        <w:rPr>
          <w:rFonts w:asciiTheme="minorHAnsi" w:eastAsiaTheme="minorEastAsia" w:hAnsiTheme="minorHAnsi" w:cstheme="minorBidi"/>
          <w:b w:val="0"/>
          <w:bCs w:val="0"/>
          <w:lang w:eastAsia="ru-RU"/>
        </w:rPr>
      </w:pPr>
      <w:hyperlink w:anchor="_Toc156294884" w:history="1">
        <w:r w:rsidR="00173B09" w:rsidRPr="000143A1">
          <w:rPr>
            <w:rStyle w:val="af0"/>
            <w:b w:val="0"/>
            <w:bCs w:val="0"/>
          </w:rPr>
          <w:t>3. УСЛОВИЯ РЕАЛИЗАЦИИ ДИСЦИПЛИНЫ</w:t>
        </w:r>
        <w:r w:rsidR="00173B09" w:rsidRPr="000143A1">
          <w:rPr>
            <w:b w:val="0"/>
            <w:bCs w:val="0"/>
            <w:webHidden/>
          </w:rPr>
          <w:tab/>
        </w:r>
        <w:r w:rsidR="009C3F01">
          <w:rPr>
            <w:b w:val="0"/>
            <w:bCs w:val="0"/>
            <w:webHidden/>
          </w:rPr>
          <w:t>14</w:t>
        </w:r>
      </w:hyperlink>
    </w:p>
    <w:p w14:paraId="104389BC" w14:textId="5C5117CC" w:rsidR="00173B09" w:rsidRPr="000143A1" w:rsidRDefault="00B42B08" w:rsidP="00173B09">
      <w:pPr>
        <w:pStyle w:val="21"/>
        <w:rPr>
          <w:rFonts w:asciiTheme="minorHAnsi" w:eastAsiaTheme="minorEastAsia" w:hAnsiTheme="minorHAnsi" w:cstheme="minorBidi"/>
          <w:i w:val="0"/>
          <w:iCs w:val="0"/>
          <w:sz w:val="22"/>
          <w:szCs w:val="22"/>
        </w:rPr>
      </w:pPr>
      <w:hyperlink w:anchor="_Toc156294885" w:history="1">
        <w:r w:rsidR="00173B09" w:rsidRPr="000143A1">
          <w:rPr>
            <w:rStyle w:val="af0"/>
            <w:i w:val="0"/>
            <w:iCs w:val="0"/>
          </w:rPr>
          <w:t>3.1. Материально-техническое обеспечение</w:t>
        </w:r>
        <w:r w:rsidR="00173B09" w:rsidRPr="000143A1">
          <w:rPr>
            <w:i w:val="0"/>
            <w:iCs w:val="0"/>
            <w:webHidden/>
          </w:rPr>
          <w:tab/>
        </w:r>
        <w:r w:rsidR="009C3F01">
          <w:rPr>
            <w:i w:val="0"/>
            <w:iCs w:val="0"/>
            <w:webHidden/>
          </w:rPr>
          <w:t>14</w:t>
        </w:r>
      </w:hyperlink>
    </w:p>
    <w:p w14:paraId="0A07B243" w14:textId="5099E8A7" w:rsidR="00173B09" w:rsidRPr="000143A1" w:rsidRDefault="00B42B08" w:rsidP="00173B09">
      <w:pPr>
        <w:pStyle w:val="21"/>
        <w:rPr>
          <w:rFonts w:asciiTheme="minorHAnsi" w:eastAsiaTheme="minorEastAsia" w:hAnsiTheme="minorHAnsi" w:cstheme="minorBidi"/>
          <w:i w:val="0"/>
          <w:iCs w:val="0"/>
          <w:sz w:val="22"/>
          <w:szCs w:val="22"/>
        </w:rPr>
      </w:pPr>
      <w:hyperlink w:anchor="_Toc156294886" w:history="1">
        <w:r w:rsidR="00173B09" w:rsidRPr="000143A1">
          <w:rPr>
            <w:rStyle w:val="af0"/>
            <w:i w:val="0"/>
            <w:iCs w:val="0"/>
          </w:rPr>
          <w:t>3.2. Учебно-методическое обеспечение</w:t>
        </w:r>
        <w:r w:rsidR="00173B09" w:rsidRPr="000143A1">
          <w:rPr>
            <w:i w:val="0"/>
            <w:iCs w:val="0"/>
            <w:webHidden/>
          </w:rPr>
          <w:tab/>
        </w:r>
        <w:r w:rsidR="009C3F01">
          <w:rPr>
            <w:i w:val="0"/>
            <w:iCs w:val="0"/>
            <w:webHidden/>
          </w:rPr>
          <w:t>14</w:t>
        </w:r>
      </w:hyperlink>
    </w:p>
    <w:p w14:paraId="644E7A52" w14:textId="6192F7D2" w:rsidR="00173B09" w:rsidRPr="000143A1" w:rsidRDefault="00B42B08" w:rsidP="00173B09">
      <w:pPr>
        <w:pStyle w:val="14"/>
        <w:rPr>
          <w:rFonts w:asciiTheme="minorHAnsi" w:eastAsiaTheme="minorEastAsia" w:hAnsiTheme="minorHAnsi" w:cstheme="minorBidi"/>
          <w:b w:val="0"/>
          <w:bCs w:val="0"/>
          <w:lang w:eastAsia="ru-RU"/>
        </w:rPr>
      </w:pPr>
      <w:hyperlink w:anchor="_Toc156294887" w:history="1">
        <w:r w:rsidR="00173B09" w:rsidRPr="000143A1">
          <w:rPr>
            <w:rStyle w:val="af0"/>
            <w:b w:val="0"/>
            <w:bCs w:val="0"/>
          </w:rPr>
          <w:t>4. КОНТРОЛЬ И ОЦЕНКА РЕЗУЛЬТАТОВ ОСВОЕНИЯ ДИСЦИПЛИНЫ</w:t>
        </w:r>
        <w:r w:rsidR="00173B09" w:rsidRPr="000143A1">
          <w:rPr>
            <w:b w:val="0"/>
            <w:bCs w:val="0"/>
            <w:webHidden/>
          </w:rPr>
          <w:tab/>
        </w:r>
        <w:r w:rsidR="009C3F01">
          <w:rPr>
            <w:b w:val="0"/>
            <w:bCs w:val="0"/>
            <w:webHidden/>
          </w:rPr>
          <w:t>15</w:t>
        </w:r>
      </w:hyperlink>
    </w:p>
    <w:p w14:paraId="31B78EA8" w14:textId="77777777" w:rsidR="00173B09" w:rsidRPr="00DF068E" w:rsidRDefault="00173B09" w:rsidP="00173B09">
      <w:pPr>
        <w:pStyle w:val="1f"/>
        <w:jc w:val="left"/>
        <w:rPr>
          <w:rFonts w:ascii="Times New Roman" w:hAnsi="Times New Roman"/>
          <w:b w:val="0"/>
          <w:bCs w:val="0"/>
          <w:lang w:val="ru-RU"/>
        </w:rPr>
      </w:pPr>
      <w:r w:rsidRPr="000143A1">
        <w:rPr>
          <w:rFonts w:ascii="Times New Roman" w:hAnsi="Times New Roman"/>
          <w:b w:val="0"/>
          <w:bCs w:val="0"/>
          <w:lang w:val="ru-RU"/>
        </w:rPr>
        <w:fldChar w:fldCharType="end"/>
      </w:r>
    </w:p>
    <w:p w14:paraId="69E887F7" w14:textId="77777777" w:rsidR="00173B09" w:rsidRPr="00DF068E" w:rsidRDefault="00173B09" w:rsidP="00173B09">
      <w:pPr>
        <w:pStyle w:val="1f"/>
        <w:jc w:val="left"/>
        <w:rPr>
          <w:rFonts w:ascii="Times New Roman" w:hAnsi="Times New Roman"/>
          <w:lang w:val="ru-RU"/>
        </w:rPr>
        <w:sectPr w:rsidR="00173B09" w:rsidRPr="00DF068E" w:rsidSect="00502F97">
          <w:headerReference w:type="even" r:id="rId10"/>
          <w:headerReference w:type="default" r:id="rId11"/>
          <w:pgSz w:w="11906" w:h="16838"/>
          <w:pgMar w:top="1134" w:right="567" w:bottom="1134" w:left="1701" w:header="709" w:footer="709" w:gutter="0"/>
          <w:cols w:space="708"/>
          <w:docGrid w:linePitch="360"/>
        </w:sectPr>
      </w:pPr>
    </w:p>
    <w:p w14:paraId="18B4ECC5" w14:textId="6A0B4419" w:rsidR="00173B09" w:rsidRDefault="00173B09" w:rsidP="00173B09">
      <w:pPr>
        <w:pStyle w:val="1f"/>
        <w:numPr>
          <w:ilvl w:val="0"/>
          <w:numId w:val="14"/>
        </w:numPr>
      </w:pPr>
      <w:r w:rsidRPr="00F70F81">
        <w:lastRenderedPageBreak/>
        <w:t>Общая характеристика</w:t>
      </w:r>
      <w:r w:rsidRPr="00F70F81">
        <w:rPr>
          <w:rFonts w:asciiTheme="minorHAnsi" w:hAnsiTheme="minorHAnsi"/>
          <w:lang w:val="ru-RU"/>
        </w:rPr>
        <w:t xml:space="preserve"> </w:t>
      </w:r>
      <w:r w:rsidRPr="00F70F81">
        <w:t>ПРИМЕРНОЙ РАБОЧЕЙ ПРОГРАММЫ УЧЕБНОЙ ДИСЦИПЛИНЫ</w:t>
      </w:r>
    </w:p>
    <w:p w14:paraId="4D405AB5" w14:textId="0457D5D0" w:rsidR="00E062A9" w:rsidRPr="00F70F81" w:rsidRDefault="00E062A9" w:rsidP="00E062A9">
      <w:pPr>
        <w:pStyle w:val="1f"/>
        <w:ind w:left="720"/>
      </w:pPr>
      <w:r w:rsidRPr="00E062A9">
        <w:t>«ОП 02. Техническое черчение»</w:t>
      </w:r>
    </w:p>
    <w:p w14:paraId="686F61E1" w14:textId="77777777" w:rsidR="00173B09" w:rsidRPr="00021F3A" w:rsidRDefault="00173B09" w:rsidP="00173B09">
      <w:pPr>
        <w:pStyle w:val="1d"/>
        <w:rPr>
          <w:lang w:val="ru-RU"/>
        </w:rPr>
      </w:pPr>
    </w:p>
    <w:p w14:paraId="140AE86E" w14:textId="77777777" w:rsidR="00173B09" w:rsidRPr="00EA6E1D" w:rsidRDefault="00173B09" w:rsidP="00173B09">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018388D3" w14:textId="6212E765" w:rsidR="00173B09" w:rsidRPr="00E062A9" w:rsidRDefault="00173B09" w:rsidP="00173B09">
      <w:pPr>
        <w:suppressAutoHyphens/>
        <w:spacing w:line="276" w:lineRule="auto"/>
        <w:ind w:firstLine="709"/>
        <w:jc w:val="both"/>
        <w:rPr>
          <w:rFonts w:ascii="Times New Roman" w:eastAsia="Times New Roman" w:hAnsi="Times New Roman" w:cs="Times New Roman"/>
          <w:sz w:val="24"/>
          <w:szCs w:val="24"/>
          <w:lang w:eastAsia="ru-RU"/>
        </w:rPr>
      </w:pPr>
      <w:r w:rsidRPr="00E062A9">
        <w:rPr>
          <w:rFonts w:ascii="Times New Roman" w:eastAsia="Times New Roman" w:hAnsi="Times New Roman" w:cs="Times New Roman"/>
          <w:sz w:val="24"/>
          <w:szCs w:val="24"/>
          <w:lang w:eastAsia="ru-RU"/>
        </w:rPr>
        <w:t xml:space="preserve">Цель дисциплины </w:t>
      </w:r>
      <w:r w:rsidRPr="00E062A9">
        <w:rPr>
          <w:rFonts w:ascii="Times New Roman" w:hAnsi="Times New Roman" w:cs="Times New Roman"/>
        </w:rPr>
        <w:t>«</w:t>
      </w:r>
      <w:r w:rsidR="00E062A9" w:rsidRPr="00E062A9">
        <w:rPr>
          <w:rFonts w:ascii="Times New Roman" w:hAnsi="Times New Roman" w:cs="Times New Roman"/>
        </w:rPr>
        <w:t>ОП 02. Техническое черчение</w:t>
      </w:r>
      <w:r w:rsidRPr="00E062A9">
        <w:rPr>
          <w:rFonts w:ascii="Times New Roman" w:hAnsi="Times New Roman" w:cs="Times New Roman"/>
        </w:rPr>
        <w:t>»</w:t>
      </w:r>
      <w:r w:rsidRPr="00E062A9">
        <w:rPr>
          <w:rFonts w:ascii="Times New Roman" w:eastAsia="Times New Roman" w:hAnsi="Times New Roman" w:cs="Times New Roman"/>
          <w:sz w:val="24"/>
          <w:szCs w:val="24"/>
          <w:lang w:eastAsia="ru-RU"/>
        </w:rPr>
        <w:t xml:space="preserve">: </w:t>
      </w:r>
      <w:r w:rsidR="00E062A9" w:rsidRPr="00E062A9">
        <w:rPr>
          <w:rFonts w:ascii="Times New Roman" w:eastAsia="Times New Roman" w:hAnsi="Times New Roman" w:cs="Times New Roman"/>
          <w:sz w:val="24"/>
          <w:szCs w:val="24"/>
          <w:lang w:eastAsia="ru-RU"/>
        </w:rPr>
        <w:t>формирование у обучающихся системы компетенций, основанных на усвоении новых знаний и навыков выполнения изображений предметов в соответствии с едиными стандартами конструкторской документации.</w:t>
      </w:r>
    </w:p>
    <w:p w14:paraId="2E24B75B" w14:textId="73C4E80E" w:rsidR="00173B09" w:rsidRDefault="00173B09" w:rsidP="00173B09">
      <w:pPr>
        <w:suppressAutoHyphens/>
        <w:spacing w:line="276" w:lineRule="auto"/>
        <w:ind w:firstLine="709"/>
        <w:jc w:val="both"/>
        <w:rPr>
          <w:rFonts w:ascii="Times New Roman" w:hAnsi="Times New Roman" w:cs="Times New Roman"/>
          <w:sz w:val="24"/>
          <w:szCs w:val="24"/>
        </w:rPr>
      </w:pPr>
      <w:r w:rsidRPr="00E062A9">
        <w:rPr>
          <w:rFonts w:ascii="Times New Roman" w:hAnsi="Times New Roman" w:cs="Times New Roman"/>
          <w:sz w:val="24"/>
          <w:szCs w:val="24"/>
        </w:rPr>
        <w:t>Дисциплина «</w:t>
      </w:r>
      <w:r w:rsidR="00E062A9" w:rsidRPr="00E062A9">
        <w:rPr>
          <w:rFonts w:ascii="Times New Roman" w:hAnsi="Times New Roman" w:cs="Times New Roman"/>
        </w:rPr>
        <w:t>ОП 02. Техническое черчение»</w:t>
      </w:r>
      <w:r w:rsidR="00E062A9" w:rsidRPr="00E062A9">
        <w:rPr>
          <w:rFonts w:ascii="Times New Roman" w:hAnsi="Times New Roman" w:cs="Times New Roman"/>
          <w:b/>
          <w:bCs/>
        </w:rPr>
        <w:t xml:space="preserve"> </w:t>
      </w:r>
      <w:r w:rsidRPr="00E062A9">
        <w:rPr>
          <w:rFonts w:ascii="Times New Roman" w:hAnsi="Times New Roman" w:cs="Times New Roman"/>
          <w:sz w:val="24"/>
          <w:szCs w:val="24"/>
        </w:rPr>
        <w:t xml:space="preserve">включена в обязательную часть </w:t>
      </w:r>
      <w:r w:rsidR="00E062A9" w:rsidRPr="00E062A9">
        <w:rPr>
          <w:rFonts w:ascii="Times New Roman" w:hAnsi="Times New Roman" w:cs="Times New Roman"/>
          <w:sz w:val="24"/>
          <w:szCs w:val="24"/>
        </w:rPr>
        <w:t>общепрофессионального цикла</w:t>
      </w:r>
      <w:r w:rsidRPr="00E062A9">
        <w:rPr>
          <w:rFonts w:ascii="Times New Roman" w:hAnsi="Times New Roman" w:cs="Times New Roman"/>
          <w:sz w:val="24"/>
          <w:szCs w:val="24"/>
        </w:rPr>
        <w:t xml:space="preserve"> образовательной программы</w:t>
      </w:r>
      <w:r w:rsidRPr="00E11160">
        <w:rPr>
          <w:rFonts w:ascii="Times New Roman" w:hAnsi="Times New Roman" w:cs="Times New Roman"/>
          <w:sz w:val="24"/>
          <w:szCs w:val="24"/>
        </w:rPr>
        <w:t>.</w:t>
      </w:r>
    </w:p>
    <w:p w14:paraId="519AFA72" w14:textId="77777777" w:rsidR="00173B09" w:rsidRDefault="00173B09" w:rsidP="00173B09">
      <w:pPr>
        <w:suppressAutoHyphens/>
        <w:spacing w:line="276" w:lineRule="auto"/>
        <w:ind w:firstLine="709"/>
        <w:jc w:val="both"/>
        <w:rPr>
          <w:rFonts w:ascii="Times New Roman" w:hAnsi="Times New Roman" w:cs="Times New Roman"/>
          <w:sz w:val="24"/>
          <w:szCs w:val="24"/>
        </w:rPr>
      </w:pPr>
    </w:p>
    <w:p w14:paraId="4186CB55" w14:textId="77777777" w:rsidR="00173B09" w:rsidRPr="00EA6E1D" w:rsidRDefault="00173B09" w:rsidP="00173B09">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6B334ADA" w14:textId="522C3608" w:rsidR="00173B09" w:rsidRDefault="00173B09" w:rsidP="00173B09">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w:t>
      </w:r>
      <w:r w:rsidR="00894FAD">
        <w:rPr>
          <w:rFonts w:ascii="Times New Roman" w:eastAsia="Times New Roman" w:hAnsi="Times New Roman" w:cs="Times New Roman"/>
          <w:sz w:val="24"/>
          <w:szCs w:val="24"/>
          <w:lang w:eastAsia="ru-RU"/>
        </w:rPr>
        <w:t xml:space="preserve"> СПО</w:t>
      </w:r>
      <w:r>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14:paraId="29CB7845" w14:textId="77777777" w:rsidR="00173B09" w:rsidRDefault="00173B09" w:rsidP="00173B09">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r>
        <w:rPr>
          <w:rFonts w:ascii="Times New Roman" w:hAnsi="Times New Roman" w:cs="Times New Roman"/>
          <w:bCs/>
          <w:sz w:val="24"/>
          <w:szCs w:val="24"/>
          <w:vertAlign w:val="superscript"/>
        </w:rPr>
        <w:footnoteReference w:id="3"/>
      </w:r>
      <w:r>
        <w:rPr>
          <w:rFonts w:ascii="Times New Roman" w:hAnsi="Times New Roman" w:cs="Times New Roman"/>
          <w:bCs/>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4419"/>
        <w:gridCol w:w="3969"/>
      </w:tblGrid>
      <w:tr w:rsidR="00856323" w:rsidRPr="000E591D" w14:paraId="0365B873" w14:textId="77777777" w:rsidTr="00856323">
        <w:tc>
          <w:tcPr>
            <w:tcW w:w="1246" w:type="dxa"/>
            <w:tcBorders>
              <w:top w:val="single" w:sz="4" w:space="0" w:color="auto"/>
              <w:left w:val="single" w:sz="4" w:space="0" w:color="auto"/>
              <w:right w:val="single" w:sz="4" w:space="0" w:color="auto"/>
            </w:tcBorders>
          </w:tcPr>
          <w:p w14:paraId="7DD1B845" w14:textId="4EB21D03" w:rsidR="00856323" w:rsidRPr="00856323" w:rsidRDefault="00856323" w:rsidP="00856323">
            <w:pPr>
              <w:jc w:val="center"/>
              <w:rPr>
                <w:rStyle w:val="afb"/>
                <w:b/>
                <w:i w:val="0"/>
                <w:sz w:val="24"/>
                <w:szCs w:val="24"/>
                <w:highlight w:val="green"/>
              </w:rPr>
            </w:pPr>
            <w:r w:rsidRPr="00856323">
              <w:rPr>
                <w:rStyle w:val="afb"/>
                <w:b/>
                <w:i w:val="0"/>
                <w:sz w:val="24"/>
                <w:szCs w:val="24"/>
              </w:rPr>
              <w:t>Код ОК,</w:t>
            </w:r>
          </w:p>
          <w:p w14:paraId="71971AA9" w14:textId="220FE3CB" w:rsidR="00856323" w:rsidRPr="00856323" w:rsidRDefault="00856323" w:rsidP="00856323">
            <w:pPr>
              <w:jc w:val="center"/>
              <w:rPr>
                <w:rStyle w:val="afb"/>
                <w:b/>
                <w:i w:val="0"/>
                <w:sz w:val="24"/>
                <w:szCs w:val="24"/>
                <w:highlight w:val="green"/>
              </w:rPr>
            </w:pPr>
            <w:r w:rsidRPr="00856323">
              <w:rPr>
                <w:rStyle w:val="afb"/>
                <w:b/>
                <w:i w:val="0"/>
                <w:sz w:val="24"/>
                <w:szCs w:val="24"/>
              </w:rPr>
              <w:t>ПК</w:t>
            </w:r>
          </w:p>
        </w:tc>
        <w:tc>
          <w:tcPr>
            <w:tcW w:w="4419" w:type="dxa"/>
            <w:tcBorders>
              <w:top w:val="single" w:sz="4" w:space="0" w:color="auto"/>
              <w:left w:val="single" w:sz="4" w:space="0" w:color="auto"/>
              <w:right w:val="single" w:sz="4" w:space="0" w:color="auto"/>
            </w:tcBorders>
          </w:tcPr>
          <w:p w14:paraId="4CE6BF4D" w14:textId="77777777" w:rsidR="00856323" w:rsidRPr="00F70F81" w:rsidRDefault="00856323" w:rsidP="000544F4">
            <w:pPr>
              <w:jc w:val="center"/>
              <w:rPr>
                <w:rFonts w:ascii="Times New Roman" w:hAnsi="Times New Roman" w:cs="Times New Roman"/>
                <w:b/>
                <w:sz w:val="24"/>
                <w:szCs w:val="24"/>
              </w:rPr>
            </w:pPr>
            <w:r w:rsidRPr="00F70F81">
              <w:rPr>
                <w:rFonts w:ascii="Times New Roman" w:hAnsi="Times New Roman" w:cs="Times New Roman"/>
                <w:b/>
                <w:sz w:val="24"/>
                <w:szCs w:val="24"/>
              </w:rPr>
              <w:t>Уметь</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B45DB31" w14:textId="77777777" w:rsidR="00856323" w:rsidRPr="00F70F81" w:rsidRDefault="00856323" w:rsidP="000544F4">
            <w:pPr>
              <w:jc w:val="center"/>
              <w:rPr>
                <w:rFonts w:ascii="Times New Roman" w:hAnsi="Times New Roman" w:cs="Times New Roman"/>
                <w:b/>
                <w:i/>
                <w:sz w:val="24"/>
                <w:szCs w:val="24"/>
              </w:rPr>
            </w:pPr>
            <w:r w:rsidRPr="00F70F81">
              <w:rPr>
                <w:rFonts w:ascii="Times New Roman" w:hAnsi="Times New Roman" w:cs="Times New Roman"/>
                <w:b/>
                <w:sz w:val="24"/>
                <w:szCs w:val="24"/>
              </w:rPr>
              <w:t>Знать</w:t>
            </w:r>
          </w:p>
        </w:tc>
      </w:tr>
      <w:tr w:rsidR="00856323" w:rsidRPr="000E591D" w14:paraId="75F4B150" w14:textId="77777777" w:rsidTr="005768E0">
        <w:trPr>
          <w:trHeight w:val="1185"/>
        </w:trPr>
        <w:tc>
          <w:tcPr>
            <w:tcW w:w="1246" w:type="dxa"/>
            <w:tcBorders>
              <w:top w:val="single" w:sz="4" w:space="0" w:color="auto"/>
              <w:left w:val="single" w:sz="4" w:space="0" w:color="auto"/>
              <w:right w:val="single" w:sz="4" w:space="0" w:color="auto"/>
            </w:tcBorders>
          </w:tcPr>
          <w:p w14:paraId="1F037BE2" w14:textId="77777777" w:rsidR="00856323" w:rsidRPr="00894FAD" w:rsidRDefault="00856323" w:rsidP="00856323">
            <w:pPr>
              <w:suppressAutoHyphens/>
              <w:jc w:val="center"/>
              <w:rPr>
                <w:rFonts w:ascii="Times New Roman" w:hAnsi="Times New Roman"/>
                <w:iCs/>
                <w:sz w:val="24"/>
                <w:szCs w:val="24"/>
              </w:rPr>
            </w:pPr>
            <w:r w:rsidRPr="00894FAD">
              <w:rPr>
                <w:rFonts w:ascii="Times New Roman" w:hAnsi="Times New Roman"/>
                <w:iCs/>
                <w:sz w:val="24"/>
                <w:szCs w:val="24"/>
              </w:rPr>
              <w:t>ОК 01, ОК 02,</w:t>
            </w:r>
          </w:p>
          <w:p w14:paraId="63B43EC7" w14:textId="77777777" w:rsidR="00856323" w:rsidRPr="00894FAD" w:rsidRDefault="00856323" w:rsidP="00856323">
            <w:pPr>
              <w:suppressAutoHyphens/>
              <w:jc w:val="center"/>
              <w:rPr>
                <w:rFonts w:ascii="Times New Roman" w:hAnsi="Times New Roman"/>
                <w:iCs/>
                <w:sz w:val="24"/>
                <w:szCs w:val="24"/>
              </w:rPr>
            </w:pPr>
            <w:r w:rsidRPr="00894FAD">
              <w:rPr>
                <w:rFonts w:ascii="Times New Roman" w:hAnsi="Times New Roman"/>
                <w:iCs/>
                <w:sz w:val="24"/>
                <w:szCs w:val="24"/>
              </w:rPr>
              <w:t>ОК 04,</w:t>
            </w:r>
          </w:p>
          <w:p w14:paraId="14D9428B" w14:textId="77777777" w:rsidR="00856323" w:rsidRDefault="00856323" w:rsidP="00856323">
            <w:pPr>
              <w:suppressAutoHyphens/>
              <w:jc w:val="center"/>
              <w:rPr>
                <w:rFonts w:ascii="Times New Roman" w:hAnsi="Times New Roman"/>
                <w:i/>
                <w:sz w:val="24"/>
                <w:szCs w:val="24"/>
              </w:rPr>
            </w:pPr>
            <w:r w:rsidRPr="00894FAD">
              <w:rPr>
                <w:rFonts w:ascii="Times New Roman" w:hAnsi="Times New Roman"/>
                <w:iCs/>
                <w:sz w:val="24"/>
                <w:szCs w:val="24"/>
              </w:rPr>
              <w:t>ОК 09</w:t>
            </w:r>
            <w:r>
              <w:rPr>
                <w:rFonts w:ascii="Times New Roman" w:hAnsi="Times New Roman"/>
                <w:i/>
                <w:sz w:val="24"/>
                <w:szCs w:val="24"/>
              </w:rPr>
              <w:t xml:space="preserve"> </w:t>
            </w:r>
          </w:p>
          <w:p w14:paraId="6DDA97B3" w14:textId="77777777" w:rsidR="00856323" w:rsidRPr="00B476E7" w:rsidRDefault="00856323" w:rsidP="00856323">
            <w:pPr>
              <w:suppressAutoHyphens/>
              <w:jc w:val="center"/>
              <w:rPr>
                <w:rFonts w:ascii="Times New Roman" w:hAnsi="Times New Roman"/>
                <w:i/>
                <w:sz w:val="24"/>
                <w:szCs w:val="24"/>
              </w:rPr>
            </w:pPr>
          </w:p>
          <w:p w14:paraId="7061D4D0" w14:textId="4548E80A" w:rsidR="00856323" w:rsidRPr="00F70F81" w:rsidRDefault="00856323" w:rsidP="00856323">
            <w:pPr>
              <w:rPr>
                <w:rFonts w:ascii="Times New Roman" w:hAnsi="Times New Roman" w:cs="Times New Roman"/>
                <w:bCs/>
                <w:sz w:val="24"/>
                <w:szCs w:val="24"/>
              </w:rPr>
            </w:pPr>
          </w:p>
        </w:tc>
        <w:tc>
          <w:tcPr>
            <w:tcW w:w="4419" w:type="dxa"/>
            <w:tcBorders>
              <w:top w:val="single" w:sz="4" w:space="0" w:color="auto"/>
              <w:left w:val="single" w:sz="4" w:space="0" w:color="auto"/>
              <w:right w:val="single" w:sz="4" w:space="0" w:color="auto"/>
            </w:tcBorders>
          </w:tcPr>
          <w:p w14:paraId="75FA999F" w14:textId="77777777" w:rsidR="00856323" w:rsidRPr="00C11F54" w:rsidRDefault="00856323" w:rsidP="00856323">
            <w:pPr>
              <w:suppressAutoHyphens/>
              <w:jc w:val="both"/>
              <w:rPr>
                <w:rFonts w:ascii="Times New Roman" w:hAnsi="Times New Roman"/>
              </w:rPr>
            </w:pPr>
            <w:r w:rsidRPr="00C11F54">
              <w:rPr>
                <w:rFonts w:ascii="Times New Roman" w:hAnsi="Times New Roman"/>
              </w:rPr>
              <w:t>-</w:t>
            </w:r>
            <w:r>
              <w:rPr>
                <w:rFonts w:ascii="Times New Roman" w:hAnsi="Times New Roman"/>
              </w:rPr>
              <w:t> </w:t>
            </w:r>
            <w:r w:rsidRPr="00C11F54">
              <w:rPr>
                <w:rFonts w:ascii="Times New Roman" w:hAnsi="Times New Roman"/>
              </w:rPr>
              <w:t>читать и оформлять чертежи, схемы и графики;</w:t>
            </w:r>
          </w:p>
          <w:p w14:paraId="29E462AC" w14:textId="77777777" w:rsidR="00856323" w:rsidRPr="00C11F54" w:rsidRDefault="00856323" w:rsidP="00856323">
            <w:pPr>
              <w:suppressAutoHyphens/>
              <w:jc w:val="both"/>
              <w:rPr>
                <w:rFonts w:ascii="Times New Roman" w:hAnsi="Times New Roman"/>
              </w:rPr>
            </w:pPr>
            <w:r w:rsidRPr="00C11F54">
              <w:rPr>
                <w:rFonts w:ascii="Times New Roman" w:hAnsi="Times New Roman"/>
              </w:rPr>
              <w:t>-</w:t>
            </w:r>
            <w:r>
              <w:rPr>
                <w:rFonts w:ascii="Times New Roman" w:hAnsi="Times New Roman"/>
              </w:rPr>
              <w:t> </w:t>
            </w:r>
            <w:r w:rsidRPr="00C11F54">
              <w:rPr>
                <w:rFonts w:ascii="Times New Roman" w:hAnsi="Times New Roman"/>
              </w:rPr>
              <w:t>составлять эскизы на обрабатываемые детали с указанием допусков и посадок;</w:t>
            </w:r>
          </w:p>
          <w:p w14:paraId="39AA2857" w14:textId="77777777" w:rsidR="00856323" w:rsidRPr="00C11F54" w:rsidRDefault="00856323" w:rsidP="00856323">
            <w:pPr>
              <w:suppressAutoHyphens/>
              <w:jc w:val="both"/>
              <w:rPr>
                <w:rFonts w:ascii="Times New Roman" w:hAnsi="Times New Roman"/>
              </w:rPr>
            </w:pPr>
            <w:r w:rsidRPr="00C11F54">
              <w:rPr>
                <w:rFonts w:ascii="Times New Roman" w:hAnsi="Times New Roman"/>
              </w:rPr>
              <w:t>- пользоваться справочной литературой;</w:t>
            </w:r>
          </w:p>
          <w:p w14:paraId="4FDA72DD" w14:textId="77777777" w:rsidR="00856323" w:rsidRPr="00C11F54" w:rsidRDefault="00856323" w:rsidP="00856323">
            <w:pPr>
              <w:suppressAutoHyphens/>
              <w:jc w:val="both"/>
              <w:rPr>
                <w:rFonts w:ascii="Times New Roman" w:hAnsi="Times New Roman"/>
              </w:rPr>
            </w:pPr>
            <w:r w:rsidRPr="00C11F54">
              <w:rPr>
                <w:rFonts w:ascii="Times New Roman" w:hAnsi="Times New Roman"/>
              </w:rPr>
              <w:t>- пользоваться спецификацией в процессе чтения сборочных чертежей, схем;</w:t>
            </w:r>
          </w:p>
          <w:p w14:paraId="742E22E0" w14:textId="0A755949" w:rsidR="00856323" w:rsidRPr="00F70F81" w:rsidRDefault="00856323" w:rsidP="00856323">
            <w:pPr>
              <w:rPr>
                <w:rFonts w:ascii="Times New Roman" w:hAnsi="Times New Roman" w:cs="Times New Roman"/>
                <w:bCs/>
                <w:sz w:val="24"/>
                <w:szCs w:val="24"/>
              </w:rPr>
            </w:pPr>
            <w:r w:rsidRPr="00C11F54">
              <w:rPr>
                <w:rFonts w:ascii="Times New Roman" w:hAnsi="Times New Roman"/>
              </w:rPr>
              <w:t>- выполнять расчеты величин предельных размеров и допуска по данным чертежа и определять годность заданных действительных размеров.</w:t>
            </w:r>
          </w:p>
        </w:tc>
        <w:tc>
          <w:tcPr>
            <w:tcW w:w="3969" w:type="dxa"/>
            <w:tcBorders>
              <w:top w:val="single" w:sz="4" w:space="0" w:color="auto"/>
              <w:left w:val="single" w:sz="4" w:space="0" w:color="auto"/>
              <w:right w:val="single" w:sz="4" w:space="0" w:color="auto"/>
            </w:tcBorders>
            <w:shd w:val="clear" w:color="auto" w:fill="auto"/>
          </w:tcPr>
          <w:p w14:paraId="52EF068E" w14:textId="77777777" w:rsidR="00856323" w:rsidRPr="00C11F54" w:rsidRDefault="00856323" w:rsidP="00856323">
            <w:pPr>
              <w:suppressAutoHyphens/>
              <w:rPr>
                <w:rFonts w:ascii="Times New Roman" w:hAnsi="Times New Roman"/>
              </w:rPr>
            </w:pPr>
            <w:r w:rsidRPr="00C11F54">
              <w:rPr>
                <w:rFonts w:ascii="Times New Roman" w:hAnsi="Times New Roman"/>
              </w:rPr>
              <w:t>- основы черчения и геометрии;</w:t>
            </w:r>
          </w:p>
          <w:p w14:paraId="36DB68E7" w14:textId="77777777" w:rsidR="00856323" w:rsidRPr="00C11F54" w:rsidRDefault="00856323" w:rsidP="00856323">
            <w:pPr>
              <w:suppressAutoHyphens/>
              <w:rPr>
                <w:rFonts w:ascii="Times New Roman" w:hAnsi="Times New Roman"/>
              </w:rPr>
            </w:pPr>
            <w:r w:rsidRPr="00C11F54">
              <w:rPr>
                <w:rFonts w:ascii="Times New Roman" w:hAnsi="Times New Roman"/>
              </w:rPr>
              <w:t>- требования единой системы конструкторской документации (ЕСКД);</w:t>
            </w:r>
          </w:p>
          <w:p w14:paraId="1A542E4D" w14:textId="77777777" w:rsidR="00856323" w:rsidRPr="00C11F54" w:rsidRDefault="00856323" w:rsidP="00856323">
            <w:pPr>
              <w:suppressAutoHyphens/>
              <w:rPr>
                <w:rFonts w:ascii="Times New Roman" w:hAnsi="Times New Roman"/>
              </w:rPr>
            </w:pPr>
            <w:r w:rsidRPr="00C11F54">
              <w:rPr>
                <w:rFonts w:ascii="Times New Roman" w:hAnsi="Times New Roman"/>
              </w:rPr>
              <w:t>- правила чтения схем и чертежей обрабатываемых деталей;</w:t>
            </w:r>
          </w:p>
          <w:p w14:paraId="28FCDA32" w14:textId="2A810548" w:rsidR="00856323" w:rsidRPr="00F70F81" w:rsidRDefault="00856323" w:rsidP="00856323">
            <w:pPr>
              <w:rPr>
                <w:rFonts w:ascii="Times New Roman" w:hAnsi="Times New Roman" w:cs="Times New Roman"/>
                <w:bCs/>
                <w:i/>
                <w:sz w:val="24"/>
                <w:szCs w:val="24"/>
              </w:rPr>
            </w:pPr>
            <w:r w:rsidRPr="00C11F54">
              <w:rPr>
                <w:rFonts w:ascii="Times New Roman" w:hAnsi="Times New Roman"/>
              </w:rPr>
              <w:t>- способы выполнения рабочих чертежей и эскизов.</w:t>
            </w:r>
          </w:p>
        </w:tc>
      </w:tr>
    </w:tbl>
    <w:p w14:paraId="779E6735" w14:textId="77777777" w:rsidR="00173B09" w:rsidRDefault="00173B09" w:rsidP="00173B09">
      <w:pPr>
        <w:ind w:firstLine="709"/>
        <w:rPr>
          <w:rFonts w:ascii="Times New Roman" w:hAnsi="Times New Roman" w:cs="Times New Roman"/>
          <w:bCs/>
          <w:sz w:val="24"/>
          <w:szCs w:val="24"/>
        </w:rPr>
      </w:pPr>
    </w:p>
    <w:p w14:paraId="12EA6035" w14:textId="77777777" w:rsidR="00173B09" w:rsidRDefault="00173B09" w:rsidP="00173B09">
      <w:pPr>
        <w:rPr>
          <w:rFonts w:ascii="Times New Roman" w:eastAsia="Segoe UI" w:hAnsi="Times New Roman" w:cs="Times New Roman"/>
          <w:b/>
          <w:bCs/>
          <w:caps/>
          <w:kern w:val="32"/>
          <w:sz w:val="24"/>
          <w:szCs w:val="24"/>
          <w:lang w:val="x-none" w:eastAsia="x-none"/>
        </w:rPr>
      </w:pPr>
    </w:p>
    <w:p w14:paraId="44797FC9" w14:textId="77777777" w:rsidR="00173B09" w:rsidRPr="00B115E3" w:rsidRDefault="00173B09" w:rsidP="00173B09">
      <w:pPr>
        <w:pStyle w:val="1f"/>
        <w:rPr>
          <w:rFonts w:ascii="Times New Roman" w:hAnsi="Times New Roman"/>
          <w:lang w:val="ru-RU"/>
        </w:rPr>
      </w:pPr>
      <w:r w:rsidRPr="00E11160">
        <w:rPr>
          <w:rFonts w:ascii="Times New Roman" w:hAnsi="Times New Roman"/>
        </w:rPr>
        <w:t xml:space="preserve">2. Структура и содержание </w:t>
      </w:r>
      <w:r>
        <w:rPr>
          <w:rFonts w:ascii="Times New Roman" w:hAnsi="Times New Roman"/>
          <w:lang w:val="ru-RU"/>
        </w:rPr>
        <w:t>ДИСЦИПЛИНЫ</w:t>
      </w:r>
    </w:p>
    <w:p w14:paraId="04281425" w14:textId="77777777" w:rsidR="00173B09" w:rsidRPr="00E11160" w:rsidRDefault="00173B09" w:rsidP="00173B09">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6"/>
        <w:gridCol w:w="2630"/>
      </w:tblGrid>
      <w:tr w:rsidR="00173B09" w:rsidRPr="00DB7B6A" w14:paraId="0711EA61" w14:textId="77777777" w:rsidTr="000544F4">
        <w:trPr>
          <w:trHeight w:val="23"/>
        </w:trPr>
        <w:tc>
          <w:tcPr>
            <w:tcW w:w="2460" w:type="pct"/>
            <w:vAlign w:val="center"/>
          </w:tcPr>
          <w:p w14:paraId="109985EB" w14:textId="77777777" w:rsidR="00173B09" w:rsidRPr="00F70F81" w:rsidRDefault="00173B09" w:rsidP="000544F4">
            <w:pPr>
              <w:jc w:val="center"/>
              <w:rPr>
                <w:rFonts w:ascii="Times New Roman" w:hAnsi="Times New Roman" w:cs="Times New Roman"/>
                <w:b/>
                <w:sz w:val="24"/>
              </w:rPr>
            </w:pPr>
            <w:r w:rsidRPr="00F70F81">
              <w:rPr>
                <w:rFonts w:ascii="Times New Roman" w:hAnsi="Times New Roman" w:cs="Times New Roman"/>
                <w:b/>
                <w:sz w:val="24"/>
              </w:rPr>
              <w:t>Наименование составных частей дисциплины</w:t>
            </w:r>
          </w:p>
        </w:tc>
        <w:tc>
          <w:tcPr>
            <w:tcW w:w="1195" w:type="pct"/>
            <w:vAlign w:val="center"/>
          </w:tcPr>
          <w:p w14:paraId="6CB33DDE" w14:textId="77777777" w:rsidR="00173B09" w:rsidRPr="00F70F81" w:rsidRDefault="00173B09" w:rsidP="000544F4">
            <w:pPr>
              <w:jc w:val="center"/>
              <w:rPr>
                <w:rFonts w:ascii="Times New Roman" w:hAnsi="Times New Roman" w:cs="Times New Roman"/>
                <w:b/>
                <w:iCs/>
                <w:sz w:val="24"/>
              </w:rPr>
            </w:pPr>
            <w:r w:rsidRPr="00F70F81">
              <w:rPr>
                <w:rFonts w:ascii="Times New Roman" w:hAnsi="Times New Roman" w:cs="Times New Roman"/>
                <w:b/>
                <w:iCs/>
                <w:sz w:val="24"/>
              </w:rPr>
              <w:t>Объем в часах</w:t>
            </w:r>
          </w:p>
        </w:tc>
        <w:tc>
          <w:tcPr>
            <w:tcW w:w="1345" w:type="pct"/>
          </w:tcPr>
          <w:p w14:paraId="33596203" w14:textId="77777777" w:rsidR="00173B09" w:rsidRPr="00F70F81" w:rsidRDefault="00173B09" w:rsidP="000544F4">
            <w:pPr>
              <w:jc w:val="center"/>
              <w:rPr>
                <w:rFonts w:ascii="Times New Roman" w:hAnsi="Times New Roman" w:cs="Times New Roman"/>
                <w:b/>
                <w:iCs/>
                <w:sz w:val="24"/>
              </w:rPr>
            </w:pPr>
            <w:r w:rsidRPr="00F70F81">
              <w:rPr>
                <w:rFonts w:ascii="Times New Roman" w:hAnsi="Times New Roman" w:cs="Times New Roman"/>
                <w:b/>
                <w:sz w:val="24"/>
              </w:rPr>
              <w:t>В т.ч. в форме практ. подготовки</w:t>
            </w:r>
          </w:p>
        </w:tc>
      </w:tr>
      <w:tr w:rsidR="00173B09" w:rsidRPr="00DB7B6A" w14:paraId="6F824BF9" w14:textId="77777777" w:rsidTr="000544F4">
        <w:trPr>
          <w:trHeight w:val="23"/>
        </w:trPr>
        <w:tc>
          <w:tcPr>
            <w:tcW w:w="2460" w:type="pct"/>
            <w:vAlign w:val="center"/>
          </w:tcPr>
          <w:p w14:paraId="5559442F" w14:textId="77777777" w:rsidR="00173B09" w:rsidRPr="00F70F81" w:rsidRDefault="00173B09" w:rsidP="000544F4">
            <w:pPr>
              <w:jc w:val="both"/>
              <w:rPr>
                <w:rFonts w:ascii="Times New Roman" w:hAnsi="Times New Roman" w:cs="Times New Roman"/>
                <w:bCs/>
                <w:sz w:val="24"/>
                <w:szCs w:val="24"/>
              </w:rPr>
            </w:pPr>
            <w:r w:rsidRPr="00F70F81">
              <w:rPr>
                <w:rFonts w:ascii="Times New Roman" w:hAnsi="Times New Roman" w:cs="Times New Roman"/>
                <w:bCs/>
                <w:sz w:val="24"/>
                <w:szCs w:val="24"/>
              </w:rPr>
              <w:t>Учебные занятия</w:t>
            </w:r>
          </w:p>
        </w:tc>
        <w:tc>
          <w:tcPr>
            <w:tcW w:w="1195" w:type="pct"/>
            <w:vAlign w:val="center"/>
          </w:tcPr>
          <w:p w14:paraId="5C999AB6" w14:textId="067BD665" w:rsidR="00173B09" w:rsidRPr="00F70F81" w:rsidRDefault="00D772A9" w:rsidP="000544F4">
            <w:pPr>
              <w:jc w:val="center"/>
              <w:rPr>
                <w:rFonts w:ascii="Times New Roman" w:hAnsi="Times New Roman" w:cs="Times New Roman"/>
                <w:bCs/>
                <w:sz w:val="24"/>
                <w:szCs w:val="24"/>
              </w:rPr>
            </w:pPr>
            <w:r>
              <w:rPr>
                <w:rFonts w:ascii="Times New Roman" w:hAnsi="Times New Roman" w:cs="Times New Roman"/>
                <w:bCs/>
                <w:sz w:val="24"/>
                <w:szCs w:val="24"/>
              </w:rPr>
              <w:t>36</w:t>
            </w:r>
          </w:p>
        </w:tc>
        <w:tc>
          <w:tcPr>
            <w:tcW w:w="1345" w:type="pct"/>
            <w:vAlign w:val="center"/>
          </w:tcPr>
          <w:p w14:paraId="0BD11794" w14:textId="7D066871" w:rsidR="00173B09" w:rsidRPr="00F70F81" w:rsidRDefault="005667A0" w:rsidP="000544F4">
            <w:pPr>
              <w:jc w:val="center"/>
              <w:rPr>
                <w:rFonts w:ascii="Times New Roman" w:hAnsi="Times New Roman" w:cs="Times New Roman"/>
                <w:bCs/>
                <w:sz w:val="24"/>
                <w:szCs w:val="24"/>
              </w:rPr>
            </w:pPr>
            <w:r>
              <w:rPr>
                <w:rFonts w:ascii="Times New Roman" w:hAnsi="Times New Roman" w:cs="Times New Roman"/>
                <w:bCs/>
                <w:sz w:val="24"/>
                <w:szCs w:val="24"/>
              </w:rPr>
              <w:t>12</w:t>
            </w:r>
          </w:p>
        </w:tc>
      </w:tr>
      <w:tr w:rsidR="00173B09" w:rsidRPr="00DB7B6A" w14:paraId="7697FAAC" w14:textId="77777777" w:rsidTr="000544F4">
        <w:trPr>
          <w:trHeight w:val="23"/>
        </w:trPr>
        <w:tc>
          <w:tcPr>
            <w:tcW w:w="2460" w:type="pct"/>
            <w:vAlign w:val="center"/>
          </w:tcPr>
          <w:p w14:paraId="74A98D09" w14:textId="77777777" w:rsidR="00173B09" w:rsidRPr="00F70F81" w:rsidRDefault="00173B09" w:rsidP="000544F4">
            <w:pPr>
              <w:jc w:val="both"/>
              <w:rPr>
                <w:rFonts w:ascii="Times New Roman" w:hAnsi="Times New Roman" w:cs="Times New Roman"/>
                <w:bCs/>
                <w:sz w:val="24"/>
                <w:szCs w:val="24"/>
              </w:rPr>
            </w:pPr>
            <w:r w:rsidRPr="00F70F81">
              <w:rPr>
                <w:rFonts w:ascii="Times New Roman" w:hAnsi="Times New Roman" w:cs="Times New Roman"/>
                <w:bCs/>
                <w:sz w:val="24"/>
                <w:szCs w:val="24"/>
              </w:rPr>
              <w:t>Курсовой проект (работа)</w:t>
            </w:r>
            <w:r w:rsidRPr="00F70F81">
              <w:rPr>
                <w:rStyle w:val="af3"/>
                <w:rFonts w:ascii="Times New Roman" w:hAnsi="Times New Roman"/>
                <w:bCs/>
                <w:sz w:val="24"/>
                <w:szCs w:val="24"/>
              </w:rPr>
              <w:footnoteReference w:id="4"/>
            </w:r>
          </w:p>
        </w:tc>
        <w:tc>
          <w:tcPr>
            <w:tcW w:w="1195" w:type="pct"/>
            <w:vAlign w:val="center"/>
          </w:tcPr>
          <w:p w14:paraId="27947C98" w14:textId="14D630E0" w:rsidR="00173B09" w:rsidRPr="00F70F81" w:rsidRDefault="005667A0" w:rsidP="000544F4">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14:paraId="067CA379" w14:textId="29B814F4" w:rsidR="00173B09" w:rsidRPr="00F70F81" w:rsidRDefault="005667A0" w:rsidP="000544F4">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173B09" w:rsidRPr="00DB7B6A" w14:paraId="183625C3" w14:textId="77777777" w:rsidTr="000544F4">
        <w:trPr>
          <w:trHeight w:val="23"/>
        </w:trPr>
        <w:tc>
          <w:tcPr>
            <w:tcW w:w="2460" w:type="pct"/>
            <w:vAlign w:val="center"/>
          </w:tcPr>
          <w:p w14:paraId="3F788EA6" w14:textId="77777777" w:rsidR="00173B09" w:rsidRPr="00F70F81" w:rsidRDefault="00173B09" w:rsidP="000544F4">
            <w:pPr>
              <w:jc w:val="both"/>
              <w:rPr>
                <w:rFonts w:ascii="Times New Roman" w:hAnsi="Times New Roman" w:cs="Times New Roman"/>
                <w:bCs/>
                <w:sz w:val="24"/>
                <w:szCs w:val="24"/>
              </w:rPr>
            </w:pPr>
            <w:r w:rsidRPr="00F70F81">
              <w:rPr>
                <w:rFonts w:ascii="Times New Roman" w:hAnsi="Times New Roman" w:cs="Times New Roman"/>
                <w:bCs/>
                <w:sz w:val="24"/>
                <w:szCs w:val="24"/>
              </w:rPr>
              <w:t>Самостоятельная работа</w:t>
            </w:r>
          </w:p>
        </w:tc>
        <w:tc>
          <w:tcPr>
            <w:tcW w:w="1195" w:type="pct"/>
            <w:vAlign w:val="center"/>
          </w:tcPr>
          <w:p w14:paraId="0F053B04" w14:textId="77777777" w:rsidR="00173B09" w:rsidRPr="00F70F81" w:rsidRDefault="00173B09" w:rsidP="000544F4">
            <w:pPr>
              <w:jc w:val="center"/>
              <w:rPr>
                <w:rFonts w:ascii="Times New Roman" w:hAnsi="Times New Roman" w:cs="Times New Roman"/>
                <w:bCs/>
                <w:sz w:val="24"/>
                <w:szCs w:val="24"/>
              </w:rPr>
            </w:pPr>
            <w:r w:rsidRPr="00F70F81">
              <w:rPr>
                <w:rFonts w:ascii="Times New Roman" w:hAnsi="Times New Roman" w:cs="Times New Roman"/>
                <w:bCs/>
                <w:sz w:val="24"/>
                <w:szCs w:val="24"/>
              </w:rPr>
              <w:t>-</w:t>
            </w:r>
          </w:p>
        </w:tc>
        <w:tc>
          <w:tcPr>
            <w:tcW w:w="1345" w:type="pct"/>
            <w:vAlign w:val="center"/>
          </w:tcPr>
          <w:p w14:paraId="56B5D195" w14:textId="77777777" w:rsidR="00173B09" w:rsidRPr="00F70F81" w:rsidRDefault="00173B09" w:rsidP="000544F4">
            <w:pPr>
              <w:jc w:val="center"/>
              <w:rPr>
                <w:rFonts w:ascii="Times New Roman" w:hAnsi="Times New Roman" w:cs="Times New Roman"/>
                <w:bCs/>
                <w:sz w:val="24"/>
                <w:szCs w:val="24"/>
              </w:rPr>
            </w:pPr>
            <w:r w:rsidRPr="00F70F81">
              <w:rPr>
                <w:rFonts w:ascii="Times New Roman" w:hAnsi="Times New Roman" w:cs="Times New Roman"/>
                <w:bCs/>
                <w:sz w:val="24"/>
                <w:szCs w:val="24"/>
              </w:rPr>
              <w:t>-</w:t>
            </w:r>
          </w:p>
        </w:tc>
      </w:tr>
      <w:tr w:rsidR="00173B09" w:rsidRPr="00DB7B6A" w14:paraId="7ED6202B" w14:textId="77777777" w:rsidTr="000544F4">
        <w:trPr>
          <w:trHeight w:val="23"/>
        </w:trPr>
        <w:tc>
          <w:tcPr>
            <w:tcW w:w="2460" w:type="pct"/>
            <w:vAlign w:val="center"/>
          </w:tcPr>
          <w:p w14:paraId="70535B24" w14:textId="77777777" w:rsidR="00173B09" w:rsidRPr="00F70F81" w:rsidRDefault="00173B09" w:rsidP="000544F4">
            <w:pPr>
              <w:jc w:val="both"/>
              <w:rPr>
                <w:rFonts w:ascii="Times New Roman" w:hAnsi="Times New Roman" w:cs="Times New Roman"/>
                <w:bCs/>
                <w:sz w:val="24"/>
                <w:szCs w:val="24"/>
              </w:rPr>
            </w:pPr>
            <w:r w:rsidRPr="00F70F81">
              <w:rPr>
                <w:rFonts w:ascii="Times New Roman" w:hAnsi="Times New Roman" w:cs="Times New Roman"/>
                <w:bCs/>
                <w:sz w:val="24"/>
                <w:szCs w:val="24"/>
              </w:rPr>
              <w:t xml:space="preserve">Промежуточная аттестация </w:t>
            </w:r>
          </w:p>
        </w:tc>
        <w:tc>
          <w:tcPr>
            <w:tcW w:w="1195" w:type="pct"/>
            <w:vAlign w:val="center"/>
          </w:tcPr>
          <w:p w14:paraId="48DC61D9" w14:textId="60128EE2" w:rsidR="00173B09" w:rsidRPr="00F70F81" w:rsidRDefault="005667A0" w:rsidP="000544F4">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14:paraId="49A29FB8" w14:textId="43005CED" w:rsidR="00173B09" w:rsidRPr="00F70F81" w:rsidRDefault="00173B09" w:rsidP="000544F4">
            <w:pPr>
              <w:jc w:val="center"/>
              <w:rPr>
                <w:rFonts w:ascii="Times New Roman" w:hAnsi="Times New Roman" w:cs="Times New Roman"/>
                <w:bCs/>
                <w:sz w:val="24"/>
                <w:szCs w:val="24"/>
              </w:rPr>
            </w:pPr>
          </w:p>
        </w:tc>
      </w:tr>
      <w:tr w:rsidR="00173B09" w:rsidRPr="00257255" w14:paraId="21FBC9F3" w14:textId="77777777" w:rsidTr="000544F4">
        <w:trPr>
          <w:trHeight w:val="23"/>
        </w:trPr>
        <w:tc>
          <w:tcPr>
            <w:tcW w:w="2460" w:type="pct"/>
            <w:vAlign w:val="center"/>
          </w:tcPr>
          <w:p w14:paraId="779D1903" w14:textId="77777777" w:rsidR="00173B09" w:rsidRPr="00F70F81" w:rsidRDefault="00173B09" w:rsidP="000544F4">
            <w:pPr>
              <w:jc w:val="both"/>
              <w:rPr>
                <w:rFonts w:ascii="Times New Roman" w:hAnsi="Times New Roman" w:cs="Times New Roman"/>
                <w:bCs/>
                <w:sz w:val="24"/>
                <w:szCs w:val="24"/>
              </w:rPr>
            </w:pPr>
            <w:r w:rsidRPr="00F70F81">
              <w:rPr>
                <w:rFonts w:ascii="Times New Roman" w:hAnsi="Times New Roman" w:cs="Times New Roman"/>
                <w:bCs/>
                <w:sz w:val="24"/>
                <w:szCs w:val="24"/>
              </w:rPr>
              <w:t>Всего</w:t>
            </w:r>
          </w:p>
        </w:tc>
        <w:tc>
          <w:tcPr>
            <w:tcW w:w="1195" w:type="pct"/>
            <w:vAlign w:val="center"/>
          </w:tcPr>
          <w:p w14:paraId="60D590FB" w14:textId="426FDDD6" w:rsidR="00173B09" w:rsidRPr="00856323" w:rsidRDefault="00856323" w:rsidP="000544F4">
            <w:pPr>
              <w:jc w:val="center"/>
              <w:rPr>
                <w:rFonts w:ascii="Times New Roman" w:hAnsi="Times New Roman" w:cs="Times New Roman"/>
                <w:b/>
                <w:sz w:val="24"/>
                <w:szCs w:val="24"/>
              </w:rPr>
            </w:pPr>
            <w:r w:rsidRPr="00856323">
              <w:rPr>
                <w:rFonts w:ascii="Times New Roman" w:hAnsi="Times New Roman" w:cs="Times New Roman"/>
                <w:b/>
                <w:sz w:val="24"/>
                <w:szCs w:val="24"/>
              </w:rPr>
              <w:t>36</w:t>
            </w:r>
          </w:p>
        </w:tc>
        <w:tc>
          <w:tcPr>
            <w:tcW w:w="1345" w:type="pct"/>
            <w:vAlign w:val="center"/>
          </w:tcPr>
          <w:p w14:paraId="7C27E7FD" w14:textId="5664281A" w:rsidR="00173B09" w:rsidRPr="00856323" w:rsidRDefault="00856323" w:rsidP="000544F4">
            <w:pPr>
              <w:jc w:val="center"/>
              <w:rPr>
                <w:rFonts w:ascii="Times New Roman" w:hAnsi="Times New Roman" w:cs="Times New Roman"/>
                <w:b/>
                <w:sz w:val="24"/>
                <w:szCs w:val="24"/>
              </w:rPr>
            </w:pPr>
            <w:r w:rsidRPr="00856323">
              <w:rPr>
                <w:rFonts w:ascii="Times New Roman" w:hAnsi="Times New Roman" w:cs="Times New Roman"/>
                <w:b/>
                <w:sz w:val="24"/>
                <w:szCs w:val="24"/>
              </w:rPr>
              <w:t>12</w:t>
            </w:r>
          </w:p>
        </w:tc>
      </w:tr>
    </w:tbl>
    <w:p w14:paraId="537F3EA0" w14:textId="77777777" w:rsidR="00173B09" w:rsidRDefault="00173B09" w:rsidP="00173B09">
      <w:pPr>
        <w:rPr>
          <w:rFonts w:ascii="Times New Roman" w:hAnsi="Times New Roman" w:cs="Times New Roman"/>
          <w:iCs/>
          <w:sz w:val="24"/>
          <w:szCs w:val="24"/>
        </w:rPr>
      </w:pPr>
    </w:p>
    <w:p w14:paraId="539267AD" w14:textId="77777777" w:rsidR="00173B09" w:rsidRDefault="00173B09" w:rsidP="00173B09">
      <w:pPr>
        <w:rPr>
          <w:rFonts w:ascii="Times New Roman" w:hAnsi="Times New Roman" w:cs="Times New Roman"/>
          <w:iCs/>
          <w:sz w:val="24"/>
          <w:szCs w:val="24"/>
        </w:rPr>
      </w:pPr>
      <w:r>
        <w:rPr>
          <w:rFonts w:ascii="Times New Roman" w:hAnsi="Times New Roman" w:cs="Times New Roman"/>
          <w:iCs/>
          <w:sz w:val="24"/>
          <w:szCs w:val="24"/>
        </w:rPr>
        <w:br w:type="page"/>
      </w:r>
    </w:p>
    <w:p w14:paraId="32A032BD" w14:textId="77777777" w:rsidR="00173B09" w:rsidRPr="00DB7B6A" w:rsidRDefault="00173B09" w:rsidP="00173B09">
      <w:pPr>
        <w:rPr>
          <w:rFonts w:ascii="Times New Roman" w:hAnsi="Times New Roman" w:cs="Times New Roman"/>
          <w:iCs/>
          <w:sz w:val="24"/>
          <w:szCs w:val="24"/>
        </w:rPr>
      </w:pPr>
    </w:p>
    <w:p w14:paraId="46C73CCC" w14:textId="77777777" w:rsidR="00173B09" w:rsidRPr="00782EFC" w:rsidRDefault="00173B09" w:rsidP="00173B09">
      <w:pPr>
        <w:pStyle w:val="114"/>
        <w:rPr>
          <w:rFonts w:ascii="Times New Roman" w:hAnsi="Times New Roman"/>
        </w:rPr>
      </w:pPr>
      <w:r w:rsidRPr="00782EFC">
        <w:rPr>
          <w:rFonts w:ascii="Times New Roman" w:hAnsi="Times New Roman"/>
        </w:rPr>
        <w:t>2.</w:t>
      </w:r>
      <w:r>
        <w:rPr>
          <w:rFonts w:ascii="Times New Roman" w:hAnsi="Times New Roman"/>
        </w:rPr>
        <w:t>2</w:t>
      </w:r>
      <w:r w:rsidRPr="00782EFC">
        <w:rPr>
          <w:rFonts w:ascii="Times New Roman" w:hAnsi="Times New Roman"/>
        </w:rPr>
        <w:t xml:space="preserve">. Примерное содержание </w:t>
      </w:r>
      <w:r>
        <w:rPr>
          <w:rFonts w:ascii="Times New Roman" w:hAnsi="Times New Roman"/>
        </w:rPr>
        <w:t>дисциплины</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7253"/>
      </w:tblGrid>
      <w:tr w:rsidR="00173B09" w:rsidRPr="00C63897" w14:paraId="53E6768D" w14:textId="77777777" w:rsidTr="00856323">
        <w:trPr>
          <w:trHeight w:val="903"/>
        </w:trPr>
        <w:tc>
          <w:tcPr>
            <w:tcW w:w="2386" w:type="dxa"/>
            <w:vAlign w:val="center"/>
          </w:tcPr>
          <w:p w14:paraId="64744A87" w14:textId="77777777" w:rsidR="00173B09" w:rsidRPr="00C63897" w:rsidRDefault="00173B09" w:rsidP="000544F4">
            <w:pPr>
              <w:spacing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Наименование разделов и тем</w:t>
            </w:r>
          </w:p>
        </w:tc>
        <w:tc>
          <w:tcPr>
            <w:tcW w:w="7253" w:type="dxa"/>
            <w:vAlign w:val="center"/>
          </w:tcPr>
          <w:p w14:paraId="5C5C16E0" w14:textId="2128432A" w:rsidR="00173B09" w:rsidRPr="00F70F81" w:rsidRDefault="00173B09" w:rsidP="000544F4">
            <w:pPr>
              <w:suppressAutoHyphens/>
              <w:jc w:val="center"/>
              <w:rPr>
                <w:rFonts w:ascii="Times New Roman" w:eastAsia="Times New Roman" w:hAnsi="Times New Roman" w:cs="Times New Roman"/>
                <w:b/>
                <w:lang w:eastAsia="ru-RU"/>
              </w:rPr>
            </w:pPr>
            <w:r w:rsidRPr="00F70F81">
              <w:rPr>
                <w:rFonts w:ascii="Times New Roman" w:eastAsia="Times New Roman" w:hAnsi="Times New Roman" w:cs="Times New Roman"/>
                <w:b/>
                <w:bCs/>
                <w:lang w:eastAsia="ru-RU"/>
              </w:rPr>
              <w:t>Примерное содержание учебного материала, практических и лабораторных занятий</w:t>
            </w:r>
          </w:p>
        </w:tc>
      </w:tr>
      <w:tr w:rsidR="00856323" w:rsidRPr="00856323" w14:paraId="5C75E35D" w14:textId="77777777" w:rsidTr="00856323">
        <w:trPr>
          <w:trHeight w:val="20"/>
        </w:trPr>
        <w:tc>
          <w:tcPr>
            <w:tcW w:w="9639" w:type="dxa"/>
            <w:gridSpan w:val="2"/>
            <w:tcBorders>
              <w:top w:val="single" w:sz="4" w:space="0" w:color="auto"/>
              <w:left w:val="single" w:sz="4" w:space="0" w:color="auto"/>
              <w:bottom w:val="single" w:sz="4" w:space="0" w:color="auto"/>
              <w:right w:val="single" w:sz="4" w:space="0" w:color="auto"/>
            </w:tcBorders>
          </w:tcPr>
          <w:p w14:paraId="349F4063" w14:textId="77777777" w:rsidR="00856323" w:rsidRPr="00856323" w:rsidRDefault="00856323" w:rsidP="00856323">
            <w:pPr>
              <w:rPr>
                <w:rFonts w:ascii="Times New Roman" w:eastAsia="Times New Roman" w:hAnsi="Times New Roman" w:cs="Times New Roman"/>
                <w:b/>
                <w:bCs/>
                <w:lang w:eastAsia="ru-RU"/>
              </w:rPr>
            </w:pPr>
            <w:r w:rsidRPr="00856323">
              <w:rPr>
                <w:rFonts w:ascii="Times New Roman" w:eastAsia="Times New Roman" w:hAnsi="Times New Roman" w:cs="Times New Roman"/>
                <w:b/>
                <w:bCs/>
                <w:lang w:eastAsia="ru-RU"/>
              </w:rPr>
              <w:t>Раздел 1. Введение в курс основы черчения (</w:t>
            </w:r>
            <w:r w:rsidRPr="00856323">
              <w:rPr>
                <w:rFonts w:ascii="Times New Roman" w:eastAsia="Times New Roman" w:hAnsi="Times New Roman" w:cs="Times New Roman"/>
                <w:b/>
                <w:bCs/>
                <w:i/>
                <w:lang w:eastAsia="ru-RU"/>
              </w:rPr>
              <w:t>12/6)</w:t>
            </w:r>
          </w:p>
        </w:tc>
      </w:tr>
      <w:tr w:rsidR="00856323" w:rsidRPr="00856323" w14:paraId="748D50C5" w14:textId="77777777" w:rsidTr="00856323">
        <w:trPr>
          <w:trHeight w:val="20"/>
        </w:trPr>
        <w:tc>
          <w:tcPr>
            <w:tcW w:w="2386" w:type="dxa"/>
            <w:vMerge w:val="restart"/>
            <w:tcBorders>
              <w:top w:val="single" w:sz="4" w:space="0" w:color="auto"/>
              <w:left w:val="single" w:sz="4" w:space="0" w:color="auto"/>
              <w:right w:val="single" w:sz="4" w:space="0" w:color="auto"/>
            </w:tcBorders>
          </w:tcPr>
          <w:p w14:paraId="31A058FA" w14:textId="77777777" w:rsidR="00856323" w:rsidRPr="00856323" w:rsidRDefault="00856323" w:rsidP="00856323">
            <w:pPr>
              <w:rPr>
                <w:rFonts w:ascii="Times New Roman" w:eastAsia="Times New Roman" w:hAnsi="Times New Roman" w:cs="Times New Roman"/>
                <w:lang w:eastAsia="ru-RU"/>
              </w:rPr>
            </w:pPr>
            <w:r w:rsidRPr="00856323">
              <w:rPr>
                <w:rFonts w:ascii="Times New Roman" w:eastAsia="Times New Roman" w:hAnsi="Times New Roman" w:cs="Times New Roman"/>
                <w:bCs/>
                <w:lang w:eastAsia="ru-RU"/>
              </w:rPr>
              <w:t>Тема 1.1.</w:t>
            </w:r>
            <w:r w:rsidRPr="00856323">
              <w:rPr>
                <w:rFonts w:ascii="Times New Roman" w:eastAsia="Times New Roman" w:hAnsi="Times New Roman" w:cs="Times New Roman"/>
                <w:lang w:eastAsia="ru-RU"/>
              </w:rPr>
              <w:t xml:space="preserve"> </w:t>
            </w:r>
          </w:p>
          <w:p w14:paraId="6F8241C3" w14:textId="77777777" w:rsidR="00856323" w:rsidRPr="00856323" w:rsidRDefault="00856323" w:rsidP="00856323">
            <w:pPr>
              <w:rPr>
                <w:rFonts w:ascii="Times New Roman" w:eastAsia="Times New Roman" w:hAnsi="Times New Roman" w:cs="Times New Roman"/>
                <w:bCs/>
                <w:lang w:eastAsia="ru-RU"/>
              </w:rPr>
            </w:pPr>
            <w:r w:rsidRPr="00856323">
              <w:rPr>
                <w:rFonts w:ascii="Times New Roman" w:eastAsia="Times New Roman" w:hAnsi="Times New Roman" w:cs="Times New Roman"/>
                <w:bCs/>
                <w:lang w:eastAsia="ru-RU"/>
              </w:rPr>
              <w:t>Общие правила оформления чертежей</w:t>
            </w:r>
          </w:p>
        </w:tc>
        <w:tc>
          <w:tcPr>
            <w:tcW w:w="7253" w:type="dxa"/>
            <w:tcBorders>
              <w:top w:val="single" w:sz="4" w:space="0" w:color="auto"/>
              <w:left w:val="single" w:sz="4" w:space="0" w:color="auto"/>
              <w:right w:val="single" w:sz="4" w:space="0" w:color="auto"/>
            </w:tcBorders>
          </w:tcPr>
          <w:p w14:paraId="7321D8F6" w14:textId="77777777" w:rsidR="00856323" w:rsidRPr="00856323" w:rsidRDefault="00856323" w:rsidP="00856323">
            <w:pPr>
              <w:spacing w:line="20" w:lineRule="atLeast"/>
              <w:rPr>
                <w:rFonts w:ascii="Times New Roman" w:eastAsia="Times New Roman" w:hAnsi="Times New Roman" w:cs="Times New Roman"/>
                <w:b/>
                <w:lang w:eastAsia="ru-RU"/>
              </w:rPr>
            </w:pPr>
            <w:r w:rsidRPr="00856323">
              <w:rPr>
                <w:rFonts w:ascii="Times New Roman" w:eastAsia="Times New Roman" w:hAnsi="Times New Roman" w:cs="Times New Roman"/>
                <w:b/>
                <w:lang w:eastAsia="ru-RU"/>
              </w:rPr>
              <w:t>Содержание</w:t>
            </w:r>
          </w:p>
        </w:tc>
      </w:tr>
      <w:tr w:rsidR="00856323" w:rsidRPr="00856323" w14:paraId="02553451" w14:textId="77777777" w:rsidTr="00856323">
        <w:trPr>
          <w:trHeight w:val="1012"/>
        </w:trPr>
        <w:tc>
          <w:tcPr>
            <w:tcW w:w="2386" w:type="dxa"/>
            <w:vMerge/>
            <w:tcBorders>
              <w:left w:val="single" w:sz="4" w:space="0" w:color="auto"/>
              <w:right w:val="single" w:sz="4" w:space="0" w:color="auto"/>
            </w:tcBorders>
            <w:hideMark/>
          </w:tcPr>
          <w:p w14:paraId="6C609C0F" w14:textId="77777777" w:rsidR="00856323" w:rsidRPr="00856323" w:rsidRDefault="00856323" w:rsidP="00856323">
            <w:pPr>
              <w:rPr>
                <w:rFonts w:ascii="Times New Roman" w:eastAsia="Times New Roman" w:hAnsi="Times New Roman" w:cs="Times New Roman"/>
                <w:bCs/>
                <w:lang w:eastAsia="ru-RU"/>
              </w:rPr>
            </w:pPr>
          </w:p>
        </w:tc>
        <w:tc>
          <w:tcPr>
            <w:tcW w:w="7253" w:type="dxa"/>
            <w:tcBorders>
              <w:top w:val="single" w:sz="4" w:space="0" w:color="auto"/>
              <w:left w:val="single" w:sz="4" w:space="0" w:color="auto"/>
              <w:right w:val="single" w:sz="4" w:space="0" w:color="auto"/>
            </w:tcBorders>
            <w:hideMark/>
          </w:tcPr>
          <w:p w14:paraId="514FED73" w14:textId="77777777" w:rsidR="00856323" w:rsidRPr="00856323" w:rsidRDefault="00856323" w:rsidP="00856323">
            <w:pPr>
              <w:spacing w:line="20" w:lineRule="atLeast"/>
              <w:jc w:val="both"/>
              <w:rPr>
                <w:rFonts w:ascii="Times New Roman" w:eastAsia="Times New Roman" w:hAnsi="Times New Roman" w:cs="Times New Roman"/>
                <w:b/>
                <w:bCs/>
                <w:lang w:eastAsia="ru-RU"/>
              </w:rPr>
            </w:pPr>
            <w:r w:rsidRPr="00856323">
              <w:rPr>
                <w:rFonts w:ascii="Times New Roman" w:eastAsia="Times New Roman" w:hAnsi="Times New Roman" w:cs="Times New Roman"/>
                <w:lang w:eastAsia="ru-RU"/>
              </w:rPr>
              <w:t>1. Понятие чертеж. Формат чертежа. Понятие вид. Расположение видов на чертеже. Линии чертежа. Масштабы. Основная надпись чертежа. Основные сведения о размерах. Обозначение шероховатости поверхности. Порядок чтения чертежа. Способы проецирования.</w:t>
            </w:r>
          </w:p>
        </w:tc>
      </w:tr>
      <w:tr w:rsidR="00856323" w:rsidRPr="00856323" w14:paraId="3D247B1A" w14:textId="77777777" w:rsidTr="00856323">
        <w:trPr>
          <w:trHeight w:val="20"/>
        </w:trPr>
        <w:tc>
          <w:tcPr>
            <w:tcW w:w="2386" w:type="dxa"/>
            <w:vMerge/>
            <w:tcBorders>
              <w:left w:val="single" w:sz="4" w:space="0" w:color="auto"/>
              <w:right w:val="single" w:sz="4" w:space="0" w:color="auto"/>
            </w:tcBorders>
            <w:vAlign w:val="center"/>
            <w:hideMark/>
          </w:tcPr>
          <w:p w14:paraId="19C4AB3F" w14:textId="77777777" w:rsidR="00856323" w:rsidRPr="00856323" w:rsidRDefault="00856323" w:rsidP="00856323">
            <w:pPr>
              <w:rPr>
                <w:rFonts w:ascii="Times New Roman" w:eastAsia="Times New Roman" w:hAnsi="Times New Roman" w:cs="Times New Roman"/>
                <w:bCs/>
                <w:lang w:eastAsia="ru-RU"/>
              </w:rPr>
            </w:pPr>
          </w:p>
        </w:tc>
        <w:tc>
          <w:tcPr>
            <w:tcW w:w="7253" w:type="dxa"/>
            <w:tcBorders>
              <w:top w:val="single" w:sz="4" w:space="0" w:color="auto"/>
              <w:left w:val="single" w:sz="4" w:space="0" w:color="auto"/>
              <w:bottom w:val="single" w:sz="4" w:space="0" w:color="auto"/>
              <w:right w:val="single" w:sz="4" w:space="0" w:color="auto"/>
            </w:tcBorders>
            <w:hideMark/>
          </w:tcPr>
          <w:p w14:paraId="28EA3C9F" w14:textId="39191046" w:rsidR="00856323" w:rsidRPr="00856323" w:rsidRDefault="00856323" w:rsidP="00856323">
            <w:pPr>
              <w:spacing w:line="20" w:lineRule="atLeast"/>
              <w:rPr>
                <w:rFonts w:ascii="Times New Roman" w:eastAsia="Times New Roman" w:hAnsi="Times New Roman" w:cs="Times New Roman"/>
                <w:b/>
                <w:color w:val="000000"/>
                <w:lang w:eastAsia="ru-RU"/>
              </w:rPr>
            </w:pPr>
            <w:r w:rsidRPr="00856323">
              <w:rPr>
                <w:rFonts w:ascii="Times New Roman" w:eastAsia="Times New Roman" w:hAnsi="Times New Roman" w:cs="Times New Roman"/>
                <w:b/>
                <w:color w:val="000000"/>
                <w:lang w:eastAsia="ru-RU"/>
              </w:rPr>
              <w:t xml:space="preserve">В том числе практических занятий </w:t>
            </w:r>
          </w:p>
        </w:tc>
      </w:tr>
      <w:tr w:rsidR="00856323" w:rsidRPr="00856323" w14:paraId="3AC82FAA" w14:textId="77777777" w:rsidTr="00856323">
        <w:trPr>
          <w:trHeight w:val="20"/>
        </w:trPr>
        <w:tc>
          <w:tcPr>
            <w:tcW w:w="2386" w:type="dxa"/>
            <w:vMerge/>
            <w:tcBorders>
              <w:left w:val="single" w:sz="4" w:space="0" w:color="auto"/>
              <w:right w:val="single" w:sz="4" w:space="0" w:color="auto"/>
            </w:tcBorders>
            <w:vAlign w:val="center"/>
            <w:hideMark/>
          </w:tcPr>
          <w:p w14:paraId="3B935808" w14:textId="77777777" w:rsidR="00856323" w:rsidRPr="00856323" w:rsidRDefault="00856323" w:rsidP="00856323">
            <w:pPr>
              <w:rPr>
                <w:rFonts w:ascii="Times New Roman" w:eastAsia="Times New Roman" w:hAnsi="Times New Roman" w:cs="Times New Roman"/>
                <w:bCs/>
                <w:lang w:eastAsia="ru-RU"/>
              </w:rPr>
            </w:pPr>
          </w:p>
        </w:tc>
        <w:tc>
          <w:tcPr>
            <w:tcW w:w="7253" w:type="dxa"/>
            <w:tcBorders>
              <w:top w:val="single" w:sz="4" w:space="0" w:color="auto"/>
              <w:left w:val="single" w:sz="4" w:space="0" w:color="auto"/>
              <w:bottom w:val="single" w:sz="4" w:space="0" w:color="auto"/>
              <w:right w:val="single" w:sz="4" w:space="0" w:color="auto"/>
            </w:tcBorders>
            <w:hideMark/>
          </w:tcPr>
          <w:p w14:paraId="1EA4FE9A" w14:textId="392B63E9" w:rsidR="00856323" w:rsidRPr="00856323" w:rsidRDefault="00856323" w:rsidP="00856323">
            <w:pPr>
              <w:spacing w:line="20" w:lineRule="atLeast"/>
              <w:jc w:val="both"/>
              <w:rPr>
                <w:rFonts w:ascii="Times New Roman" w:eastAsia="Times New Roman" w:hAnsi="Times New Roman" w:cs="Times New Roman"/>
                <w:color w:val="000000"/>
                <w:lang w:eastAsia="ru-RU"/>
              </w:rPr>
            </w:pPr>
            <w:r w:rsidRPr="00856323">
              <w:rPr>
                <w:rFonts w:ascii="Times New Roman" w:eastAsia="Times New Roman" w:hAnsi="Times New Roman" w:cs="Times New Roman"/>
                <w:lang w:eastAsia="ru-RU"/>
              </w:rPr>
              <w:t>1. Выполнить титульный лист альбома чертежей, используя чертежный шрифт на формате А4.</w:t>
            </w:r>
          </w:p>
        </w:tc>
      </w:tr>
      <w:tr w:rsidR="00856323" w:rsidRPr="00856323" w14:paraId="7C61223B" w14:textId="77777777" w:rsidTr="00856323">
        <w:trPr>
          <w:trHeight w:val="341"/>
        </w:trPr>
        <w:tc>
          <w:tcPr>
            <w:tcW w:w="2386" w:type="dxa"/>
            <w:vMerge w:val="restart"/>
            <w:tcBorders>
              <w:top w:val="single" w:sz="4" w:space="0" w:color="auto"/>
              <w:left w:val="single" w:sz="4" w:space="0" w:color="auto"/>
              <w:right w:val="single" w:sz="4" w:space="0" w:color="auto"/>
            </w:tcBorders>
          </w:tcPr>
          <w:p w14:paraId="2CD95ECE" w14:textId="77777777" w:rsidR="00856323" w:rsidRPr="00856323" w:rsidRDefault="00856323" w:rsidP="00856323">
            <w:pPr>
              <w:rPr>
                <w:rFonts w:ascii="Times New Roman" w:eastAsia="Times New Roman" w:hAnsi="Times New Roman" w:cs="Times New Roman"/>
                <w:bCs/>
                <w:lang w:eastAsia="ru-RU"/>
              </w:rPr>
            </w:pPr>
            <w:r w:rsidRPr="00856323">
              <w:rPr>
                <w:rFonts w:ascii="Times New Roman" w:eastAsia="Times New Roman" w:hAnsi="Times New Roman" w:cs="Times New Roman"/>
                <w:bCs/>
                <w:lang w:eastAsia="ru-RU"/>
              </w:rPr>
              <w:t xml:space="preserve">Тема 1.2. </w:t>
            </w:r>
          </w:p>
          <w:p w14:paraId="2A16DAB5" w14:textId="77777777" w:rsidR="00856323" w:rsidRPr="00856323" w:rsidRDefault="00856323" w:rsidP="00856323">
            <w:pPr>
              <w:rPr>
                <w:rFonts w:ascii="Times New Roman" w:eastAsia="Times New Roman" w:hAnsi="Times New Roman" w:cs="Times New Roman"/>
                <w:bCs/>
                <w:lang w:eastAsia="ru-RU"/>
              </w:rPr>
            </w:pPr>
            <w:r w:rsidRPr="00856323">
              <w:rPr>
                <w:rFonts w:ascii="Times New Roman" w:eastAsia="Times New Roman" w:hAnsi="Times New Roman" w:cs="Times New Roman"/>
                <w:bCs/>
                <w:lang w:eastAsia="ru-RU"/>
              </w:rPr>
              <w:t xml:space="preserve">Применение геометрических построений. </w:t>
            </w:r>
          </w:p>
          <w:p w14:paraId="49D10B60" w14:textId="77777777" w:rsidR="00856323" w:rsidRPr="00856323" w:rsidRDefault="00856323" w:rsidP="00856323">
            <w:pPr>
              <w:rPr>
                <w:rFonts w:ascii="Times New Roman" w:eastAsia="Times New Roman" w:hAnsi="Times New Roman" w:cs="Times New Roman"/>
                <w:bCs/>
                <w:lang w:eastAsia="ru-RU"/>
              </w:rPr>
            </w:pPr>
          </w:p>
        </w:tc>
        <w:tc>
          <w:tcPr>
            <w:tcW w:w="7253" w:type="dxa"/>
            <w:tcBorders>
              <w:top w:val="single" w:sz="4" w:space="0" w:color="auto"/>
              <w:left w:val="single" w:sz="4" w:space="0" w:color="auto"/>
              <w:bottom w:val="single" w:sz="4" w:space="0" w:color="auto"/>
              <w:right w:val="single" w:sz="4" w:space="0" w:color="auto"/>
            </w:tcBorders>
          </w:tcPr>
          <w:p w14:paraId="73AE2F7F" w14:textId="77777777" w:rsidR="00856323" w:rsidRPr="00856323" w:rsidRDefault="00856323" w:rsidP="00856323">
            <w:pPr>
              <w:rPr>
                <w:rFonts w:ascii="Times New Roman" w:eastAsia="Times New Roman" w:hAnsi="Times New Roman" w:cs="Times New Roman"/>
                <w:bCs/>
                <w:lang w:eastAsia="ru-RU"/>
              </w:rPr>
            </w:pPr>
            <w:r w:rsidRPr="00856323">
              <w:rPr>
                <w:rFonts w:ascii="Times New Roman" w:eastAsia="Times New Roman" w:hAnsi="Times New Roman" w:cs="Times New Roman"/>
                <w:b/>
                <w:lang w:eastAsia="ru-RU"/>
              </w:rPr>
              <w:t>Содержание</w:t>
            </w:r>
          </w:p>
        </w:tc>
      </w:tr>
      <w:tr w:rsidR="00856323" w:rsidRPr="00856323" w14:paraId="5BD9D8B7" w14:textId="77777777" w:rsidTr="00856323">
        <w:trPr>
          <w:trHeight w:val="20"/>
        </w:trPr>
        <w:tc>
          <w:tcPr>
            <w:tcW w:w="2386" w:type="dxa"/>
            <w:vMerge/>
            <w:tcBorders>
              <w:left w:val="single" w:sz="4" w:space="0" w:color="auto"/>
              <w:right w:val="single" w:sz="4" w:space="0" w:color="auto"/>
            </w:tcBorders>
            <w:vAlign w:val="center"/>
            <w:hideMark/>
          </w:tcPr>
          <w:p w14:paraId="356B1E75" w14:textId="77777777" w:rsidR="00856323" w:rsidRPr="00856323" w:rsidRDefault="00856323" w:rsidP="00856323">
            <w:pPr>
              <w:rPr>
                <w:rFonts w:ascii="Times New Roman" w:eastAsia="Times New Roman" w:hAnsi="Times New Roman" w:cs="Times New Roman"/>
                <w:bCs/>
                <w:lang w:eastAsia="ru-RU"/>
              </w:rPr>
            </w:pPr>
          </w:p>
        </w:tc>
        <w:tc>
          <w:tcPr>
            <w:tcW w:w="7253" w:type="dxa"/>
            <w:tcBorders>
              <w:top w:val="single" w:sz="4" w:space="0" w:color="auto"/>
              <w:left w:val="single" w:sz="4" w:space="0" w:color="auto"/>
              <w:bottom w:val="single" w:sz="4" w:space="0" w:color="auto"/>
              <w:right w:val="single" w:sz="4" w:space="0" w:color="auto"/>
            </w:tcBorders>
          </w:tcPr>
          <w:p w14:paraId="697C2D11" w14:textId="77777777" w:rsidR="00856323" w:rsidRPr="00856323" w:rsidRDefault="00856323" w:rsidP="00856323">
            <w:pPr>
              <w:spacing w:line="20" w:lineRule="atLeast"/>
              <w:jc w:val="both"/>
              <w:rPr>
                <w:rFonts w:ascii="Times New Roman" w:eastAsia="Times New Roman" w:hAnsi="Times New Roman" w:cs="Times New Roman"/>
                <w:color w:val="000000"/>
                <w:lang w:eastAsia="ru-RU"/>
              </w:rPr>
            </w:pPr>
            <w:r w:rsidRPr="00856323">
              <w:rPr>
                <w:rFonts w:ascii="Times New Roman" w:eastAsia="Times New Roman" w:hAnsi="Times New Roman" w:cs="Times New Roman"/>
                <w:lang w:eastAsia="ru-RU"/>
              </w:rPr>
              <w:t>3. Применение геометрических построений. Деление отрезков и углов. Построение углов с помощью треугольника. Деление прямого угла на равные части. Построение угла равного данному. Деление отрезка прямой на равные части. Построение перпендикуляра в конце участка прямой. Деление отрезка на любое число равных долей. Деление окружностей на равные части. Нахождение центра дуги и определение величины радиуса. Понятие сопряжение. Сопряжение двух параллельных прямых, двух пересекающихся прямых, проведение касательной к окружности. Проведение прямой, касательной к двум окружностям. Сопряжение дуги и прямой дугой заданного радиуса. Сопряжение двух дуг дугой заданного радиуса. Лекальные кривые. Построение эллипса.</w:t>
            </w:r>
          </w:p>
        </w:tc>
      </w:tr>
      <w:tr w:rsidR="00856323" w:rsidRPr="00856323" w14:paraId="4A348C3A" w14:textId="77777777" w:rsidTr="00856323">
        <w:trPr>
          <w:trHeight w:val="20"/>
        </w:trPr>
        <w:tc>
          <w:tcPr>
            <w:tcW w:w="2386" w:type="dxa"/>
            <w:vMerge/>
            <w:tcBorders>
              <w:left w:val="single" w:sz="4" w:space="0" w:color="auto"/>
              <w:bottom w:val="single" w:sz="4" w:space="0" w:color="auto"/>
              <w:right w:val="single" w:sz="4" w:space="0" w:color="auto"/>
            </w:tcBorders>
            <w:vAlign w:val="center"/>
          </w:tcPr>
          <w:p w14:paraId="4F5BC1C4" w14:textId="77777777" w:rsidR="00856323" w:rsidRPr="00856323" w:rsidRDefault="00856323" w:rsidP="00856323">
            <w:pPr>
              <w:rPr>
                <w:rFonts w:ascii="Times New Roman" w:eastAsia="Times New Roman" w:hAnsi="Times New Roman" w:cs="Times New Roman"/>
                <w:bCs/>
                <w:lang w:eastAsia="ru-RU"/>
              </w:rPr>
            </w:pPr>
          </w:p>
        </w:tc>
        <w:tc>
          <w:tcPr>
            <w:tcW w:w="7253" w:type="dxa"/>
            <w:tcBorders>
              <w:top w:val="single" w:sz="4" w:space="0" w:color="auto"/>
              <w:left w:val="single" w:sz="4" w:space="0" w:color="auto"/>
              <w:bottom w:val="single" w:sz="4" w:space="0" w:color="auto"/>
              <w:right w:val="single" w:sz="4" w:space="0" w:color="auto"/>
            </w:tcBorders>
          </w:tcPr>
          <w:p w14:paraId="0E255B84" w14:textId="50A4C3CD" w:rsidR="00856323" w:rsidRPr="00856323" w:rsidRDefault="00856323" w:rsidP="00856323">
            <w:pPr>
              <w:spacing w:line="20" w:lineRule="atLeast"/>
              <w:rPr>
                <w:rFonts w:ascii="Times New Roman" w:eastAsia="Times New Roman" w:hAnsi="Times New Roman" w:cs="Times New Roman"/>
                <w:b/>
                <w:lang w:eastAsia="ru-RU"/>
              </w:rPr>
            </w:pPr>
            <w:r w:rsidRPr="00856323">
              <w:rPr>
                <w:rFonts w:ascii="Times New Roman" w:eastAsia="Times New Roman" w:hAnsi="Times New Roman" w:cs="Times New Roman"/>
                <w:b/>
                <w:color w:val="000000"/>
                <w:lang w:eastAsia="ru-RU"/>
              </w:rPr>
              <w:t xml:space="preserve">В том числе практических занятий </w:t>
            </w:r>
          </w:p>
        </w:tc>
      </w:tr>
      <w:tr w:rsidR="00856323" w:rsidRPr="00856323" w14:paraId="652B649D" w14:textId="77777777" w:rsidTr="00856323">
        <w:trPr>
          <w:trHeight w:val="20"/>
        </w:trPr>
        <w:tc>
          <w:tcPr>
            <w:tcW w:w="2386" w:type="dxa"/>
            <w:vMerge/>
            <w:tcBorders>
              <w:left w:val="single" w:sz="4" w:space="0" w:color="auto"/>
              <w:bottom w:val="single" w:sz="4" w:space="0" w:color="auto"/>
              <w:right w:val="single" w:sz="4" w:space="0" w:color="auto"/>
            </w:tcBorders>
            <w:vAlign w:val="center"/>
          </w:tcPr>
          <w:p w14:paraId="5CF46C87" w14:textId="77777777" w:rsidR="00856323" w:rsidRPr="00856323" w:rsidRDefault="00856323" w:rsidP="00856323">
            <w:pPr>
              <w:rPr>
                <w:rFonts w:ascii="Times New Roman" w:eastAsia="Times New Roman" w:hAnsi="Times New Roman" w:cs="Times New Roman"/>
                <w:bCs/>
                <w:lang w:eastAsia="ru-RU"/>
              </w:rPr>
            </w:pPr>
          </w:p>
        </w:tc>
        <w:tc>
          <w:tcPr>
            <w:tcW w:w="7253" w:type="dxa"/>
            <w:tcBorders>
              <w:top w:val="single" w:sz="4" w:space="0" w:color="auto"/>
              <w:left w:val="single" w:sz="4" w:space="0" w:color="auto"/>
              <w:bottom w:val="single" w:sz="4" w:space="0" w:color="auto"/>
              <w:right w:val="single" w:sz="4" w:space="0" w:color="auto"/>
            </w:tcBorders>
          </w:tcPr>
          <w:p w14:paraId="27F4609E" w14:textId="5BF8675D" w:rsidR="00856323" w:rsidRPr="00856323" w:rsidRDefault="00856323" w:rsidP="00856323">
            <w:pPr>
              <w:spacing w:line="20" w:lineRule="atLeast"/>
              <w:jc w:val="both"/>
              <w:rPr>
                <w:rFonts w:ascii="Times New Roman" w:eastAsia="Times New Roman" w:hAnsi="Times New Roman" w:cs="Times New Roman"/>
                <w:lang w:eastAsia="ru-RU"/>
              </w:rPr>
            </w:pPr>
            <w:r w:rsidRPr="00856323">
              <w:rPr>
                <w:rFonts w:ascii="Times New Roman" w:eastAsia="Times New Roman" w:hAnsi="Times New Roman" w:cs="Times New Roman"/>
                <w:lang w:eastAsia="ru-RU"/>
              </w:rPr>
              <w:t>2. Вычертить чертеж угольника. Проставить размеры. Выполнить чертеж прокладки.</w:t>
            </w:r>
          </w:p>
        </w:tc>
      </w:tr>
      <w:tr w:rsidR="00856323" w:rsidRPr="00856323" w14:paraId="056FB0AA" w14:textId="77777777" w:rsidTr="00856323">
        <w:trPr>
          <w:trHeight w:val="20"/>
        </w:trPr>
        <w:tc>
          <w:tcPr>
            <w:tcW w:w="2386" w:type="dxa"/>
            <w:vMerge w:val="restart"/>
            <w:tcBorders>
              <w:top w:val="single" w:sz="4" w:space="0" w:color="auto"/>
              <w:left w:val="single" w:sz="4" w:space="0" w:color="auto"/>
              <w:right w:val="single" w:sz="4" w:space="0" w:color="auto"/>
            </w:tcBorders>
            <w:hideMark/>
          </w:tcPr>
          <w:p w14:paraId="4CBFC55C" w14:textId="77777777" w:rsidR="00856323" w:rsidRPr="00856323" w:rsidRDefault="00856323" w:rsidP="00856323">
            <w:pPr>
              <w:rPr>
                <w:rFonts w:ascii="Times New Roman" w:eastAsia="Times New Roman" w:hAnsi="Times New Roman" w:cs="Times New Roman"/>
                <w:bCs/>
                <w:lang w:eastAsia="ru-RU"/>
              </w:rPr>
            </w:pPr>
            <w:r w:rsidRPr="00856323">
              <w:rPr>
                <w:rFonts w:ascii="Times New Roman" w:eastAsia="Times New Roman" w:hAnsi="Times New Roman" w:cs="Times New Roman"/>
                <w:bCs/>
                <w:lang w:eastAsia="ru-RU"/>
              </w:rPr>
              <w:t xml:space="preserve">Тема 1.3. </w:t>
            </w:r>
          </w:p>
          <w:p w14:paraId="74032A98" w14:textId="77777777" w:rsidR="00856323" w:rsidRPr="00856323" w:rsidRDefault="00856323" w:rsidP="00856323">
            <w:pPr>
              <w:rPr>
                <w:rFonts w:ascii="Times New Roman" w:eastAsia="Times New Roman" w:hAnsi="Times New Roman" w:cs="Times New Roman"/>
                <w:bCs/>
                <w:lang w:eastAsia="ru-RU"/>
              </w:rPr>
            </w:pPr>
            <w:r w:rsidRPr="00856323">
              <w:rPr>
                <w:rFonts w:ascii="Times New Roman" w:eastAsia="Times New Roman" w:hAnsi="Times New Roman" w:cs="Times New Roman"/>
                <w:color w:val="000000"/>
                <w:shd w:val="clear" w:color="auto" w:fill="FFFFFF"/>
                <w:lang w:eastAsia="ru-RU"/>
              </w:rPr>
              <w:t>Аксонометрические проекции.</w:t>
            </w:r>
          </w:p>
        </w:tc>
        <w:tc>
          <w:tcPr>
            <w:tcW w:w="7253" w:type="dxa"/>
            <w:tcBorders>
              <w:top w:val="single" w:sz="4" w:space="0" w:color="auto"/>
              <w:left w:val="single" w:sz="4" w:space="0" w:color="auto"/>
              <w:bottom w:val="single" w:sz="4" w:space="0" w:color="auto"/>
              <w:right w:val="single" w:sz="4" w:space="0" w:color="auto"/>
            </w:tcBorders>
          </w:tcPr>
          <w:p w14:paraId="3885F0B2" w14:textId="77777777" w:rsidR="00856323" w:rsidRPr="00856323" w:rsidRDefault="00856323" w:rsidP="00856323">
            <w:pPr>
              <w:rPr>
                <w:rFonts w:ascii="Times New Roman" w:eastAsia="Times New Roman" w:hAnsi="Times New Roman" w:cs="Times New Roman"/>
                <w:b/>
                <w:bCs/>
                <w:lang w:eastAsia="ru-RU"/>
              </w:rPr>
            </w:pPr>
            <w:r w:rsidRPr="00856323">
              <w:rPr>
                <w:rFonts w:ascii="Times New Roman" w:eastAsia="Times New Roman" w:hAnsi="Times New Roman" w:cs="Times New Roman"/>
                <w:b/>
                <w:lang w:eastAsia="ru-RU"/>
              </w:rPr>
              <w:t>Содержание</w:t>
            </w:r>
          </w:p>
        </w:tc>
      </w:tr>
      <w:tr w:rsidR="00856323" w:rsidRPr="00856323" w14:paraId="2F03244E" w14:textId="77777777" w:rsidTr="00856323">
        <w:trPr>
          <w:trHeight w:val="315"/>
        </w:trPr>
        <w:tc>
          <w:tcPr>
            <w:tcW w:w="2386" w:type="dxa"/>
            <w:vMerge/>
            <w:tcBorders>
              <w:left w:val="single" w:sz="4" w:space="0" w:color="auto"/>
              <w:right w:val="single" w:sz="4" w:space="0" w:color="auto"/>
            </w:tcBorders>
            <w:vAlign w:val="center"/>
            <w:hideMark/>
          </w:tcPr>
          <w:p w14:paraId="28D90EA0" w14:textId="77777777" w:rsidR="00856323" w:rsidRPr="00856323" w:rsidRDefault="00856323" w:rsidP="00856323">
            <w:pPr>
              <w:rPr>
                <w:rFonts w:ascii="Times New Roman" w:eastAsia="Times New Roman" w:hAnsi="Times New Roman" w:cs="Times New Roman"/>
                <w:bCs/>
                <w:lang w:eastAsia="ru-RU"/>
              </w:rPr>
            </w:pPr>
          </w:p>
        </w:tc>
        <w:tc>
          <w:tcPr>
            <w:tcW w:w="7253" w:type="dxa"/>
            <w:tcBorders>
              <w:top w:val="single" w:sz="4" w:space="0" w:color="auto"/>
              <w:left w:val="single" w:sz="4" w:space="0" w:color="auto"/>
              <w:bottom w:val="single" w:sz="4" w:space="0" w:color="auto"/>
              <w:right w:val="single" w:sz="4" w:space="0" w:color="auto"/>
            </w:tcBorders>
          </w:tcPr>
          <w:p w14:paraId="2A12D1B0" w14:textId="77777777" w:rsidR="00856323" w:rsidRPr="00856323" w:rsidRDefault="00856323" w:rsidP="00856323">
            <w:pPr>
              <w:spacing w:line="20" w:lineRule="atLeast"/>
              <w:jc w:val="both"/>
              <w:rPr>
                <w:rFonts w:ascii="Times New Roman" w:eastAsia="Times New Roman" w:hAnsi="Times New Roman" w:cs="Times New Roman"/>
                <w:color w:val="000000"/>
                <w:lang w:eastAsia="ru-RU"/>
              </w:rPr>
            </w:pPr>
            <w:r w:rsidRPr="00856323">
              <w:rPr>
                <w:rFonts w:ascii="Times New Roman" w:eastAsia="Times New Roman" w:hAnsi="Times New Roman" w:cs="Times New Roman"/>
                <w:lang w:eastAsia="ru-RU"/>
              </w:rPr>
              <w:t>5. Аксонометрические проекции. Фронтальная диметрическая проекция. Понятие об изображении окружностей во фронтальной диметрической проекции. Прямоугольная изометрическая проекция. Порядок построения изометрических проекций. Изображение окружностей в изометрической проекции. Построение изометрических проекций деталей. Понятие о диметрической прямоугольной проекции. Технический рисунок. Вырезы в аксонометрических проекциях.</w:t>
            </w:r>
          </w:p>
        </w:tc>
      </w:tr>
      <w:tr w:rsidR="00856323" w:rsidRPr="00856323" w14:paraId="14B71ECC" w14:textId="77777777" w:rsidTr="00856323">
        <w:trPr>
          <w:trHeight w:val="314"/>
        </w:trPr>
        <w:tc>
          <w:tcPr>
            <w:tcW w:w="2386" w:type="dxa"/>
            <w:vMerge/>
            <w:tcBorders>
              <w:left w:val="single" w:sz="4" w:space="0" w:color="auto"/>
              <w:right w:val="single" w:sz="4" w:space="0" w:color="auto"/>
            </w:tcBorders>
            <w:vAlign w:val="center"/>
          </w:tcPr>
          <w:p w14:paraId="2694963C" w14:textId="77777777" w:rsidR="00856323" w:rsidRPr="00856323" w:rsidRDefault="00856323" w:rsidP="00856323">
            <w:pPr>
              <w:rPr>
                <w:rFonts w:ascii="Times New Roman" w:eastAsia="Times New Roman" w:hAnsi="Times New Roman" w:cs="Times New Roman"/>
                <w:bCs/>
                <w:lang w:eastAsia="ru-RU"/>
              </w:rPr>
            </w:pPr>
          </w:p>
        </w:tc>
        <w:tc>
          <w:tcPr>
            <w:tcW w:w="7253" w:type="dxa"/>
            <w:tcBorders>
              <w:top w:val="single" w:sz="4" w:space="0" w:color="auto"/>
              <w:left w:val="single" w:sz="4" w:space="0" w:color="auto"/>
              <w:bottom w:val="single" w:sz="4" w:space="0" w:color="auto"/>
              <w:right w:val="single" w:sz="4" w:space="0" w:color="auto"/>
            </w:tcBorders>
          </w:tcPr>
          <w:p w14:paraId="2D5443BB" w14:textId="63A23718" w:rsidR="00856323" w:rsidRPr="00856323" w:rsidRDefault="00856323" w:rsidP="00856323">
            <w:pPr>
              <w:spacing w:line="20" w:lineRule="atLeast"/>
              <w:rPr>
                <w:rFonts w:ascii="Times New Roman" w:eastAsia="Times New Roman" w:hAnsi="Times New Roman" w:cs="Times New Roman"/>
                <w:color w:val="000000"/>
                <w:lang w:eastAsia="ru-RU"/>
              </w:rPr>
            </w:pPr>
            <w:r w:rsidRPr="00856323">
              <w:rPr>
                <w:rFonts w:ascii="Times New Roman" w:eastAsia="Times New Roman" w:hAnsi="Times New Roman" w:cs="Times New Roman"/>
                <w:b/>
                <w:color w:val="000000"/>
                <w:lang w:eastAsia="ru-RU"/>
              </w:rPr>
              <w:t xml:space="preserve">В том числе практических занятий </w:t>
            </w:r>
          </w:p>
        </w:tc>
      </w:tr>
      <w:tr w:rsidR="00856323" w:rsidRPr="00856323" w14:paraId="2E59BC95" w14:textId="77777777" w:rsidTr="00856323">
        <w:trPr>
          <w:trHeight w:val="314"/>
        </w:trPr>
        <w:tc>
          <w:tcPr>
            <w:tcW w:w="2386" w:type="dxa"/>
            <w:vMerge/>
            <w:tcBorders>
              <w:left w:val="single" w:sz="4" w:space="0" w:color="auto"/>
              <w:right w:val="single" w:sz="4" w:space="0" w:color="auto"/>
            </w:tcBorders>
            <w:vAlign w:val="center"/>
          </w:tcPr>
          <w:p w14:paraId="502544FC" w14:textId="77777777" w:rsidR="00856323" w:rsidRPr="00856323" w:rsidRDefault="00856323" w:rsidP="00856323">
            <w:pPr>
              <w:rPr>
                <w:rFonts w:ascii="Times New Roman" w:eastAsia="Times New Roman" w:hAnsi="Times New Roman" w:cs="Times New Roman"/>
                <w:bCs/>
                <w:lang w:eastAsia="ru-RU"/>
              </w:rPr>
            </w:pPr>
          </w:p>
        </w:tc>
        <w:tc>
          <w:tcPr>
            <w:tcW w:w="7253" w:type="dxa"/>
            <w:tcBorders>
              <w:top w:val="single" w:sz="4" w:space="0" w:color="auto"/>
              <w:left w:val="single" w:sz="4" w:space="0" w:color="auto"/>
              <w:bottom w:val="single" w:sz="4" w:space="0" w:color="auto"/>
              <w:right w:val="single" w:sz="4" w:space="0" w:color="auto"/>
            </w:tcBorders>
          </w:tcPr>
          <w:p w14:paraId="40D45F53" w14:textId="61288B87" w:rsidR="00856323" w:rsidRPr="00856323" w:rsidRDefault="00856323" w:rsidP="00856323">
            <w:pPr>
              <w:spacing w:line="20" w:lineRule="atLeast"/>
              <w:jc w:val="both"/>
              <w:rPr>
                <w:rFonts w:ascii="Times New Roman" w:eastAsia="Times New Roman" w:hAnsi="Times New Roman" w:cs="Times New Roman"/>
                <w:color w:val="000000"/>
                <w:lang w:eastAsia="ru-RU"/>
              </w:rPr>
            </w:pPr>
            <w:r w:rsidRPr="00856323">
              <w:rPr>
                <w:rFonts w:ascii="Times New Roman" w:eastAsia="Times New Roman" w:hAnsi="Times New Roman" w:cs="Times New Roman"/>
                <w:lang w:eastAsia="ru-RU"/>
              </w:rPr>
              <w:t>3. Диметрическая проекция детали</w:t>
            </w:r>
          </w:p>
        </w:tc>
      </w:tr>
      <w:tr w:rsidR="00856323" w:rsidRPr="00856323" w14:paraId="17F37040" w14:textId="77777777" w:rsidTr="00856323">
        <w:trPr>
          <w:trHeight w:val="20"/>
        </w:trPr>
        <w:tc>
          <w:tcPr>
            <w:tcW w:w="9639" w:type="dxa"/>
            <w:gridSpan w:val="2"/>
            <w:tcBorders>
              <w:top w:val="single" w:sz="4" w:space="0" w:color="auto"/>
              <w:left w:val="single" w:sz="4" w:space="0" w:color="auto"/>
              <w:bottom w:val="single" w:sz="4" w:space="0" w:color="auto"/>
              <w:right w:val="single" w:sz="4" w:space="0" w:color="auto"/>
            </w:tcBorders>
          </w:tcPr>
          <w:p w14:paraId="43A47A45" w14:textId="77777777" w:rsidR="00856323" w:rsidRPr="00856323" w:rsidRDefault="00856323" w:rsidP="00856323">
            <w:pPr>
              <w:spacing w:line="20" w:lineRule="atLeast"/>
              <w:rPr>
                <w:rFonts w:ascii="Times New Roman" w:eastAsia="Times New Roman" w:hAnsi="Times New Roman" w:cs="Times New Roman"/>
                <w:b/>
                <w:color w:val="000000"/>
                <w:lang w:eastAsia="ru-RU"/>
              </w:rPr>
            </w:pPr>
            <w:r w:rsidRPr="00856323">
              <w:rPr>
                <w:rFonts w:ascii="Times New Roman" w:eastAsia="Times New Roman" w:hAnsi="Times New Roman" w:cs="Times New Roman"/>
                <w:b/>
                <w:color w:val="000000"/>
                <w:lang w:eastAsia="ru-RU"/>
              </w:rPr>
              <w:t>Раздел 2. Основы начертательной геометрии (</w:t>
            </w:r>
            <w:r w:rsidRPr="00856323">
              <w:rPr>
                <w:rFonts w:ascii="Times New Roman" w:eastAsia="Times New Roman" w:hAnsi="Times New Roman" w:cs="Times New Roman"/>
                <w:b/>
                <w:i/>
                <w:color w:val="000000"/>
                <w:lang w:eastAsia="ru-RU"/>
              </w:rPr>
              <w:t>8</w:t>
            </w:r>
            <w:r w:rsidRPr="00856323">
              <w:rPr>
                <w:rFonts w:ascii="Times New Roman" w:eastAsia="Times New Roman" w:hAnsi="Times New Roman" w:cs="Times New Roman"/>
                <w:b/>
                <w:i/>
                <w:color w:val="000000"/>
                <w:lang w:val="en-US" w:eastAsia="ru-RU"/>
              </w:rPr>
              <w:t>/</w:t>
            </w:r>
            <w:r w:rsidRPr="00856323">
              <w:rPr>
                <w:rFonts w:ascii="Times New Roman" w:eastAsia="Times New Roman" w:hAnsi="Times New Roman" w:cs="Times New Roman"/>
                <w:b/>
                <w:i/>
                <w:color w:val="000000"/>
                <w:lang w:eastAsia="ru-RU"/>
              </w:rPr>
              <w:t>4)</w:t>
            </w:r>
          </w:p>
        </w:tc>
      </w:tr>
      <w:tr w:rsidR="00856323" w:rsidRPr="00856323" w14:paraId="465C0B39" w14:textId="77777777" w:rsidTr="00856323">
        <w:trPr>
          <w:trHeight w:val="20"/>
        </w:trPr>
        <w:tc>
          <w:tcPr>
            <w:tcW w:w="2386" w:type="dxa"/>
            <w:vMerge w:val="restart"/>
            <w:tcBorders>
              <w:top w:val="single" w:sz="4" w:space="0" w:color="auto"/>
              <w:left w:val="single" w:sz="4" w:space="0" w:color="auto"/>
              <w:right w:val="single" w:sz="4" w:space="0" w:color="auto"/>
            </w:tcBorders>
            <w:hideMark/>
          </w:tcPr>
          <w:p w14:paraId="71261027" w14:textId="77777777" w:rsidR="00856323" w:rsidRPr="00856323" w:rsidRDefault="00856323" w:rsidP="00856323">
            <w:pPr>
              <w:rPr>
                <w:rFonts w:ascii="Times New Roman" w:eastAsia="Times New Roman" w:hAnsi="Times New Roman" w:cs="Times New Roman"/>
                <w:bCs/>
                <w:lang w:eastAsia="ru-RU"/>
              </w:rPr>
            </w:pPr>
            <w:r w:rsidRPr="00856323">
              <w:rPr>
                <w:rFonts w:ascii="Times New Roman" w:eastAsia="Times New Roman" w:hAnsi="Times New Roman" w:cs="Times New Roman"/>
                <w:bCs/>
                <w:lang w:eastAsia="ru-RU"/>
              </w:rPr>
              <w:t>Тема 2.1.</w:t>
            </w:r>
          </w:p>
          <w:p w14:paraId="5C469E41" w14:textId="77777777" w:rsidR="00856323" w:rsidRPr="00856323" w:rsidRDefault="00856323" w:rsidP="00856323">
            <w:pPr>
              <w:rPr>
                <w:rFonts w:ascii="Times New Roman" w:eastAsia="Times New Roman" w:hAnsi="Times New Roman" w:cs="Times New Roman"/>
                <w:bCs/>
                <w:lang w:eastAsia="ru-RU"/>
              </w:rPr>
            </w:pPr>
            <w:r w:rsidRPr="00856323">
              <w:rPr>
                <w:rFonts w:ascii="Times New Roman" w:eastAsia="Times New Roman" w:hAnsi="Times New Roman" w:cs="Times New Roman"/>
                <w:lang w:eastAsia="ru-RU"/>
              </w:rPr>
              <w:t>Чертежи в системе прямоугольных проекций.</w:t>
            </w:r>
          </w:p>
        </w:tc>
        <w:tc>
          <w:tcPr>
            <w:tcW w:w="7253" w:type="dxa"/>
            <w:tcBorders>
              <w:top w:val="single" w:sz="4" w:space="0" w:color="auto"/>
              <w:left w:val="single" w:sz="4" w:space="0" w:color="auto"/>
              <w:bottom w:val="single" w:sz="4" w:space="0" w:color="auto"/>
              <w:right w:val="single" w:sz="4" w:space="0" w:color="auto"/>
            </w:tcBorders>
          </w:tcPr>
          <w:p w14:paraId="1C3207A5" w14:textId="77777777" w:rsidR="00856323" w:rsidRPr="00856323" w:rsidRDefault="00856323" w:rsidP="00856323">
            <w:pPr>
              <w:spacing w:line="20" w:lineRule="atLeast"/>
              <w:rPr>
                <w:rFonts w:ascii="Times New Roman" w:eastAsia="Times New Roman" w:hAnsi="Times New Roman" w:cs="Times New Roman"/>
                <w:color w:val="000000"/>
                <w:lang w:eastAsia="ru-RU"/>
              </w:rPr>
            </w:pPr>
            <w:r w:rsidRPr="00856323">
              <w:rPr>
                <w:rFonts w:ascii="Times New Roman" w:eastAsia="Times New Roman" w:hAnsi="Times New Roman" w:cs="Times New Roman"/>
                <w:b/>
                <w:lang w:eastAsia="ru-RU"/>
              </w:rPr>
              <w:t>Содержание</w:t>
            </w:r>
          </w:p>
        </w:tc>
      </w:tr>
      <w:tr w:rsidR="00856323" w:rsidRPr="00856323" w14:paraId="10105096" w14:textId="77777777" w:rsidTr="00856323">
        <w:trPr>
          <w:trHeight w:val="20"/>
        </w:trPr>
        <w:tc>
          <w:tcPr>
            <w:tcW w:w="2386" w:type="dxa"/>
            <w:vMerge/>
            <w:tcBorders>
              <w:left w:val="single" w:sz="4" w:space="0" w:color="auto"/>
              <w:right w:val="single" w:sz="4" w:space="0" w:color="auto"/>
            </w:tcBorders>
            <w:vAlign w:val="center"/>
            <w:hideMark/>
          </w:tcPr>
          <w:p w14:paraId="54277215" w14:textId="77777777" w:rsidR="00856323" w:rsidRPr="00856323" w:rsidRDefault="00856323" w:rsidP="00856323">
            <w:pPr>
              <w:rPr>
                <w:rFonts w:ascii="Times New Roman" w:eastAsia="Times New Roman" w:hAnsi="Times New Roman" w:cs="Times New Roman"/>
                <w:bCs/>
                <w:lang w:eastAsia="ru-RU"/>
              </w:rPr>
            </w:pPr>
          </w:p>
        </w:tc>
        <w:tc>
          <w:tcPr>
            <w:tcW w:w="7253" w:type="dxa"/>
            <w:tcBorders>
              <w:top w:val="single" w:sz="4" w:space="0" w:color="auto"/>
              <w:left w:val="single" w:sz="4" w:space="0" w:color="auto"/>
              <w:bottom w:val="single" w:sz="4" w:space="0" w:color="auto"/>
              <w:right w:val="single" w:sz="4" w:space="0" w:color="auto"/>
            </w:tcBorders>
          </w:tcPr>
          <w:p w14:paraId="08506A72" w14:textId="77777777" w:rsidR="00856323" w:rsidRPr="00856323" w:rsidRDefault="00856323" w:rsidP="00856323">
            <w:pPr>
              <w:spacing w:line="20" w:lineRule="atLeast"/>
              <w:jc w:val="both"/>
              <w:rPr>
                <w:rFonts w:ascii="Times New Roman" w:eastAsia="Times New Roman" w:hAnsi="Times New Roman" w:cs="Times New Roman"/>
                <w:color w:val="000000"/>
                <w:lang w:eastAsia="ru-RU"/>
              </w:rPr>
            </w:pPr>
            <w:r w:rsidRPr="00856323">
              <w:rPr>
                <w:rFonts w:ascii="Times New Roman" w:eastAsia="Times New Roman" w:hAnsi="Times New Roman" w:cs="Times New Roman"/>
                <w:lang w:eastAsia="ru-RU"/>
              </w:rPr>
              <w:t>7. Чертежи в системе прямоугольных проекций. Прямоугольное проецирование. Плоскости проекций. Комплексный чертеж предмета. Проекции геометрических тел. Вспомогательная прямая комплексного чертежа. Проекции точки, лежащей на поверхности предмета. Применение способов нахождения проекций точек при вычерчивании деталей. Последовательность построения чертежей деталей в системе прямоугольных проекций. Построение третьей проекции по двум заданным.</w:t>
            </w:r>
          </w:p>
        </w:tc>
      </w:tr>
      <w:tr w:rsidR="00856323" w:rsidRPr="00856323" w14:paraId="4594A177" w14:textId="77777777" w:rsidTr="00856323">
        <w:trPr>
          <w:trHeight w:val="285"/>
        </w:trPr>
        <w:tc>
          <w:tcPr>
            <w:tcW w:w="2386" w:type="dxa"/>
            <w:vMerge/>
            <w:tcBorders>
              <w:left w:val="single" w:sz="4" w:space="0" w:color="auto"/>
              <w:right w:val="single" w:sz="4" w:space="0" w:color="auto"/>
            </w:tcBorders>
            <w:vAlign w:val="center"/>
            <w:hideMark/>
          </w:tcPr>
          <w:p w14:paraId="5CF054AB" w14:textId="77777777" w:rsidR="00856323" w:rsidRPr="00856323" w:rsidRDefault="00856323" w:rsidP="00856323">
            <w:pPr>
              <w:rPr>
                <w:rFonts w:ascii="Times New Roman" w:eastAsia="Times New Roman" w:hAnsi="Times New Roman" w:cs="Times New Roman"/>
                <w:bCs/>
                <w:lang w:eastAsia="ru-RU"/>
              </w:rPr>
            </w:pPr>
          </w:p>
        </w:tc>
        <w:tc>
          <w:tcPr>
            <w:tcW w:w="7253" w:type="dxa"/>
            <w:tcBorders>
              <w:top w:val="single" w:sz="4" w:space="0" w:color="auto"/>
              <w:left w:val="single" w:sz="4" w:space="0" w:color="auto"/>
              <w:bottom w:val="single" w:sz="4" w:space="0" w:color="auto"/>
              <w:right w:val="single" w:sz="4" w:space="0" w:color="auto"/>
            </w:tcBorders>
          </w:tcPr>
          <w:p w14:paraId="0AED1D95" w14:textId="6B7DA4E3" w:rsidR="00856323" w:rsidRPr="00856323" w:rsidRDefault="00856323" w:rsidP="00856323">
            <w:pPr>
              <w:spacing w:line="20" w:lineRule="atLeast"/>
              <w:rPr>
                <w:rFonts w:ascii="Times New Roman" w:eastAsia="Times New Roman" w:hAnsi="Times New Roman" w:cs="Times New Roman"/>
                <w:color w:val="000000"/>
                <w:lang w:eastAsia="ru-RU"/>
              </w:rPr>
            </w:pPr>
            <w:r w:rsidRPr="00856323">
              <w:rPr>
                <w:rFonts w:ascii="Times New Roman" w:eastAsia="Times New Roman" w:hAnsi="Times New Roman" w:cs="Times New Roman"/>
                <w:b/>
                <w:color w:val="000000"/>
                <w:lang w:eastAsia="ru-RU"/>
              </w:rPr>
              <w:t xml:space="preserve">В том числе практических занятий </w:t>
            </w:r>
          </w:p>
        </w:tc>
      </w:tr>
      <w:tr w:rsidR="00856323" w:rsidRPr="00856323" w14:paraId="1CE0A467" w14:textId="77777777" w:rsidTr="00856323">
        <w:trPr>
          <w:trHeight w:val="300"/>
        </w:trPr>
        <w:tc>
          <w:tcPr>
            <w:tcW w:w="2386" w:type="dxa"/>
            <w:vMerge/>
            <w:tcBorders>
              <w:left w:val="single" w:sz="4" w:space="0" w:color="auto"/>
              <w:right w:val="single" w:sz="4" w:space="0" w:color="auto"/>
            </w:tcBorders>
            <w:vAlign w:val="center"/>
          </w:tcPr>
          <w:p w14:paraId="72031EE1" w14:textId="77777777" w:rsidR="00856323" w:rsidRPr="00856323" w:rsidRDefault="00856323" w:rsidP="00856323">
            <w:pPr>
              <w:rPr>
                <w:rFonts w:ascii="Times New Roman" w:eastAsia="Times New Roman" w:hAnsi="Times New Roman" w:cs="Times New Roman"/>
                <w:bCs/>
                <w:lang w:eastAsia="ru-RU"/>
              </w:rPr>
            </w:pPr>
          </w:p>
        </w:tc>
        <w:tc>
          <w:tcPr>
            <w:tcW w:w="7253" w:type="dxa"/>
            <w:tcBorders>
              <w:top w:val="single" w:sz="4" w:space="0" w:color="auto"/>
              <w:left w:val="single" w:sz="4" w:space="0" w:color="auto"/>
              <w:right w:val="single" w:sz="4" w:space="0" w:color="auto"/>
            </w:tcBorders>
          </w:tcPr>
          <w:p w14:paraId="7CC496F8" w14:textId="4E2B996A" w:rsidR="00856323" w:rsidRPr="00856323" w:rsidRDefault="00856323" w:rsidP="00856323">
            <w:pPr>
              <w:tabs>
                <w:tab w:val="left" w:pos="2169"/>
              </w:tabs>
              <w:spacing w:line="20" w:lineRule="atLeast"/>
              <w:jc w:val="both"/>
              <w:rPr>
                <w:rFonts w:ascii="Times New Roman" w:eastAsia="Times New Roman" w:hAnsi="Times New Roman" w:cs="Times New Roman"/>
                <w:color w:val="000000"/>
                <w:lang w:eastAsia="ru-RU"/>
              </w:rPr>
            </w:pPr>
            <w:r w:rsidRPr="00856323">
              <w:rPr>
                <w:rFonts w:ascii="Times New Roman" w:eastAsia="Times New Roman" w:hAnsi="Times New Roman" w:cs="Times New Roman"/>
                <w:lang w:eastAsia="ru-RU"/>
              </w:rPr>
              <w:t>4. Прямоугольные проекции</w:t>
            </w:r>
          </w:p>
        </w:tc>
      </w:tr>
      <w:tr w:rsidR="00856323" w:rsidRPr="00856323" w14:paraId="119A9981" w14:textId="77777777" w:rsidTr="00856323">
        <w:trPr>
          <w:trHeight w:val="194"/>
        </w:trPr>
        <w:tc>
          <w:tcPr>
            <w:tcW w:w="2386" w:type="dxa"/>
            <w:vMerge w:val="restart"/>
            <w:tcBorders>
              <w:top w:val="single" w:sz="4" w:space="0" w:color="auto"/>
              <w:left w:val="single" w:sz="4" w:space="0" w:color="auto"/>
              <w:right w:val="single" w:sz="4" w:space="0" w:color="auto"/>
            </w:tcBorders>
            <w:hideMark/>
          </w:tcPr>
          <w:p w14:paraId="710FC414" w14:textId="77777777" w:rsidR="00856323" w:rsidRPr="00856323" w:rsidRDefault="00856323" w:rsidP="00856323">
            <w:pPr>
              <w:rPr>
                <w:rFonts w:ascii="Times New Roman" w:eastAsia="Times New Roman" w:hAnsi="Times New Roman" w:cs="Times New Roman"/>
                <w:bCs/>
                <w:lang w:eastAsia="ru-RU"/>
              </w:rPr>
            </w:pPr>
            <w:r w:rsidRPr="00856323">
              <w:rPr>
                <w:rFonts w:ascii="Times New Roman" w:eastAsia="Times New Roman" w:hAnsi="Times New Roman" w:cs="Times New Roman"/>
                <w:bCs/>
                <w:lang w:eastAsia="ru-RU"/>
              </w:rPr>
              <w:t>Тема 2.2.</w:t>
            </w:r>
          </w:p>
          <w:p w14:paraId="04E22A1B" w14:textId="77777777" w:rsidR="00856323" w:rsidRPr="00856323" w:rsidRDefault="00856323" w:rsidP="00856323">
            <w:pPr>
              <w:rPr>
                <w:rFonts w:ascii="Times New Roman" w:eastAsia="Times New Roman" w:hAnsi="Times New Roman" w:cs="Times New Roman"/>
                <w:bCs/>
                <w:lang w:eastAsia="ru-RU"/>
              </w:rPr>
            </w:pPr>
            <w:r w:rsidRPr="00856323">
              <w:rPr>
                <w:rFonts w:ascii="Times New Roman" w:eastAsia="Times New Roman" w:hAnsi="Times New Roman" w:cs="Times New Roman"/>
                <w:bCs/>
                <w:lang w:eastAsia="ru-RU"/>
              </w:rPr>
              <w:lastRenderedPageBreak/>
              <w:t xml:space="preserve">Пересечения поверхностей геометрических тел. </w:t>
            </w:r>
          </w:p>
        </w:tc>
        <w:tc>
          <w:tcPr>
            <w:tcW w:w="7253" w:type="dxa"/>
            <w:tcBorders>
              <w:top w:val="single" w:sz="4" w:space="0" w:color="auto"/>
              <w:left w:val="single" w:sz="4" w:space="0" w:color="auto"/>
              <w:bottom w:val="single" w:sz="4" w:space="0" w:color="auto"/>
              <w:right w:val="single" w:sz="4" w:space="0" w:color="auto"/>
            </w:tcBorders>
          </w:tcPr>
          <w:p w14:paraId="73760494" w14:textId="77777777" w:rsidR="00856323" w:rsidRPr="00856323" w:rsidRDefault="00856323" w:rsidP="00856323">
            <w:pPr>
              <w:spacing w:line="20" w:lineRule="atLeast"/>
              <w:rPr>
                <w:rFonts w:ascii="Times New Roman" w:eastAsia="Times New Roman" w:hAnsi="Times New Roman" w:cs="Times New Roman"/>
                <w:color w:val="000000"/>
                <w:lang w:eastAsia="ru-RU"/>
              </w:rPr>
            </w:pPr>
            <w:r w:rsidRPr="00856323">
              <w:rPr>
                <w:rFonts w:ascii="Times New Roman" w:eastAsia="Times New Roman" w:hAnsi="Times New Roman" w:cs="Times New Roman"/>
                <w:b/>
                <w:lang w:eastAsia="ru-RU"/>
              </w:rPr>
              <w:lastRenderedPageBreak/>
              <w:t>Содержание</w:t>
            </w:r>
          </w:p>
        </w:tc>
      </w:tr>
      <w:tr w:rsidR="00856323" w:rsidRPr="00856323" w14:paraId="04019277" w14:textId="77777777" w:rsidTr="00856323">
        <w:trPr>
          <w:trHeight w:val="190"/>
        </w:trPr>
        <w:tc>
          <w:tcPr>
            <w:tcW w:w="2386" w:type="dxa"/>
            <w:vMerge/>
            <w:tcBorders>
              <w:left w:val="single" w:sz="4" w:space="0" w:color="auto"/>
              <w:right w:val="single" w:sz="4" w:space="0" w:color="auto"/>
            </w:tcBorders>
          </w:tcPr>
          <w:p w14:paraId="72FFA787" w14:textId="77777777" w:rsidR="00856323" w:rsidRPr="00856323" w:rsidRDefault="00856323" w:rsidP="00856323">
            <w:pPr>
              <w:rPr>
                <w:rFonts w:ascii="Times New Roman" w:eastAsia="Times New Roman" w:hAnsi="Times New Roman" w:cs="Times New Roman"/>
                <w:b/>
                <w:bCs/>
                <w:lang w:eastAsia="ru-RU"/>
              </w:rPr>
            </w:pPr>
          </w:p>
        </w:tc>
        <w:tc>
          <w:tcPr>
            <w:tcW w:w="7253" w:type="dxa"/>
            <w:tcBorders>
              <w:top w:val="single" w:sz="4" w:space="0" w:color="auto"/>
              <w:left w:val="single" w:sz="4" w:space="0" w:color="auto"/>
              <w:bottom w:val="single" w:sz="4" w:space="0" w:color="auto"/>
              <w:right w:val="single" w:sz="4" w:space="0" w:color="auto"/>
            </w:tcBorders>
          </w:tcPr>
          <w:p w14:paraId="54CAD2B0" w14:textId="77777777" w:rsidR="00856323" w:rsidRPr="00856323" w:rsidRDefault="00856323" w:rsidP="00856323">
            <w:pPr>
              <w:spacing w:line="20" w:lineRule="atLeast"/>
              <w:jc w:val="both"/>
              <w:rPr>
                <w:rFonts w:ascii="Times New Roman" w:eastAsia="Times New Roman" w:hAnsi="Times New Roman" w:cs="Times New Roman"/>
                <w:color w:val="000000"/>
                <w:lang w:eastAsia="ru-RU"/>
              </w:rPr>
            </w:pPr>
            <w:r w:rsidRPr="00856323">
              <w:rPr>
                <w:rFonts w:ascii="Times New Roman" w:eastAsia="Times New Roman" w:hAnsi="Times New Roman" w:cs="Times New Roman"/>
                <w:lang w:eastAsia="ru-RU"/>
              </w:rPr>
              <w:t>9. Способы определения натуральной величины отрезка прямой и плоской фигуры. Построение разверток геометрических тел. Взаимное пересечение поверхностей геометрических тел. Взаимное пересечение многогранников. Взаимное пересечение тел вращения. Способ вспомогательных секущих плоскостей. Проецирование тел с отверстиями.</w:t>
            </w:r>
          </w:p>
        </w:tc>
      </w:tr>
      <w:tr w:rsidR="00856323" w:rsidRPr="00856323" w14:paraId="109AAE3B" w14:textId="77777777" w:rsidTr="00856323">
        <w:trPr>
          <w:trHeight w:val="190"/>
        </w:trPr>
        <w:tc>
          <w:tcPr>
            <w:tcW w:w="2386" w:type="dxa"/>
            <w:vMerge/>
            <w:tcBorders>
              <w:left w:val="single" w:sz="4" w:space="0" w:color="auto"/>
              <w:right w:val="single" w:sz="4" w:space="0" w:color="auto"/>
            </w:tcBorders>
          </w:tcPr>
          <w:p w14:paraId="4B5CA19E" w14:textId="77777777" w:rsidR="00856323" w:rsidRPr="00856323" w:rsidRDefault="00856323" w:rsidP="00856323">
            <w:pPr>
              <w:rPr>
                <w:rFonts w:ascii="Times New Roman" w:eastAsia="Times New Roman" w:hAnsi="Times New Roman" w:cs="Times New Roman"/>
                <w:b/>
                <w:bCs/>
                <w:lang w:eastAsia="ru-RU"/>
              </w:rPr>
            </w:pPr>
          </w:p>
        </w:tc>
        <w:tc>
          <w:tcPr>
            <w:tcW w:w="7253" w:type="dxa"/>
            <w:tcBorders>
              <w:top w:val="single" w:sz="4" w:space="0" w:color="auto"/>
              <w:left w:val="single" w:sz="4" w:space="0" w:color="auto"/>
              <w:bottom w:val="single" w:sz="4" w:space="0" w:color="auto"/>
              <w:right w:val="single" w:sz="4" w:space="0" w:color="auto"/>
            </w:tcBorders>
          </w:tcPr>
          <w:p w14:paraId="3BB101B1" w14:textId="79A96892" w:rsidR="00856323" w:rsidRPr="00856323" w:rsidRDefault="00856323" w:rsidP="00856323">
            <w:pPr>
              <w:spacing w:line="20" w:lineRule="atLeast"/>
              <w:rPr>
                <w:rFonts w:ascii="Times New Roman" w:eastAsia="Times New Roman" w:hAnsi="Times New Roman" w:cs="Times New Roman"/>
                <w:color w:val="000000"/>
                <w:lang w:eastAsia="ru-RU"/>
              </w:rPr>
            </w:pPr>
            <w:r w:rsidRPr="00856323">
              <w:rPr>
                <w:rFonts w:ascii="Times New Roman" w:eastAsia="Times New Roman" w:hAnsi="Times New Roman" w:cs="Times New Roman"/>
                <w:b/>
                <w:color w:val="000000"/>
                <w:lang w:eastAsia="ru-RU"/>
              </w:rPr>
              <w:t xml:space="preserve">В том числе практических занятий </w:t>
            </w:r>
          </w:p>
        </w:tc>
      </w:tr>
      <w:tr w:rsidR="00856323" w:rsidRPr="00856323" w14:paraId="1150B4F5" w14:textId="77777777" w:rsidTr="00856323">
        <w:trPr>
          <w:trHeight w:val="190"/>
        </w:trPr>
        <w:tc>
          <w:tcPr>
            <w:tcW w:w="2386" w:type="dxa"/>
            <w:vMerge/>
            <w:tcBorders>
              <w:left w:val="single" w:sz="4" w:space="0" w:color="auto"/>
              <w:bottom w:val="single" w:sz="4" w:space="0" w:color="auto"/>
              <w:right w:val="single" w:sz="4" w:space="0" w:color="auto"/>
            </w:tcBorders>
          </w:tcPr>
          <w:p w14:paraId="191AD97D" w14:textId="77777777" w:rsidR="00856323" w:rsidRPr="00856323" w:rsidRDefault="00856323" w:rsidP="00856323">
            <w:pPr>
              <w:rPr>
                <w:rFonts w:ascii="Times New Roman" w:eastAsia="Times New Roman" w:hAnsi="Times New Roman" w:cs="Times New Roman"/>
                <w:b/>
                <w:bCs/>
                <w:lang w:eastAsia="ru-RU"/>
              </w:rPr>
            </w:pPr>
          </w:p>
        </w:tc>
        <w:tc>
          <w:tcPr>
            <w:tcW w:w="7253" w:type="dxa"/>
            <w:tcBorders>
              <w:top w:val="single" w:sz="4" w:space="0" w:color="auto"/>
              <w:left w:val="single" w:sz="4" w:space="0" w:color="auto"/>
              <w:bottom w:val="single" w:sz="4" w:space="0" w:color="auto"/>
              <w:right w:val="single" w:sz="4" w:space="0" w:color="auto"/>
            </w:tcBorders>
          </w:tcPr>
          <w:p w14:paraId="361651E6" w14:textId="731DACE9" w:rsidR="00856323" w:rsidRPr="00856323" w:rsidRDefault="00856323" w:rsidP="00856323">
            <w:pPr>
              <w:spacing w:line="20" w:lineRule="atLeast"/>
              <w:jc w:val="both"/>
              <w:rPr>
                <w:rFonts w:ascii="Times New Roman" w:eastAsia="Times New Roman" w:hAnsi="Times New Roman" w:cs="Times New Roman"/>
                <w:color w:val="000000"/>
                <w:lang w:eastAsia="ru-RU"/>
              </w:rPr>
            </w:pPr>
            <w:r w:rsidRPr="00856323">
              <w:rPr>
                <w:rFonts w:ascii="Times New Roman" w:eastAsia="Times New Roman" w:hAnsi="Times New Roman" w:cs="Times New Roman"/>
                <w:lang w:eastAsia="ru-RU"/>
              </w:rPr>
              <w:t>5. Сечение конуса (цилиндра)</w:t>
            </w:r>
          </w:p>
        </w:tc>
      </w:tr>
      <w:tr w:rsidR="00856323" w:rsidRPr="00856323" w14:paraId="4A7D7CF3" w14:textId="77777777" w:rsidTr="00856323">
        <w:trPr>
          <w:trHeight w:val="20"/>
        </w:trPr>
        <w:tc>
          <w:tcPr>
            <w:tcW w:w="9639" w:type="dxa"/>
            <w:gridSpan w:val="2"/>
            <w:tcBorders>
              <w:top w:val="single" w:sz="4" w:space="0" w:color="auto"/>
              <w:left w:val="single" w:sz="4" w:space="0" w:color="auto"/>
              <w:bottom w:val="single" w:sz="4" w:space="0" w:color="auto"/>
              <w:right w:val="single" w:sz="4" w:space="0" w:color="auto"/>
            </w:tcBorders>
            <w:hideMark/>
          </w:tcPr>
          <w:p w14:paraId="603ACAA8" w14:textId="77777777" w:rsidR="00856323" w:rsidRPr="00856323" w:rsidRDefault="00856323" w:rsidP="00856323">
            <w:pPr>
              <w:spacing w:line="20" w:lineRule="atLeast"/>
              <w:rPr>
                <w:rFonts w:ascii="Times New Roman" w:eastAsia="Times New Roman" w:hAnsi="Times New Roman" w:cs="Times New Roman"/>
                <w:b/>
                <w:color w:val="000000"/>
                <w:lang w:eastAsia="ru-RU"/>
              </w:rPr>
            </w:pPr>
            <w:r w:rsidRPr="00856323">
              <w:rPr>
                <w:rFonts w:ascii="Times New Roman" w:eastAsia="Times New Roman" w:hAnsi="Times New Roman" w:cs="Times New Roman"/>
                <w:b/>
                <w:color w:val="000000"/>
                <w:lang w:eastAsia="ru-RU"/>
              </w:rPr>
              <w:t>Раздел 3. Чертеж как документ ЕСКД (</w:t>
            </w:r>
            <w:r w:rsidRPr="00856323">
              <w:rPr>
                <w:rFonts w:ascii="Times New Roman" w:eastAsia="Times New Roman" w:hAnsi="Times New Roman" w:cs="Times New Roman"/>
                <w:b/>
                <w:i/>
                <w:color w:val="000000"/>
                <w:lang w:eastAsia="ru-RU"/>
              </w:rPr>
              <w:t>10/2)</w:t>
            </w:r>
          </w:p>
        </w:tc>
      </w:tr>
      <w:tr w:rsidR="00856323" w:rsidRPr="00856323" w14:paraId="1C3F764D" w14:textId="77777777" w:rsidTr="00856323">
        <w:trPr>
          <w:trHeight w:val="240"/>
        </w:trPr>
        <w:tc>
          <w:tcPr>
            <w:tcW w:w="2386" w:type="dxa"/>
            <w:vMerge w:val="restart"/>
            <w:tcBorders>
              <w:top w:val="single" w:sz="4" w:space="0" w:color="auto"/>
              <w:left w:val="single" w:sz="4" w:space="0" w:color="auto"/>
              <w:right w:val="single" w:sz="4" w:space="0" w:color="auto"/>
            </w:tcBorders>
          </w:tcPr>
          <w:p w14:paraId="4B2F6206" w14:textId="77777777" w:rsidR="00856323" w:rsidRPr="00856323" w:rsidRDefault="00856323" w:rsidP="00856323">
            <w:pPr>
              <w:rPr>
                <w:rFonts w:ascii="Times New Roman" w:eastAsia="Times New Roman" w:hAnsi="Times New Roman" w:cs="Times New Roman"/>
                <w:bCs/>
                <w:lang w:eastAsia="ru-RU"/>
              </w:rPr>
            </w:pPr>
            <w:r w:rsidRPr="00856323">
              <w:rPr>
                <w:rFonts w:ascii="Times New Roman" w:eastAsia="Times New Roman" w:hAnsi="Times New Roman" w:cs="Times New Roman"/>
                <w:bCs/>
                <w:lang w:eastAsia="ru-RU"/>
              </w:rPr>
              <w:t xml:space="preserve">Тема 3.1. Сечения и разрезы. </w:t>
            </w:r>
          </w:p>
        </w:tc>
        <w:tc>
          <w:tcPr>
            <w:tcW w:w="7253" w:type="dxa"/>
            <w:tcBorders>
              <w:top w:val="single" w:sz="4" w:space="0" w:color="auto"/>
              <w:left w:val="single" w:sz="4" w:space="0" w:color="auto"/>
              <w:bottom w:val="single" w:sz="4" w:space="0" w:color="auto"/>
              <w:right w:val="single" w:sz="4" w:space="0" w:color="auto"/>
            </w:tcBorders>
          </w:tcPr>
          <w:p w14:paraId="73D061A9" w14:textId="77777777" w:rsidR="00856323" w:rsidRPr="00856323" w:rsidRDefault="00856323" w:rsidP="00856323">
            <w:pPr>
              <w:spacing w:line="20" w:lineRule="atLeast"/>
              <w:rPr>
                <w:rFonts w:ascii="Times New Roman" w:eastAsia="Times New Roman" w:hAnsi="Times New Roman" w:cs="Times New Roman"/>
                <w:color w:val="000000"/>
                <w:lang w:eastAsia="ru-RU"/>
              </w:rPr>
            </w:pPr>
            <w:r w:rsidRPr="00856323">
              <w:rPr>
                <w:rFonts w:ascii="Times New Roman" w:eastAsia="Times New Roman" w:hAnsi="Times New Roman" w:cs="Times New Roman"/>
                <w:b/>
                <w:lang w:eastAsia="ru-RU"/>
              </w:rPr>
              <w:t>Содержание</w:t>
            </w:r>
          </w:p>
        </w:tc>
      </w:tr>
      <w:tr w:rsidR="00856323" w:rsidRPr="00856323" w14:paraId="60DB9F6A" w14:textId="77777777" w:rsidTr="00856323">
        <w:trPr>
          <w:trHeight w:val="238"/>
        </w:trPr>
        <w:tc>
          <w:tcPr>
            <w:tcW w:w="2386" w:type="dxa"/>
            <w:vMerge/>
            <w:tcBorders>
              <w:left w:val="single" w:sz="4" w:space="0" w:color="auto"/>
              <w:right w:val="single" w:sz="4" w:space="0" w:color="auto"/>
            </w:tcBorders>
          </w:tcPr>
          <w:p w14:paraId="49AA1CA6" w14:textId="77777777" w:rsidR="00856323" w:rsidRPr="00856323" w:rsidRDefault="00856323" w:rsidP="00856323">
            <w:pPr>
              <w:rPr>
                <w:rFonts w:ascii="Times New Roman" w:eastAsia="Times New Roman" w:hAnsi="Times New Roman" w:cs="Times New Roman"/>
                <w:b/>
                <w:bCs/>
                <w:lang w:eastAsia="ru-RU"/>
              </w:rPr>
            </w:pPr>
          </w:p>
        </w:tc>
        <w:tc>
          <w:tcPr>
            <w:tcW w:w="7253" w:type="dxa"/>
            <w:tcBorders>
              <w:top w:val="single" w:sz="4" w:space="0" w:color="auto"/>
              <w:left w:val="single" w:sz="4" w:space="0" w:color="auto"/>
              <w:bottom w:val="single" w:sz="4" w:space="0" w:color="auto"/>
              <w:right w:val="single" w:sz="4" w:space="0" w:color="auto"/>
            </w:tcBorders>
          </w:tcPr>
          <w:p w14:paraId="1E19DA62" w14:textId="77777777" w:rsidR="00856323" w:rsidRPr="00856323" w:rsidRDefault="00856323" w:rsidP="00856323">
            <w:pPr>
              <w:shd w:val="clear" w:color="auto" w:fill="FFFFFF"/>
              <w:spacing w:line="276" w:lineRule="auto"/>
              <w:jc w:val="both"/>
              <w:rPr>
                <w:rFonts w:ascii="Times New Roman" w:eastAsia="Times New Roman" w:hAnsi="Times New Roman" w:cs="Times New Roman"/>
                <w:color w:val="000000"/>
                <w:lang w:eastAsia="ru-RU"/>
              </w:rPr>
            </w:pPr>
            <w:r w:rsidRPr="00856323">
              <w:rPr>
                <w:rFonts w:ascii="Times New Roman" w:eastAsia="Times New Roman" w:hAnsi="Times New Roman" w:cs="Times New Roman"/>
                <w:lang w:eastAsia="ru-RU"/>
              </w:rPr>
              <w:t>11. Сечения и разрезы. Построение сечений. Расположение сечений. Обозначение сечений. правила построения сечений. Чтение чертежей с сечениями. Построение разрезов. Различие между сечением и разрезом. Наложенная проекция. Классификация разрезов. Расположение и обозначение разрезов. Графические обозначения материалов в сечениях и правила их нанесения на чертежах. Местный разрез. Соединение части вида и части разреза. Соединение половины вида и половины разреза. Особые случаи разрезов. Сложные разрезы. Назначение сложных разрезов. Построение сложных разрезов. Обозначения сложных разрезов.</w:t>
            </w:r>
          </w:p>
        </w:tc>
      </w:tr>
      <w:tr w:rsidR="00856323" w:rsidRPr="00856323" w14:paraId="5D8E00F9" w14:textId="77777777" w:rsidTr="00856323">
        <w:trPr>
          <w:trHeight w:val="238"/>
        </w:trPr>
        <w:tc>
          <w:tcPr>
            <w:tcW w:w="2386" w:type="dxa"/>
            <w:vMerge/>
            <w:tcBorders>
              <w:left w:val="single" w:sz="4" w:space="0" w:color="auto"/>
              <w:right w:val="single" w:sz="4" w:space="0" w:color="auto"/>
            </w:tcBorders>
          </w:tcPr>
          <w:p w14:paraId="647FA017" w14:textId="77777777" w:rsidR="00856323" w:rsidRPr="00856323" w:rsidRDefault="00856323" w:rsidP="00856323">
            <w:pPr>
              <w:rPr>
                <w:rFonts w:ascii="Times New Roman" w:eastAsia="Times New Roman" w:hAnsi="Times New Roman" w:cs="Times New Roman"/>
                <w:b/>
                <w:bCs/>
                <w:lang w:eastAsia="ru-RU"/>
              </w:rPr>
            </w:pPr>
          </w:p>
        </w:tc>
        <w:tc>
          <w:tcPr>
            <w:tcW w:w="7253" w:type="dxa"/>
            <w:tcBorders>
              <w:top w:val="single" w:sz="4" w:space="0" w:color="auto"/>
              <w:left w:val="single" w:sz="4" w:space="0" w:color="auto"/>
              <w:bottom w:val="single" w:sz="4" w:space="0" w:color="auto"/>
              <w:right w:val="single" w:sz="4" w:space="0" w:color="auto"/>
            </w:tcBorders>
          </w:tcPr>
          <w:p w14:paraId="0F2D727E" w14:textId="20F142CB" w:rsidR="00856323" w:rsidRPr="00856323" w:rsidRDefault="00ED34C2" w:rsidP="00856323">
            <w:pPr>
              <w:spacing w:line="20" w:lineRule="atLeast"/>
              <w:rPr>
                <w:rFonts w:ascii="Times New Roman" w:eastAsia="Times New Roman" w:hAnsi="Times New Roman" w:cs="Times New Roman"/>
                <w:color w:val="000000"/>
                <w:lang w:eastAsia="ru-RU"/>
              </w:rPr>
            </w:pPr>
            <w:r w:rsidRPr="00856323">
              <w:rPr>
                <w:rFonts w:ascii="Times New Roman" w:eastAsia="Times New Roman" w:hAnsi="Times New Roman" w:cs="Times New Roman"/>
                <w:b/>
                <w:color w:val="000000"/>
                <w:lang w:eastAsia="ru-RU"/>
              </w:rPr>
              <w:t>В том числе практических занятий</w:t>
            </w:r>
          </w:p>
        </w:tc>
      </w:tr>
      <w:tr w:rsidR="00856323" w:rsidRPr="00856323" w14:paraId="46F86C83" w14:textId="77777777" w:rsidTr="00856323">
        <w:trPr>
          <w:trHeight w:val="238"/>
        </w:trPr>
        <w:tc>
          <w:tcPr>
            <w:tcW w:w="2386" w:type="dxa"/>
            <w:vMerge/>
            <w:tcBorders>
              <w:left w:val="single" w:sz="4" w:space="0" w:color="auto"/>
              <w:bottom w:val="single" w:sz="4" w:space="0" w:color="auto"/>
              <w:right w:val="single" w:sz="4" w:space="0" w:color="auto"/>
            </w:tcBorders>
          </w:tcPr>
          <w:p w14:paraId="2BC828F3" w14:textId="77777777" w:rsidR="00856323" w:rsidRPr="00856323" w:rsidRDefault="00856323" w:rsidP="00856323">
            <w:pPr>
              <w:rPr>
                <w:rFonts w:ascii="Times New Roman" w:eastAsia="Times New Roman" w:hAnsi="Times New Roman" w:cs="Times New Roman"/>
                <w:b/>
                <w:bCs/>
                <w:lang w:eastAsia="ru-RU"/>
              </w:rPr>
            </w:pPr>
          </w:p>
        </w:tc>
        <w:tc>
          <w:tcPr>
            <w:tcW w:w="7253" w:type="dxa"/>
            <w:tcBorders>
              <w:top w:val="single" w:sz="4" w:space="0" w:color="auto"/>
              <w:left w:val="single" w:sz="4" w:space="0" w:color="auto"/>
              <w:bottom w:val="single" w:sz="4" w:space="0" w:color="auto"/>
              <w:right w:val="single" w:sz="4" w:space="0" w:color="auto"/>
            </w:tcBorders>
          </w:tcPr>
          <w:p w14:paraId="38D7B99C" w14:textId="629C2F53" w:rsidR="00856323" w:rsidRPr="00856323" w:rsidRDefault="00856323" w:rsidP="00856323">
            <w:pPr>
              <w:spacing w:line="20" w:lineRule="atLeast"/>
              <w:jc w:val="both"/>
              <w:rPr>
                <w:rFonts w:ascii="Times New Roman" w:eastAsia="Times New Roman" w:hAnsi="Times New Roman" w:cs="Times New Roman"/>
                <w:color w:val="000000"/>
                <w:lang w:eastAsia="ru-RU"/>
              </w:rPr>
            </w:pPr>
            <w:r w:rsidRPr="00856323">
              <w:rPr>
                <w:rFonts w:ascii="Times New Roman" w:eastAsia="Times New Roman" w:hAnsi="Times New Roman" w:cs="Times New Roman"/>
                <w:lang w:eastAsia="ru-RU"/>
              </w:rPr>
              <w:t>6. Сложный разрез</w:t>
            </w:r>
          </w:p>
        </w:tc>
      </w:tr>
      <w:tr w:rsidR="00856323" w:rsidRPr="00856323" w14:paraId="76C366E2" w14:textId="77777777" w:rsidTr="00856323">
        <w:trPr>
          <w:trHeight w:val="20"/>
        </w:trPr>
        <w:tc>
          <w:tcPr>
            <w:tcW w:w="2386" w:type="dxa"/>
            <w:vMerge w:val="restart"/>
            <w:tcBorders>
              <w:top w:val="single" w:sz="4" w:space="0" w:color="auto"/>
              <w:left w:val="single" w:sz="4" w:space="0" w:color="auto"/>
              <w:bottom w:val="single" w:sz="4" w:space="0" w:color="auto"/>
              <w:right w:val="single" w:sz="4" w:space="0" w:color="auto"/>
            </w:tcBorders>
            <w:hideMark/>
          </w:tcPr>
          <w:p w14:paraId="4367CB6F" w14:textId="77777777" w:rsidR="00856323" w:rsidRPr="00856323" w:rsidRDefault="00856323" w:rsidP="00856323">
            <w:pPr>
              <w:rPr>
                <w:rFonts w:ascii="Times New Roman" w:eastAsia="Times New Roman" w:hAnsi="Times New Roman" w:cs="Times New Roman"/>
                <w:bCs/>
                <w:lang w:eastAsia="ru-RU"/>
              </w:rPr>
            </w:pPr>
            <w:r w:rsidRPr="00856323">
              <w:rPr>
                <w:rFonts w:ascii="Times New Roman" w:eastAsia="Times New Roman" w:hAnsi="Times New Roman" w:cs="Times New Roman"/>
                <w:bCs/>
                <w:lang w:eastAsia="ru-RU"/>
              </w:rPr>
              <w:t>Тема 3.2.</w:t>
            </w:r>
          </w:p>
          <w:p w14:paraId="7FF44619" w14:textId="77777777" w:rsidR="00856323" w:rsidRPr="00856323" w:rsidRDefault="00856323" w:rsidP="00856323">
            <w:pPr>
              <w:rPr>
                <w:rFonts w:ascii="Times New Roman" w:eastAsia="Times New Roman" w:hAnsi="Times New Roman" w:cs="Times New Roman"/>
                <w:bCs/>
                <w:lang w:eastAsia="ru-RU"/>
              </w:rPr>
            </w:pPr>
            <w:r w:rsidRPr="00856323">
              <w:rPr>
                <w:rFonts w:ascii="Times New Roman" w:eastAsia="Times New Roman" w:hAnsi="Times New Roman" w:cs="Times New Roman"/>
                <w:bCs/>
                <w:lang w:eastAsia="ru-RU"/>
              </w:rPr>
              <w:t xml:space="preserve">Рабочие машиностроительные чертежи. Допуски формы и расположения поверхностей. Эскиз. </w:t>
            </w:r>
          </w:p>
        </w:tc>
        <w:tc>
          <w:tcPr>
            <w:tcW w:w="7253" w:type="dxa"/>
            <w:tcBorders>
              <w:top w:val="single" w:sz="4" w:space="0" w:color="auto"/>
              <w:left w:val="single" w:sz="4" w:space="0" w:color="auto"/>
              <w:bottom w:val="single" w:sz="4" w:space="0" w:color="auto"/>
              <w:right w:val="single" w:sz="4" w:space="0" w:color="auto"/>
            </w:tcBorders>
            <w:hideMark/>
          </w:tcPr>
          <w:p w14:paraId="5932390C" w14:textId="77777777" w:rsidR="00856323" w:rsidRPr="00856323" w:rsidRDefault="00856323" w:rsidP="008563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rPr>
                <w:rFonts w:ascii="Times New Roman" w:eastAsia="Times New Roman" w:hAnsi="Times New Roman" w:cs="Times New Roman"/>
                <w:bCs/>
                <w:lang w:eastAsia="ru-RU"/>
              </w:rPr>
            </w:pPr>
            <w:r w:rsidRPr="00856323">
              <w:rPr>
                <w:rFonts w:ascii="Times New Roman" w:eastAsia="Times New Roman" w:hAnsi="Times New Roman" w:cs="Times New Roman"/>
                <w:b/>
                <w:lang w:eastAsia="ru-RU"/>
              </w:rPr>
              <w:t>Содержание</w:t>
            </w:r>
          </w:p>
        </w:tc>
      </w:tr>
      <w:tr w:rsidR="00ED34C2" w:rsidRPr="00856323" w14:paraId="58CD7AF8" w14:textId="77777777" w:rsidTr="0096271C">
        <w:trPr>
          <w:trHeight w:val="6081"/>
        </w:trPr>
        <w:tc>
          <w:tcPr>
            <w:tcW w:w="2386" w:type="dxa"/>
            <w:vMerge/>
            <w:tcBorders>
              <w:top w:val="single" w:sz="4" w:space="0" w:color="auto"/>
              <w:left w:val="single" w:sz="4" w:space="0" w:color="auto"/>
              <w:bottom w:val="single" w:sz="4" w:space="0" w:color="auto"/>
              <w:right w:val="single" w:sz="4" w:space="0" w:color="auto"/>
            </w:tcBorders>
            <w:vAlign w:val="center"/>
            <w:hideMark/>
          </w:tcPr>
          <w:p w14:paraId="414EF106" w14:textId="77777777" w:rsidR="00ED34C2" w:rsidRPr="00856323" w:rsidRDefault="00ED34C2" w:rsidP="00856323">
            <w:pPr>
              <w:rPr>
                <w:rFonts w:ascii="Times New Roman" w:eastAsia="Times New Roman" w:hAnsi="Times New Roman" w:cs="Times New Roman"/>
                <w:bCs/>
                <w:lang w:eastAsia="ru-RU"/>
              </w:rPr>
            </w:pPr>
          </w:p>
        </w:tc>
        <w:tc>
          <w:tcPr>
            <w:tcW w:w="7253" w:type="dxa"/>
            <w:tcBorders>
              <w:top w:val="single" w:sz="4" w:space="0" w:color="auto"/>
              <w:left w:val="single" w:sz="4" w:space="0" w:color="auto"/>
              <w:right w:val="single" w:sz="4" w:space="0" w:color="auto"/>
            </w:tcBorders>
            <w:hideMark/>
          </w:tcPr>
          <w:p w14:paraId="072BA5B2" w14:textId="77777777" w:rsidR="00ED34C2" w:rsidRPr="00856323" w:rsidRDefault="00ED34C2" w:rsidP="00856323">
            <w:pPr>
              <w:jc w:val="both"/>
              <w:rPr>
                <w:rFonts w:ascii="Times New Roman" w:eastAsia="Times New Roman" w:hAnsi="Times New Roman" w:cs="Times New Roman"/>
                <w:bCs/>
                <w:lang w:eastAsia="ru-RU"/>
              </w:rPr>
            </w:pPr>
            <w:r w:rsidRPr="00856323">
              <w:rPr>
                <w:rFonts w:ascii="Times New Roman" w:eastAsia="Times New Roman" w:hAnsi="Times New Roman" w:cs="Times New Roman"/>
                <w:lang w:eastAsia="ru-RU"/>
              </w:rPr>
              <w:t>13. Рабочие машиностроительные чертежи и эскизы деталей. Виды изделий и конструкторских документов. Структура видов изделий. Система обозначения конструкторских документов. Расположение основных видов на чертеже. Дополнительные и местные виды. Выносные элементы. Компоновка чертежа. Условности и упрощения на чертежах деталей. Условности и упрощения, облегчающие выполнение изображений. Другие случаи условностей и упрощений. Нанесение размеров на чертежах деталей. Конусность и уклон. Обозначения на чертежах допусков и посадок. Нанесение на чертежах обозначений покрытий, термической и других видов обработки. обозначение металлических и неметаллических покрытий. Нанесение на чертежах показателей свойств материалов, получаемых в результате термической и других видов обработки. Обозначение лакокрасочных покрытий. Указание на чертежах допусков формы и расположения поверхностей. Эскизы. Этапы эскиза. Нанесение шероховатости поверхности.</w:t>
            </w:r>
          </w:p>
          <w:p w14:paraId="0C815603" w14:textId="3080502B" w:rsidR="00ED34C2" w:rsidRPr="00856323" w:rsidRDefault="00ED34C2" w:rsidP="00856323">
            <w:pPr>
              <w:jc w:val="both"/>
              <w:rPr>
                <w:rFonts w:ascii="Times New Roman" w:eastAsia="Times New Roman" w:hAnsi="Times New Roman" w:cs="Times New Roman"/>
                <w:bCs/>
                <w:lang w:eastAsia="ru-RU"/>
              </w:rPr>
            </w:pPr>
            <w:r w:rsidRPr="00856323">
              <w:rPr>
                <w:rFonts w:ascii="Times New Roman" w:eastAsia="Times New Roman" w:hAnsi="Times New Roman" w:cs="Times New Roman"/>
                <w:lang w:eastAsia="ru-RU"/>
              </w:rPr>
              <w:t>14. Вычертить гладкий цилиндрический стержень длиной 160 мм, имеющий фаски с двух сторон 3-45. Покажите на стержне метрическую резьбу М48 с крупным шагом. Длина резьбы 72 мм, поле допуска 8g, обозначьте резьбу. Вычертить деталь квадратного сечения 70*70 длиной 110 мм. Покажите в центре глухое резьбовое отверстие для ввинчивания изображённого вами стержня с резьбой. Отверстие с резьбой покажите в разрезе и обозначьте резьбу. Работу выполнить на формате А4, заполнить основную надпись (материал сталь 45 ГОСТ 1050. Прочитайте чертеж, ответьте на вопросы по нему.</w:t>
            </w:r>
          </w:p>
        </w:tc>
      </w:tr>
      <w:tr w:rsidR="00856323" w:rsidRPr="00856323" w14:paraId="31A4042E" w14:textId="77777777" w:rsidTr="00856323">
        <w:trPr>
          <w:trHeight w:val="20"/>
        </w:trPr>
        <w:tc>
          <w:tcPr>
            <w:tcW w:w="2386" w:type="dxa"/>
            <w:vMerge w:val="restart"/>
            <w:tcBorders>
              <w:top w:val="single" w:sz="4" w:space="0" w:color="auto"/>
              <w:left w:val="single" w:sz="4" w:space="0" w:color="auto"/>
              <w:right w:val="single" w:sz="4" w:space="0" w:color="auto"/>
            </w:tcBorders>
          </w:tcPr>
          <w:p w14:paraId="73F54B67" w14:textId="77777777" w:rsidR="00856323" w:rsidRPr="00856323" w:rsidRDefault="00856323" w:rsidP="00856323">
            <w:pPr>
              <w:rPr>
                <w:rFonts w:ascii="Times New Roman" w:eastAsia="Times New Roman" w:hAnsi="Times New Roman" w:cs="Times New Roman"/>
                <w:bCs/>
                <w:lang w:eastAsia="ru-RU"/>
              </w:rPr>
            </w:pPr>
            <w:r w:rsidRPr="00856323">
              <w:rPr>
                <w:rFonts w:ascii="Times New Roman" w:eastAsia="Times New Roman" w:hAnsi="Times New Roman" w:cs="Times New Roman"/>
                <w:bCs/>
                <w:lang w:eastAsia="ru-RU"/>
              </w:rPr>
              <w:t>Тема 3.3.</w:t>
            </w:r>
          </w:p>
          <w:p w14:paraId="245AB045" w14:textId="77777777" w:rsidR="00856323" w:rsidRPr="00856323" w:rsidRDefault="00856323" w:rsidP="00856323">
            <w:pPr>
              <w:rPr>
                <w:rFonts w:ascii="Times New Roman" w:eastAsia="Times New Roman" w:hAnsi="Times New Roman" w:cs="Times New Roman"/>
                <w:bCs/>
                <w:lang w:eastAsia="ru-RU"/>
              </w:rPr>
            </w:pPr>
            <w:r w:rsidRPr="00856323">
              <w:rPr>
                <w:rFonts w:ascii="Times New Roman" w:eastAsia="Times New Roman" w:hAnsi="Times New Roman" w:cs="Times New Roman"/>
                <w:bCs/>
                <w:lang w:eastAsia="ru-RU"/>
              </w:rPr>
              <w:t xml:space="preserve">Изображения и обозначения резьб. </w:t>
            </w:r>
          </w:p>
        </w:tc>
        <w:tc>
          <w:tcPr>
            <w:tcW w:w="7253" w:type="dxa"/>
            <w:tcBorders>
              <w:top w:val="single" w:sz="4" w:space="0" w:color="auto"/>
              <w:left w:val="single" w:sz="4" w:space="0" w:color="auto"/>
              <w:bottom w:val="single" w:sz="4" w:space="0" w:color="auto"/>
              <w:right w:val="single" w:sz="4" w:space="0" w:color="auto"/>
            </w:tcBorders>
          </w:tcPr>
          <w:p w14:paraId="462918AA" w14:textId="77777777" w:rsidR="00856323" w:rsidRPr="00856323" w:rsidRDefault="00856323" w:rsidP="008563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rPr>
                <w:rFonts w:ascii="Times New Roman" w:eastAsia="Times New Roman" w:hAnsi="Times New Roman" w:cs="Times New Roman"/>
                <w:bCs/>
                <w:lang w:eastAsia="ru-RU"/>
              </w:rPr>
            </w:pPr>
            <w:r w:rsidRPr="00856323">
              <w:rPr>
                <w:rFonts w:ascii="Times New Roman" w:eastAsia="Times New Roman" w:hAnsi="Times New Roman" w:cs="Times New Roman"/>
                <w:b/>
                <w:lang w:eastAsia="ru-RU"/>
              </w:rPr>
              <w:t>Содержание</w:t>
            </w:r>
          </w:p>
        </w:tc>
      </w:tr>
      <w:tr w:rsidR="00856323" w:rsidRPr="00856323" w14:paraId="6C08F9A9" w14:textId="77777777" w:rsidTr="00856323">
        <w:trPr>
          <w:trHeight w:val="20"/>
        </w:trPr>
        <w:tc>
          <w:tcPr>
            <w:tcW w:w="2386" w:type="dxa"/>
            <w:vMerge/>
            <w:tcBorders>
              <w:left w:val="single" w:sz="4" w:space="0" w:color="auto"/>
              <w:bottom w:val="single" w:sz="4" w:space="0" w:color="auto"/>
              <w:right w:val="single" w:sz="4" w:space="0" w:color="auto"/>
            </w:tcBorders>
            <w:hideMark/>
          </w:tcPr>
          <w:p w14:paraId="7C412B0E" w14:textId="77777777" w:rsidR="00856323" w:rsidRPr="00856323" w:rsidRDefault="00856323" w:rsidP="00856323">
            <w:pPr>
              <w:rPr>
                <w:rFonts w:ascii="Times New Roman" w:eastAsia="Times New Roman" w:hAnsi="Times New Roman" w:cs="Times New Roman"/>
                <w:bCs/>
                <w:lang w:eastAsia="ru-RU"/>
              </w:rPr>
            </w:pPr>
          </w:p>
        </w:tc>
        <w:tc>
          <w:tcPr>
            <w:tcW w:w="7253" w:type="dxa"/>
            <w:tcBorders>
              <w:top w:val="single" w:sz="4" w:space="0" w:color="auto"/>
              <w:left w:val="single" w:sz="4" w:space="0" w:color="auto"/>
              <w:bottom w:val="single" w:sz="4" w:space="0" w:color="auto"/>
              <w:right w:val="single" w:sz="4" w:space="0" w:color="auto"/>
            </w:tcBorders>
            <w:hideMark/>
          </w:tcPr>
          <w:p w14:paraId="6B1DA9D3" w14:textId="77777777" w:rsidR="00856323" w:rsidRPr="00856323" w:rsidRDefault="00856323" w:rsidP="00856323">
            <w:pPr>
              <w:rPr>
                <w:rFonts w:ascii="Times New Roman" w:eastAsia="Times New Roman" w:hAnsi="Times New Roman" w:cs="Times New Roman"/>
                <w:b/>
                <w:bCs/>
                <w:lang w:eastAsia="ru-RU"/>
              </w:rPr>
            </w:pPr>
            <w:r w:rsidRPr="00856323">
              <w:rPr>
                <w:rFonts w:ascii="Times New Roman" w:eastAsia="Times New Roman" w:hAnsi="Times New Roman" w:cs="Times New Roman"/>
                <w:lang w:eastAsia="ru-RU"/>
              </w:rPr>
              <w:t>15. Изображение и обозначение резьб. Классификация резьб. Изображение резьб. Обозначение резьб.</w:t>
            </w:r>
          </w:p>
        </w:tc>
      </w:tr>
      <w:tr w:rsidR="00856323" w:rsidRPr="00856323" w14:paraId="62C0E1A3" w14:textId="77777777" w:rsidTr="00856323">
        <w:trPr>
          <w:trHeight w:val="20"/>
        </w:trPr>
        <w:tc>
          <w:tcPr>
            <w:tcW w:w="9639" w:type="dxa"/>
            <w:gridSpan w:val="2"/>
            <w:tcBorders>
              <w:top w:val="single" w:sz="4" w:space="0" w:color="auto"/>
              <w:left w:val="single" w:sz="4" w:space="0" w:color="auto"/>
              <w:right w:val="single" w:sz="4" w:space="0" w:color="auto"/>
            </w:tcBorders>
          </w:tcPr>
          <w:p w14:paraId="2F5ECBE5" w14:textId="77777777" w:rsidR="00856323" w:rsidRPr="00856323" w:rsidRDefault="00856323" w:rsidP="008563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rPr>
                <w:rFonts w:ascii="Times New Roman" w:eastAsia="Times New Roman" w:hAnsi="Times New Roman" w:cs="Times New Roman"/>
                <w:b/>
                <w:lang w:eastAsia="ru-RU"/>
              </w:rPr>
            </w:pPr>
            <w:r w:rsidRPr="00856323">
              <w:rPr>
                <w:rFonts w:ascii="Times New Roman" w:eastAsia="Times New Roman" w:hAnsi="Times New Roman" w:cs="Times New Roman"/>
                <w:b/>
                <w:bCs/>
                <w:lang w:eastAsia="ru-RU"/>
              </w:rPr>
              <w:t>Раздел 4. Чертежи общего  вида и спецификация (</w:t>
            </w:r>
            <w:r w:rsidRPr="00856323">
              <w:rPr>
                <w:rFonts w:ascii="Times New Roman" w:eastAsia="Times New Roman" w:hAnsi="Times New Roman" w:cs="Times New Roman"/>
                <w:b/>
                <w:bCs/>
                <w:i/>
                <w:lang w:eastAsia="ru-RU"/>
              </w:rPr>
              <w:t>6/0)</w:t>
            </w:r>
            <w:r w:rsidRPr="00856323">
              <w:rPr>
                <w:rFonts w:ascii="Times New Roman" w:eastAsia="Times New Roman" w:hAnsi="Times New Roman" w:cs="Times New Roman"/>
                <w:b/>
                <w:bCs/>
                <w:lang w:eastAsia="ru-RU"/>
              </w:rPr>
              <w:t xml:space="preserve">                                                                   </w:t>
            </w:r>
          </w:p>
        </w:tc>
      </w:tr>
      <w:tr w:rsidR="00856323" w:rsidRPr="00856323" w14:paraId="7C9E5DE6" w14:textId="77777777" w:rsidTr="00856323">
        <w:trPr>
          <w:trHeight w:val="20"/>
        </w:trPr>
        <w:tc>
          <w:tcPr>
            <w:tcW w:w="2386" w:type="dxa"/>
            <w:vMerge w:val="restart"/>
            <w:tcBorders>
              <w:top w:val="single" w:sz="4" w:space="0" w:color="auto"/>
              <w:left w:val="single" w:sz="4" w:space="0" w:color="auto"/>
              <w:right w:val="single" w:sz="4" w:space="0" w:color="auto"/>
            </w:tcBorders>
          </w:tcPr>
          <w:p w14:paraId="1C9D1511" w14:textId="77777777" w:rsidR="00856323" w:rsidRPr="00856323" w:rsidRDefault="00856323" w:rsidP="00856323">
            <w:pPr>
              <w:rPr>
                <w:rFonts w:ascii="Times New Roman" w:eastAsia="Times New Roman" w:hAnsi="Times New Roman" w:cs="Times New Roman"/>
                <w:bCs/>
                <w:lang w:eastAsia="ru-RU"/>
              </w:rPr>
            </w:pPr>
            <w:r w:rsidRPr="00856323">
              <w:rPr>
                <w:rFonts w:ascii="Times New Roman" w:eastAsia="Times New Roman" w:hAnsi="Times New Roman" w:cs="Times New Roman"/>
                <w:bCs/>
                <w:lang w:eastAsia="ru-RU"/>
              </w:rPr>
              <w:t>Тема 4.1.</w:t>
            </w:r>
          </w:p>
          <w:p w14:paraId="513DE166" w14:textId="77777777" w:rsidR="00856323" w:rsidRPr="00856323" w:rsidRDefault="00856323" w:rsidP="00856323">
            <w:pPr>
              <w:rPr>
                <w:rFonts w:ascii="Times New Roman" w:eastAsia="Times New Roman" w:hAnsi="Times New Roman" w:cs="Times New Roman"/>
                <w:bCs/>
                <w:lang w:eastAsia="ru-RU"/>
              </w:rPr>
            </w:pPr>
            <w:r w:rsidRPr="00856323">
              <w:rPr>
                <w:rFonts w:ascii="Times New Roman" w:eastAsia="Times New Roman" w:hAnsi="Times New Roman" w:cs="Times New Roman"/>
                <w:bCs/>
                <w:lang w:eastAsia="ru-RU"/>
              </w:rPr>
              <w:t xml:space="preserve">Чертежи стандартных деталей, зубчатых колес, зубчатых передач и пружин. </w:t>
            </w:r>
          </w:p>
        </w:tc>
        <w:tc>
          <w:tcPr>
            <w:tcW w:w="7253" w:type="dxa"/>
            <w:tcBorders>
              <w:top w:val="single" w:sz="4" w:space="0" w:color="auto"/>
              <w:left w:val="single" w:sz="4" w:space="0" w:color="auto"/>
              <w:bottom w:val="single" w:sz="4" w:space="0" w:color="auto"/>
              <w:right w:val="single" w:sz="4" w:space="0" w:color="auto"/>
            </w:tcBorders>
          </w:tcPr>
          <w:p w14:paraId="4DFCF70C" w14:textId="77777777" w:rsidR="00856323" w:rsidRPr="00856323" w:rsidRDefault="00856323" w:rsidP="008563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rPr>
                <w:rFonts w:ascii="Times New Roman" w:eastAsia="Times New Roman" w:hAnsi="Times New Roman" w:cs="Times New Roman"/>
                <w:bCs/>
                <w:lang w:eastAsia="ru-RU"/>
              </w:rPr>
            </w:pPr>
            <w:r w:rsidRPr="00856323">
              <w:rPr>
                <w:rFonts w:ascii="Times New Roman" w:eastAsia="Times New Roman" w:hAnsi="Times New Roman" w:cs="Times New Roman"/>
                <w:b/>
                <w:lang w:eastAsia="ru-RU"/>
              </w:rPr>
              <w:t>Содержание</w:t>
            </w:r>
          </w:p>
        </w:tc>
      </w:tr>
      <w:tr w:rsidR="00856323" w:rsidRPr="00856323" w14:paraId="7125F06A" w14:textId="77777777" w:rsidTr="00856323">
        <w:trPr>
          <w:trHeight w:val="20"/>
        </w:trPr>
        <w:tc>
          <w:tcPr>
            <w:tcW w:w="2386" w:type="dxa"/>
            <w:vMerge/>
            <w:tcBorders>
              <w:left w:val="single" w:sz="4" w:space="0" w:color="auto"/>
              <w:right w:val="single" w:sz="4" w:space="0" w:color="auto"/>
            </w:tcBorders>
            <w:hideMark/>
          </w:tcPr>
          <w:p w14:paraId="628538E3" w14:textId="77777777" w:rsidR="00856323" w:rsidRPr="00856323" w:rsidRDefault="00856323" w:rsidP="00856323">
            <w:pPr>
              <w:rPr>
                <w:rFonts w:ascii="Times New Roman" w:eastAsia="Times New Roman" w:hAnsi="Times New Roman" w:cs="Times New Roman"/>
                <w:bCs/>
                <w:lang w:eastAsia="ru-RU"/>
              </w:rPr>
            </w:pPr>
          </w:p>
        </w:tc>
        <w:tc>
          <w:tcPr>
            <w:tcW w:w="7253" w:type="dxa"/>
            <w:tcBorders>
              <w:top w:val="single" w:sz="4" w:space="0" w:color="auto"/>
              <w:left w:val="single" w:sz="4" w:space="0" w:color="auto"/>
              <w:bottom w:val="single" w:sz="4" w:space="0" w:color="auto"/>
              <w:right w:val="single" w:sz="4" w:space="0" w:color="auto"/>
            </w:tcBorders>
            <w:hideMark/>
          </w:tcPr>
          <w:p w14:paraId="2BE451E1" w14:textId="77777777" w:rsidR="00856323" w:rsidRPr="00856323" w:rsidRDefault="00856323" w:rsidP="00856323">
            <w:pPr>
              <w:jc w:val="both"/>
              <w:rPr>
                <w:rFonts w:ascii="Times New Roman" w:eastAsia="Times New Roman" w:hAnsi="Times New Roman" w:cs="Times New Roman"/>
                <w:b/>
                <w:color w:val="000000"/>
                <w:lang w:eastAsia="ru-RU"/>
              </w:rPr>
            </w:pPr>
            <w:r w:rsidRPr="00856323">
              <w:rPr>
                <w:rFonts w:ascii="Times New Roman" w:eastAsia="Times New Roman" w:hAnsi="Times New Roman" w:cs="Times New Roman"/>
                <w:lang w:eastAsia="ru-RU"/>
              </w:rPr>
              <w:t xml:space="preserve">16. Чертежи стандартных деталей, зубчатых колес, зубчатых передач и пружин. Групповые и базовые конструкторские документы. Чертежи стандартных изделий. Общие сведения о передачах. Чертежи цилиндрических зубчатых колес. Вычерчивание цилиндрических зубчатых </w:t>
            </w:r>
            <w:r w:rsidRPr="00856323">
              <w:rPr>
                <w:rFonts w:ascii="Times New Roman" w:eastAsia="Times New Roman" w:hAnsi="Times New Roman" w:cs="Times New Roman"/>
                <w:lang w:eastAsia="ru-RU"/>
              </w:rPr>
              <w:lastRenderedPageBreak/>
              <w:t>колес. Выполнение эскиза зубчатого колеса. Подсчёт основных параметров зубчатого колеса. Выполнение эскиза. Особенности чертежей цилиндрических колес с косыми зубьями. Чертежи конических зубчатых колес. Чертежи червячных колес и червячных винтов. Чертежи зубчатых реек. Зубчатые передачи. Цилиндрические передачи. Чертежи пружин.</w:t>
            </w:r>
          </w:p>
        </w:tc>
      </w:tr>
      <w:tr w:rsidR="00856323" w:rsidRPr="00856323" w14:paraId="0F767E0B" w14:textId="77777777" w:rsidTr="00856323">
        <w:trPr>
          <w:trHeight w:val="20"/>
        </w:trPr>
        <w:tc>
          <w:tcPr>
            <w:tcW w:w="2386" w:type="dxa"/>
            <w:vMerge/>
            <w:tcBorders>
              <w:left w:val="single" w:sz="4" w:space="0" w:color="auto"/>
              <w:bottom w:val="single" w:sz="4" w:space="0" w:color="auto"/>
              <w:right w:val="single" w:sz="4" w:space="0" w:color="auto"/>
            </w:tcBorders>
            <w:vAlign w:val="center"/>
            <w:hideMark/>
          </w:tcPr>
          <w:p w14:paraId="5784FDE1" w14:textId="77777777" w:rsidR="00856323" w:rsidRPr="00856323" w:rsidRDefault="00856323" w:rsidP="00856323">
            <w:pPr>
              <w:rPr>
                <w:rFonts w:ascii="Times New Roman" w:eastAsia="Times New Roman" w:hAnsi="Times New Roman" w:cs="Times New Roman"/>
                <w:bCs/>
                <w:lang w:eastAsia="ru-RU"/>
              </w:rPr>
            </w:pPr>
          </w:p>
        </w:tc>
        <w:tc>
          <w:tcPr>
            <w:tcW w:w="7253" w:type="dxa"/>
            <w:tcBorders>
              <w:top w:val="single" w:sz="4" w:space="0" w:color="auto"/>
              <w:left w:val="single" w:sz="4" w:space="0" w:color="auto"/>
              <w:bottom w:val="single" w:sz="4" w:space="0" w:color="auto"/>
              <w:right w:val="single" w:sz="4" w:space="0" w:color="auto"/>
            </w:tcBorders>
            <w:hideMark/>
          </w:tcPr>
          <w:p w14:paraId="240C85D2" w14:textId="77777777" w:rsidR="00856323" w:rsidRPr="00856323" w:rsidRDefault="00856323" w:rsidP="00856323">
            <w:pPr>
              <w:jc w:val="both"/>
              <w:rPr>
                <w:rFonts w:ascii="Times New Roman" w:eastAsia="Times New Roman" w:hAnsi="Times New Roman" w:cs="Times New Roman"/>
                <w:color w:val="000000"/>
                <w:lang w:eastAsia="ru-RU"/>
              </w:rPr>
            </w:pPr>
            <w:r w:rsidRPr="00856323">
              <w:rPr>
                <w:rFonts w:ascii="Times New Roman" w:eastAsia="Times New Roman" w:hAnsi="Times New Roman" w:cs="Times New Roman"/>
                <w:lang w:eastAsia="ru-RU"/>
              </w:rPr>
              <w:t xml:space="preserve">17. Выполнить чертеж цилиндрического зубчатого колеса с прямыми зубьями по следующему описанию. Модуль 2, число зубьев 42. Исходная форма колеса представляет собой цилиндр с отверстием для вала (без шпоночной канавки), края зубьев  срезаны фасками 1*45. Шероховатость рабочих поверхностей зубьев </w:t>
            </w:r>
            <w:r w:rsidRPr="00856323">
              <w:rPr>
                <w:rFonts w:ascii="Times New Roman" w:eastAsia="Times New Roman" w:hAnsi="Times New Roman" w:cs="Times New Roman"/>
                <w:lang w:val="en-US" w:eastAsia="ru-RU"/>
              </w:rPr>
              <w:t>Ra</w:t>
            </w:r>
            <w:r w:rsidRPr="00856323">
              <w:rPr>
                <w:rFonts w:ascii="Times New Roman" w:eastAsia="Times New Roman" w:hAnsi="Times New Roman" w:cs="Times New Roman"/>
                <w:lang w:eastAsia="ru-RU"/>
              </w:rPr>
              <w:t xml:space="preserve">1,6, а поверхностей выступов и впадин зубьев </w:t>
            </w:r>
            <w:r w:rsidRPr="00856323">
              <w:rPr>
                <w:rFonts w:ascii="Times New Roman" w:eastAsia="Times New Roman" w:hAnsi="Times New Roman" w:cs="Times New Roman"/>
                <w:lang w:val="en-US" w:eastAsia="ru-RU"/>
              </w:rPr>
              <w:t>Ra</w:t>
            </w:r>
            <w:r w:rsidRPr="00856323">
              <w:rPr>
                <w:rFonts w:ascii="Times New Roman" w:eastAsia="Times New Roman" w:hAnsi="Times New Roman" w:cs="Times New Roman"/>
                <w:lang w:eastAsia="ru-RU"/>
              </w:rPr>
              <w:t>3,2. Подсчитайте основные размеры конического прямозубного колеса, если модуль равен 2,5, а число зубьев 60. Шестерня имеет 18 зубьев.</w:t>
            </w:r>
          </w:p>
        </w:tc>
      </w:tr>
      <w:tr w:rsidR="00856323" w:rsidRPr="00856323" w14:paraId="377153FD" w14:textId="77777777" w:rsidTr="00856323">
        <w:trPr>
          <w:trHeight w:val="20"/>
        </w:trPr>
        <w:tc>
          <w:tcPr>
            <w:tcW w:w="2386" w:type="dxa"/>
            <w:vMerge w:val="restart"/>
            <w:tcBorders>
              <w:top w:val="single" w:sz="4" w:space="0" w:color="auto"/>
              <w:left w:val="single" w:sz="4" w:space="0" w:color="auto"/>
              <w:right w:val="single" w:sz="4" w:space="0" w:color="auto"/>
            </w:tcBorders>
          </w:tcPr>
          <w:p w14:paraId="4FCE1AAD" w14:textId="77777777" w:rsidR="00856323" w:rsidRPr="00856323" w:rsidRDefault="00856323" w:rsidP="00856323">
            <w:pPr>
              <w:rPr>
                <w:rFonts w:ascii="Times New Roman" w:eastAsia="Times New Roman" w:hAnsi="Times New Roman" w:cs="Times New Roman"/>
                <w:bCs/>
                <w:lang w:eastAsia="ru-RU"/>
              </w:rPr>
            </w:pPr>
            <w:r w:rsidRPr="00856323">
              <w:rPr>
                <w:rFonts w:ascii="Times New Roman" w:eastAsia="Times New Roman" w:hAnsi="Times New Roman" w:cs="Times New Roman"/>
                <w:bCs/>
                <w:lang w:eastAsia="ru-RU"/>
              </w:rPr>
              <w:t>Тема 4.2.</w:t>
            </w:r>
          </w:p>
          <w:p w14:paraId="30E23EE8" w14:textId="77777777" w:rsidR="00856323" w:rsidRPr="00856323" w:rsidRDefault="00856323" w:rsidP="00856323">
            <w:pPr>
              <w:rPr>
                <w:rFonts w:ascii="Times New Roman" w:eastAsia="Times New Roman" w:hAnsi="Times New Roman" w:cs="Times New Roman"/>
                <w:bCs/>
                <w:lang w:eastAsia="ru-RU"/>
              </w:rPr>
            </w:pPr>
            <w:r w:rsidRPr="00856323">
              <w:rPr>
                <w:rFonts w:ascii="Times New Roman" w:eastAsia="Times New Roman" w:hAnsi="Times New Roman" w:cs="Times New Roman"/>
                <w:bCs/>
                <w:lang w:eastAsia="ru-RU"/>
              </w:rPr>
              <w:t xml:space="preserve">Сборочные чертежи. </w:t>
            </w:r>
          </w:p>
        </w:tc>
        <w:tc>
          <w:tcPr>
            <w:tcW w:w="7253" w:type="dxa"/>
            <w:tcBorders>
              <w:top w:val="single" w:sz="4" w:space="0" w:color="auto"/>
              <w:left w:val="single" w:sz="4" w:space="0" w:color="auto"/>
              <w:bottom w:val="single" w:sz="4" w:space="0" w:color="auto"/>
              <w:right w:val="single" w:sz="4" w:space="0" w:color="auto"/>
            </w:tcBorders>
          </w:tcPr>
          <w:p w14:paraId="72941EDF" w14:textId="77777777" w:rsidR="00856323" w:rsidRPr="00856323" w:rsidRDefault="00856323" w:rsidP="00856323">
            <w:pPr>
              <w:rPr>
                <w:rFonts w:ascii="Times New Roman" w:eastAsia="Times New Roman" w:hAnsi="Times New Roman" w:cs="Times New Roman"/>
                <w:lang w:eastAsia="ru-RU"/>
              </w:rPr>
            </w:pPr>
            <w:r w:rsidRPr="00856323">
              <w:rPr>
                <w:rFonts w:ascii="Times New Roman" w:eastAsia="Times New Roman" w:hAnsi="Times New Roman" w:cs="Times New Roman"/>
                <w:b/>
                <w:lang w:eastAsia="ru-RU"/>
              </w:rPr>
              <w:t>Содержание</w:t>
            </w:r>
          </w:p>
        </w:tc>
      </w:tr>
      <w:tr w:rsidR="00856323" w:rsidRPr="00856323" w14:paraId="7133612D" w14:textId="77777777" w:rsidTr="00856323">
        <w:trPr>
          <w:trHeight w:val="20"/>
        </w:trPr>
        <w:tc>
          <w:tcPr>
            <w:tcW w:w="2386" w:type="dxa"/>
            <w:vMerge/>
            <w:tcBorders>
              <w:left w:val="single" w:sz="4" w:space="0" w:color="auto"/>
              <w:right w:val="single" w:sz="4" w:space="0" w:color="auto"/>
            </w:tcBorders>
            <w:hideMark/>
          </w:tcPr>
          <w:p w14:paraId="11AFD7DF" w14:textId="77777777" w:rsidR="00856323" w:rsidRPr="00856323" w:rsidRDefault="00856323" w:rsidP="00856323">
            <w:pPr>
              <w:rPr>
                <w:rFonts w:ascii="Times New Roman" w:eastAsia="Times New Roman" w:hAnsi="Times New Roman" w:cs="Times New Roman"/>
                <w:bCs/>
                <w:lang w:eastAsia="ru-RU"/>
              </w:rPr>
            </w:pPr>
          </w:p>
        </w:tc>
        <w:tc>
          <w:tcPr>
            <w:tcW w:w="7253" w:type="dxa"/>
            <w:tcBorders>
              <w:top w:val="single" w:sz="4" w:space="0" w:color="auto"/>
              <w:left w:val="single" w:sz="4" w:space="0" w:color="auto"/>
              <w:bottom w:val="single" w:sz="4" w:space="0" w:color="auto"/>
              <w:right w:val="single" w:sz="4" w:space="0" w:color="auto"/>
            </w:tcBorders>
            <w:hideMark/>
          </w:tcPr>
          <w:p w14:paraId="21F93A04" w14:textId="77777777" w:rsidR="00856323" w:rsidRPr="00856323" w:rsidRDefault="00856323" w:rsidP="00856323">
            <w:pPr>
              <w:jc w:val="both"/>
              <w:rPr>
                <w:rFonts w:ascii="Times New Roman" w:eastAsia="Times New Roman" w:hAnsi="Times New Roman" w:cs="Times New Roman"/>
                <w:b/>
                <w:bCs/>
                <w:lang w:eastAsia="ru-RU"/>
              </w:rPr>
            </w:pPr>
            <w:r w:rsidRPr="00856323">
              <w:rPr>
                <w:rFonts w:ascii="Times New Roman" w:eastAsia="Times New Roman" w:hAnsi="Times New Roman" w:cs="Times New Roman"/>
                <w:lang w:eastAsia="ru-RU"/>
              </w:rPr>
              <w:t>18. Сборочные чертежи. Чертеж общего вида. Сборочный чертеж. Спецификация. Формы и размеры спецификации. Разрезы на сборочных чертежах. Размеры на сборочных чертежах. Размеры, подлежащие выполнению по данному чертежу. Порядок чтения сборочного чертежа. Условности и упрощения на сборочных чертежах. Изображение резьбовых соединений.</w:t>
            </w:r>
          </w:p>
        </w:tc>
      </w:tr>
      <w:tr w:rsidR="00856323" w:rsidRPr="00856323" w14:paraId="77736C54" w14:textId="77777777" w:rsidTr="007464BA">
        <w:trPr>
          <w:trHeight w:val="20"/>
        </w:trPr>
        <w:tc>
          <w:tcPr>
            <w:tcW w:w="9639" w:type="dxa"/>
            <w:gridSpan w:val="2"/>
            <w:tcBorders>
              <w:top w:val="single" w:sz="4" w:space="0" w:color="auto"/>
              <w:left w:val="single" w:sz="4" w:space="0" w:color="auto"/>
              <w:bottom w:val="single" w:sz="4" w:space="0" w:color="auto"/>
              <w:right w:val="single" w:sz="4" w:space="0" w:color="auto"/>
            </w:tcBorders>
          </w:tcPr>
          <w:p w14:paraId="0A123477" w14:textId="364983AD" w:rsidR="00856323" w:rsidRPr="00ED34C2" w:rsidRDefault="00856323" w:rsidP="00856323">
            <w:pPr>
              <w:spacing w:line="20" w:lineRule="atLeast"/>
              <w:rPr>
                <w:rFonts w:ascii="Times New Roman" w:eastAsia="Times New Roman" w:hAnsi="Times New Roman" w:cs="Times New Roman"/>
                <w:b/>
                <w:bCs/>
                <w:lang w:eastAsia="ru-RU"/>
              </w:rPr>
            </w:pPr>
            <w:r w:rsidRPr="00ED34C2">
              <w:rPr>
                <w:rFonts w:ascii="Times New Roman" w:eastAsia="Times New Roman" w:hAnsi="Times New Roman" w:cs="Times New Roman"/>
                <w:b/>
                <w:bCs/>
                <w:lang w:eastAsia="ru-RU"/>
              </w:rPr>
              <w:t xml:space="preserve">Промежуточная аттестация </w:t>
            </w:r>
          </w:p>
        </w:tc>
      </w:tr>
      <w:tr w:rsidR="00856323" w:rsidRPr="00856323" w14:paraId="5361769C" w14:textId="77777777" w:rsidTr="00856323">
        <w:trPr>
          <w:trHeight w:val="20"/>
        </w:trPr>
        <w:tc>
          <w:tcPr>
            <w:tcW w:w="9639" w:type="dxa"/>
            <w:gridSpan w:val="2"/>
            <w:tcBorders>
              <w:top w:val="single" w:sz="4" w:space="0" w:color="auto"/>
              <w:left w:val="single" w:sz="4" w:space="0" w:color="auto"/>
              <w:bottom w:val="single" w:sz="4" w:space="0" w:color="auto"/>
              <w:right w:val="single" w:sz="4" w:space="0" w:color="auto"/>
            </w:tcBorders>
          </w:tcPr>
          <w:p w14:paraId="220FCE13" w14:textId="39BF80D5" w:rsidR="00856323" w:rsidRPr="00ED34C2" w:rsidRDefault="00856323" w:rsidP="00856323">
            <w:pPr>
              <w:rPr>
                <w:rFonts w:ascii="Times New Roman" w:eastAsia="Times New Roman" w:hAnsi="Times New Roman" w:cs="Times New Roman"/>
                <w:b/>
                <w:bCs/>
                <w:lang w:eastAsia="ru-RU"/>
              </w:rPr>
            </w:pPr>
            <w:r w:rsidRPr="00ED34C2">
              <w:rPr>
                <w:rFonts w:ascii="Times New Roman" w:eastAsia="Times New Roman" w:hAnsi="Times New Roman" w:cs="Times New Roman"/>
                <w:b/>
                <w:bCs/>
                <w:lang w:eastAsia="ru-RU"/>
              </w:rPr>
              <w:t>Всего:</w:t>
            </w:r>
            <w:r w:rsidR="00ED34C2">
              <w:rPr>
                <w:rFonts w:ascii="Times New Roman" w:eastAsia="Times New Roman" w:hAnsi="Times New Roman" w:cs="Times New Roman"/>
                <w:b/>
                <w:bCs/>
                <w:lang w:eastAsia="ru-RU"/>
              </w:rPr>
              <w:t xml:space="preserve"> 36</w:t>
            </w:r>
          </w:p>
        </w:tc>
      </w:tr>
    </w:tbl>
    <w:p w14:paraId="051D2F21" w14:textId="77777777" w:rsidR="00173B09" w:rsidRDefault="00173B09" w:rsidP="00173B09">
      <w:pPr>
        <w:pStyle w:val="114"/>
        <w:jc w:val="both"/>
        <w:rPr>
          <w:rFonts w:ascii="Times New Roman" w:hAnsi="Times New Roman"/>
        </w:rPr>
      </w:pPr>
    </w:p>
    <w:p w14:paraId="1ACFE253" w14:textId="77777777" w:rsidR="00173B09" w:rsidRPr="00DF068E" w:rsidRDefault="00173B09" w:rsidP="00173B09">
      <w:pPr>
        <w:pStyle w:val="1f"/>
        <w:rPr>
          <w:rFonts w:ascii="Times New Roman" w:hAnsi="Times New Roman"/>
          <w:lang w:val="ru-RU"/>
        </w:rPr>
      </w:pPr>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p>
    <w:p w14:paraId="342A4CD7" w14:textId="77777777" w:rsidR="00173B09" w:rsidRPr="00E11160" w:rsidRDefault="00173B09" w:rsidP="00173B09">
      <w:pPr>
        <w:pStyle w:val="114"/>
        <w:rPr>
          <w:rFonts w:ascii="Times New Roman" w:hAnsi="Times New Roman"/>
        </w:rPr>
      </w:pPr>
      <w:r w:rsidRPr="00E11160">
        <w:rPr>
          <w:rFonts w:ascii="Times New Roman" w:hAnsi="Times New Roman"/>
        </w:rPr>
        <w:t>3.1. Материально-техническое обеспечение</w:t>
      </w:r>
    </w:p>
    <w:p w14:paraId="55D2A0E8" w14:textId="6F3B091E" w:rsidR="00173B09" w:rsidRPr="00FA680C" w:rsidRDefault="00856323" w:rsidP="00173B09">
      <w:pPr>
        <w:suppressAutoHyphens/>
        <w:ind w:firstLine="709"/>
        <w:jc w:val="both"/>
        <w:rPr>
          <w:rFonts w:ascii="Times New Roman" w:hAnsi="Times New Roman" w:cs="Times New Roman"/>
          <w:bCs/>
          <w:sz w:val="24"/>
          <w:szCs w:val="24"/>
        </w:rPr>
      </w:pPr>
      <w:r w:rsidRPr="00856323">
        <w:rPr>
          <w:rFonts w:ascii="Times New Roman" w:hAnsi="Times New Roman" w:cs="Times New Roman"/>
          <w:bCs/>
          <w:sz w:val="24"/>
          <w:szCs w:val="24"/>
        </w:rPr>
        <w:t>Кабинет</w:t>
      </w:r>
      <w:r w:rsidRPr="00856323">
        <w:rPr>
          <w:rFonts w:ascii="Times New Roman" w:hAnsi="Times New Roman" w:cs="Times New Roman"/>
          <w:bCs/>
          <w:i/>
          <w:sz w:val="24"/>
          <w:szCs w:val="24"/>
        </w:rPr>
        <w:t xml:space="preserve"> </w:t>
      </w:r>
      <w:r w:rsidRPr="00856323">
        <w:rPr>
          <w:rFonts w:ascii="Times New Roman" w:hAnsi="Times New Roman" w:cs="Times New Roman"/>
          <w:bCs/>
          <w:sz w:val="24"/>
          <w:szCs w:val="24"/>
        </w:rPr>
        <w:t>«</w:t>
      </w:r>
      <w:r w:rsidRPr="00856323">
        <w:rPr>
          <w:rFonts w:ascii="Times New Roman" w:hAnsi="Times New Roman" w:cs="Times New Roman"/>
          <w:bCs/>
          <w:iCs/>
          <w:sz w:val="24"/>
          <w:szCs w:val="24"/>
        </w:rPr>
        <w:t>Технического черчения»</w:t>
      </w:r>
      <w:r w:rsidR="00173B09" w:rsidRPr="00FA680C">
        <w:rPr>
          <w:rFonts w:ascii="Times New Roman" w:hAnsi="Times New Roman" w:cs="Times New Roman"/>
          <w:bCs/>
          <w:i/>
          <w:sz w:val="24"/>
          <w:szCs w:val="24"/>
        </w:rPr>
        <w:t xml:space="preserve">, </w:t>
      </w:r>
      <w:r w:rsidR="00173B09" w:rsidRPr="00FA680C">
        <w:rPr>
          <w:rFonts w:ascii="Times New Roman" w:hAnsi="Times New Roman" w:cs="Times New Roman"/>
          <w:bCs/>
          <w:sz w:val="24"/>
          <w:szCs w:val="24"/>
        </w:rPr>
        <w:t>оснащенный</w:t>
      </w:r>
      <w:r>
        <w:rPr>
          <w:rFonts w:ascii="Times New Roman" w:hAnsi="Times New Roman" w:cs="Times New Roman"/>
          <w:bCs/>
          <w:sz w:val="24"/>
          <w:szCs w:val="24"/>
        </w:rPr>
        <w:t xml:space="preserve"> </w:t>
      </w:r>
      <w:r w:rsidR="00173B09" w:rsidRPr="00FA680C">
        <w:rPr>
          <w:rFonts w:ascii="Times New Roman" w:hAnsi="Times New Roman" w:cs="Times New Roman"/>
          <w:bCs/>
          <w:iCs/>
          <w:sz w:val="24"/>
          <w:szCs w:val="24"/>
        </w:rPr>
        <w:t xml:space="preserve">в соответствии с приложением 3 </w:t>
      </w:r>
      <w:r w:rsidR="00173B09">
        <w:rPr>
          <w:rFonts w:ascii="Times New Roman" w:hAnsi="Times New Roman" w:cs="Times New Roman"/>
          <w:bCs/>
          <w:iCs/>
          <w:sz w:val="24"/>
          <w:szCs w:val="24"/>
        </w:rPr>
        <w:t>ПОП</w:t>
      </w:r>
      <w:r w:rsidR="005667A0">
        <w:rPr>
          <w:rFonts w:ascii="Times New Roman" w:hAnsi="Times New Roman" w:cs="Times New Roman"/>
          <w:bCs/>
          <w:iCs/>
          <w:sz w:val="24"/>
          <w:szCs w:val="24"/>
        </w:rPr>
        <w:t xml:space="preserve"> СПО</w:t>
      </w:r>
      <w:r w:rsidR="00173B09" w:rsidRPr="00FA680C">
        <w:rPr>
          <w:rFonts w:ascii="Times New Roman" w:hAnsi="Times New Roman" w:cs="Times New Roman"/>
          <w:bCs/>
          <w:sz w:val="24"/>
          <w:szCs w:val="24"/>
        </w:rPr>
        <w:t xml:space="preserve">. </w:t>
      </w:r>
    </w:p>
    <w:p w14:paraId="13C72E0C" w14:textId="77777777" w:rsidR="00173B09" w:rsidRDefault="00173B09" w:rsidP="00173B09"/>
    <w:p w14:paraId="5B3E4D10" w14:textId="77777777" w:rsidR="00173B09" w:rsidRPr="00E11160" w:rsidRDefault="00173B09" w:rsidP="00173B09">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001F3C54" w14:textId="59F06B3A" w:rsidR="00173B09" w:rsidRDefault="00173B09" w:rsidP="00173B09">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74E8362" w14:textId="77777777" w:rsidR="00A36BFB" w:rsidRDefault="00A36BFB" w:rsidP="00173B09">
      <w:pPr>
        <w:pStyle w:val="a4"/>
        <w:spacing w:line="276" w:lineRule="auto"/>
        <w:ind w:left="0" w:firstLine="709"/>
        <w:jc w:val="both"/>
        <w:rPr>
          <w:rFonts w:ascii="Times New Roman" w:hAnsi="Times New Roman"/>
          <w:bCs/>
          <w:sz w:val="24"/>
          <w:szCs w:val="24"/>
        </w:rPr>
      </w:pPr>
    </w:p>
    <w:p w14:paraId="46877613" w14:textId="7250FB37" w:rsidR="00A36BFB" w:rsidRPr="00A36BFB" w:rsidRDefault="00A36BFB" w:rsidP="00A36BFB">
      <w:pPr>
        <w:spacing w:line="276" w:lineRule="auto"/>
        <w:ind w:firstLine="709"/>
        <w:contextualSpacing/>
        <w:rPr>
          <w:rFonts w:ascii="Times New Roman" w:hAnsi="Times New Roman" w:cs="Times New Roman"/>
          <w:b/>
          <w:sz w:val="24"/>
          <w:szCs w:val="24"/>
        </w:rPr>
      </w:pPr>
      <w:r w:rsidRPr="00A36BFB">
        <w:rPr>
          <w:rFonts w:ascii="Times New Roman" w:hAnsi="Times New Roman" w:cs="Times New Roman"/>
          <w:b/>
          <w:sz w:val="24"/>
          <w:szCs w:val="24"/>
        </w:rPr>
        <w:t>3.2.1. Основные печатные и электронные издания</w:t>
      </w:r>
    </w:p>
    <w:p w14:paraId="2FE87642" w14:textId="47C0624F" w:rsidR="00856323" w:rsidRPr="00A36BFB" w:rsidRDefault="00A36BFB" w:rsidP="00856323">
      <w:pPr>
        <w:suppressAutoHyphens/>
        <w:spacing w:line="276" w:lineRule="auto"/>
        <w:ind w:firstLine="709"/>
        <w:jc w:val="both"/>
        <w:rPr>
          <w:rFonts w:ascii="Times New Roman" w:eastAsia="Times New Roman" w:hAnsi="Times New Roman" w:cs="Times New Roman"/>
          <w:bCs/>
          <w:i/>
          <w:iCs/>
          <w:sz w:val="24"/>
          <w:szCs w:val="24"/>
          <w:lang w:eastAsia="ru-RU"/>
        </w:rPr>
      </w:pPr>
      <w:r>
        <w:rPr>
          <w:rFonts w:ascii="Times New Roman" w:eastAsia="Times New Roman" w:hAnsi="Times New Roman" w:cs="Times New Roman"/>
          <w:bCs/>
          <w:i/>
          <w:iCs/>
          <w:sz w:val="24"/>
          <w:szCs w:val="24"/>
          <w:lang w:eastAsia="ru-RU"/>
        </w:rPr>
        <w:t>П</w:t>
      </w:r>
      <w:r w:rsidR="00856323" w:rsidRPr="00A36BFB">
        <w:rPr>
          <w:rFonts w:ascii="Times New Roman" w:eastAsia="Times New Roman" w:hAnsi="Times New Roman" w:cs="Times New Roman"/>
          <w:bCs/>
          <w:i/>
          <w:iCs/>
          <w:sz w:val="24"/>
          <w:szCs w:val="24"/>
          <w:lang w:eastAsia="ru-RU"/>
        </w:rPr>
        <w:t xml:space="preserve">ечатные </w:t>
      </w:r>
    </w:p>
    <w:p w14:paraId="040D9D65" w14:textId="77777777" w:rsidR="00856323" w:rsidRPr="00856323" w:rsidRDefault="00856323" w:rsidP="00856323">
      <w:pPr>
        <w:spacing w:line="276" w:lineRule="auto"/>
        <w:ind w:firstLine="709"/>
        <w:contextualSpacing/>
        <w:jc w:val="both"/>
        <w:rPr>
          <w:rFonts w:ascii="Times New Roman" w:eastAsia="Times New Roman" w:hAnsi="Times New Roman" w:cs="Times New Roman"/>
          <w:sz w:val="24"/>
          <w:szCs w:val="24"/>
          <w:lang w:eastAsia="ru-RU"/>
        </w:rPr>
      </w:pPr>
      <w:r w:rsidRPr="00856323">
        <w:rPr>
          <w:rFonts w:ascii="Times New Roman" w:eastAsia="Times New Roman" w:hAnsi="Times New Roman" w:cs="Times New Roman"/>
          <w:sz w:val="24"/>
          <w:szCs w:val="24"/>
          <w:lang w:eastAsia="ru-RU"/>
        </w:rPr>
        <w:t>1. 1. Вышнепольский, И. С.  Техническое черчение: учебник для среднего профессионального образования / И. С. Вышнепольский. — 10-е изд., перераб. и доп. — Москва: Издательство Юрайт, 2021. — 319 с. — (Профессиональное образование). — ISBN 978-5-9916-5337-4. — Текст: электронный // Образовательная платформа Юрайт [сайт]. — URL: https://urait.ru/bcode/469659.</w:t>
      </w:r>
    </w:p>
    <w:p w14:paraId="7242E0AC" w14:textId="07855A46" w:rsidR="00856323" w:rsidRPr="00A36BFB" w:rsidRDefault="00A36BFB" w:rsidP="00856323">
      <w:pPr>
        <w:spacing w:line="276" w:lineRule="auto"/>
        <w:ind w:firstLine="709"/>
        <w:contextualSpacing/>
        <w:rPr>
          <w:rFonts w:ascii="Times New Roman" w:eastAsia="Times New Roman" w:hAnsi="Times New Roman" w:cs="Times New Roman"/>
          <w:bCs/>
          <w:i/>
          <w:iCs/>
          <w:sz w:val="24"/>
          <w:szCs w:val="24"/>
          <w:lang w:eastAsia="ru-RU"/>
        </w:rPr>
      </w:pPr>
      <w:r>
        <w:rPr>
          <w:rFonts w:ascii="Times New Roman" w:eastAsia="Times New Roman" w:hAnsi="Times New Roman" w:cs="Times New Roman"/>
          <w:bCs/>
          <w:i/>
          <w:iCs/>
          <w:sz w:val="24"/>
          <w:szCs w:val="24"/>
          <w:lang w:eastAsia="ru-RU"/>
        </w:rPr>
        <w:t>Э</w:t>
      </w:r>
      <w:r w:rsidR="00856323" w:rsidRPr="00A36BFB">
        <w:rPr>
          <w:rFonts w:ascii="Times New Roman" w:eastAsia="Times New Roman" w:hAnsi="Times New Roman" w:cs="Times New Roman"/>
          <w:bCs/>
          <w:i/>
          <w:iCs/>
          <w:sz w:val="24"/>
          <w:szCs w:val="24"/>
          <w:lang w:eastAsia="ru-RU"/>
        </w:rPr>
        <w:t xml:space="preserve">лектронные </w:t>
      </w:r>
    </w:p>
    <w:p w14:paraId="0AB222F2" w14:textId="77777777" w:rsidR="00856323" w:rsidRPr="00856323" w:rsidRDefault="00856323" w:rsidP="00856323">
      <w:pPr>
        <w:spacing w:line="276" w:lineRule="auto"/>
        <w:ind w:firstLine="709"/>
        <w:contextualSpacing/>
        <w:jc w:val="both"/>
        <w:rPr>
          <w:rFonts w:ascii="Times New Roman" w:eastAsia="Times New Roman" w:hAnsi="Times New Roman" w:cs="Times New Roman"/>
          <w:bCs/>
          <w:sz w:val="24"/>
          <w:szCs w:val="24"/>
          <w:lang w:eastAsia="ru-RU"/>
        </w:rPr>
      </w:pPr>
      <w:r w:rsidRPr="00856323">
        <w:rPr>
          <w:rFonts w:ascii="Times New Roman" w:eastAsia="Times New Roman" w:hAnsi="Times New Roman" w:cs="Times New Roman"/>
          <w:bCs/>
          <w:sz w:val="24"/>
          <w:szCs w:val="24"/>
          <w:lang w:eastAsia="ru-RU"/>
        </w:rPr>
        <w:t>1. 1. Чекмарев, А. А.  Начертательная геометрия и черчение: учебник для среднего профессионального образования / А. А. Чекмарев. — 7-е изд., испр. и доп. — Москва: Издательство Юрайт, 2021. — 423 с. — (Профессиональное образование). — ISBN 978-5-534-08937-0. — Текст: электронный // Образовательная платформа Юрайт [сайт]. — URL: https://urait.ru/bcode/469993.</w:t>
      </w:r>
    </w:p>
    <w:p w14:paraId="6EF34626" w14:textId="77777777" w:rsidR="00856323" w:rsidRPr="00856323" w:rsidRDefault="00856323" w:rsidP="00856323">
      <w:pPr>
        <w:spacing w:line="276" w:lineRule="auto"/>
        <w:ind w:firstLine="709"/>
        <w:contextualSpacing/>
        <w:jc w:val="both"/>
        <w:rPr>
          <w:rFonts w:ascii="Times New Roman" w:eastAsia="Times New Roman" w:hAnsi="Times New Roman" w:cs="Times New Roman"/>
          <w:bCs/>
          <w:sz w:val="24"/>
          <w:szCs w:val="24"/>
          <w:lang w:eastAsia="ru-RU"/>
        </w:rPr>
      </w:pPr>
      <w:r w:rsidRPr="00856323">
        <w:rPr>
          <w:rFonts w:ascii="Times New Roman" w:eastAsia="Times New Roman" w:hAnsi="Times New Roman" w:cs="Times New Roman"/>
          <w:bCs/>
          <w:sz w:val="24"/>
          <w:szCs w:val="24"/>
          <w:lang w:eastAsia="ru-RU"/>
        </w:rPr>
        <w:lastRenderedPageBreak/>
        <w:t>2. Чекмарев, А. А.  Основы черчения: учебник для среднего профессионального образования / А. А. Чекмарев. — 2-е изд., перераб. и доп. — Москва: Издательство Юрайт, 2021. — 275 с. — (Профессиональное образование). — ISBN 978-5-534-09554-8. — Текст: электронный // Образовательная платформа Юрайт [сайт]. — URL: https://urait.ru/bcode/471135.</w:t>
      </w:r>
    </w:p>
    <w:p w14:paraId="05D70E67" w14:textId="77777777" w:rsidR="00856323" w:rsidRPr="00856323" w:rsidRDefault="00856323" w:rsidP="00A36BFB">
      <w:pPr>
        <w:ind w:firstLine="709"/>
        <w:contextualSpacing/>
        <w:jc w:val="both"/>
        <w:rPr>
          <w:rFonts w:ascii="Times New Roman" w:eastAsia="Times New Roman" w:hAnsi="Times New Roman" w:cs="Times New Roman"/>
          <w:b/>
          <w:bCs/>
          <w:sz w:val="24"/>
          <w:szCs w:val="24"/>
          <w:lang w:eastAsia="ru-RU"/>
        </w:rPr>
      </w:pPr>
    </w:p>
    <w:p w14:paraId="26503CCB" w14:textId="572BCFB2" w:rsidR="00856323" w:rsidRPr="00856323" w:rsidRDefault="00856323" w:rsidP="00A36BFB">
      <w:pPr>
        <w:spacing w:line="360" w:lineRule="auto"/>
        <w:ind w:firstLine="709"/>
        <w:contextualSpacing/>
        <w:jc w:val="both"/>
        <w:rPr>
          <w:rFonts w:ascii="Times New Roman" w:eastAsia="Times New Roman" w:hAnsi="Times New Roman" w:cs="Times New Roman"/>
          <w:bCs/>
          <w:i/>
          <w:sz w:val="24"/>
          <w:szCs w:val="24"/>
          <w:lang w:eastAsia="ru-RU"/>
        </w:rPr>
      </w:pPr>
      <w:r w:rsidRPr="00856323">
        <w:rPr>
          <w:rFonts w:ascii="Times New Roman" w:eastAsia="Times New Roman" w:hAnsi="Times New Roman" w:cs="Times New Roman"/>
          <w:b/>
          <w:bCs/>
          <w:sz w:val="24"/>
          <w:szCs w:val="24"/>
          <w:lang w:eastAsia="ru-RU"/>
        </w:rPr>
        <w:t>3.2.</w:t>
      </w:r>
      <w:r w:rsidR="00A36BFB">
        <w:rPr>
          <w:rFonts w:ascii="Times New Roman" w:eastAsia="Times New Roman" w:hAnsi="Times New Roman" w:cs="Times New Roman"/>
          <w:b/>
          <w:bCs/>
          <w:sz w:val="24"/>
          <w:szCs w:val="24"/>
          <w:lang w:eastAsia="ru-RU"/>
        </w:rPr>
        <w:t>2</w:t>
      </w:r>
      <w:r w:rsidRPr="00856323">
        <w:rPr>
          <w:rFonts w:ascii="Times New Roman" w:eastAsia="Times New Roman" w:hAnsi="Times New Roman" w:cs="Times New Roman"/>
          <w:b/>
          <w:bCs/>
          <w:sz w:val="24"/>
          <w:szCs w:val="24"/>
          <w:lang w:eastAsia="ru-RU"/>
        </w:rPr>
        <w:t xml:space="preserve">. Дополнительные источники </w:t>
      </w:r>
    </w:p>
    <w:p w14:paraId="6F38F423" w14:textId="77777777" w:rsidR="00856323" w:rsidRPr="00856323" w:rsidRDefault="00856323" w:rsidP="00856323">
      <w:pPr>
        <w:spacing w:after="200" w:line="276" w:lineRule="auto"/>
        <w:ind w:firstLine="709"/>
        <w:contextualSpacing/>
        <w:jc w:val="both"/>
        <w:rPr>
          <w:rFonts w:ascii="Times New Roman" w:eastAsia="Times New Roman" w:hAnsi="Times New Roman" w:cs="Times New Roman"/>
          <w:sz w:val="24"/>
          <w:szCs w:val="24"/>
          <w:lang w:eastAsia="ru-RU"/>
        </w:rPr>
      </w:pPr>
      <w:r w:rsidRPr="00856323">
        <w:rPr>
          <w:rFonts w:ascii="Times New Roman" w:eastAsia="Times New Roman" w:hAnsi="Times New Roman" w:cs="Times New Roman"/>
          <w:sz w:val="24"/>
          <w:szCs w:val="24"/>
          <w:lang w:eastAsia="ru-RU"/>
        </w:rPr>
        <w:t>1. ГОСТ 2.104-2006. Основные надписи. — Введ. 2006-09-01. — М.: Стандартинформ, 2007. http://docs.cntd.ru/document/1200045443</w:t>
      </w:r>
    </w:p>
    <w:p w14:paraId="76FACBFC" w14:textId="77777777" w:rsidR="00856323" w:rsidRPr="00856323" w:rsidRDefault="00856323" w:rsidP="00856323">
      <w:pPr>
        <w:spacing w:after="200" w:line="276" w:lineRule="auto"/>
        <w:ind w:firstLine="709"/>
        <w:contextualSpacing/>
        <w:jc w:val="both"/>
        <w:rPr>
          <w:rFonts w:ascii="Times New Roman" w:eastAsia="Times New Roman" w:hAnsi="Times New Roman" w:cs="Times New Roman"/>
          <w:sz w:val="24"/>
          <w:szCs w:val="24"/>
          <w:lang w:eastAsia="ru-RU"/>
        </w:rPr>
      </w:pPr>
      <w:r w:rsidRPr="00856323">
        <w:rPr>
          <w:rFonts w:ascii="Times New Roman" w:eastAsia="Times New Roman" w:hAnsi="Times New Roman" w:cs="Times New Roman"/>
          <w:sz w:val="24"/>
          <w:szCs w:val="24"/>
          <w:lang w:eastAsia="ru-RU"/>
        </w:rPr>
        <w:t>2. ГОСТ 2.301-68. ЕСКД. Форматы. — Введ. 1971-01-01. — М.: Стандартинформ, 2007. http://docs.cntd.ru/document/1200006582</w:t>
      </w:r>
    </w:p>
    <w:p w14:paraId="0E708AB2" w14:textId="77777777" w:rsidR="00856323" w:rsidRPr="00856323" w:rsidRDefault="00856323" w:rsidP="00856323">
      <w:pPr>
        <w:spacing w:after="200" w:line="276" w:lineRule="auto"/>
        <w:ind w:firstLine="709"/>
        <w:contextualSpacing/>
        <w:jc w:val="both"/>
        <w:rPr>
          <w:rFonts w:ascii="Times New Roman" w:eastAsia="Times New Roman" w:hAnsi="Times New Roman" w:cs="Times New Roman"/>
          <w:sz w:val="24"/>
          <w:szCs w:val="24"/>
          <w:lang w:eastAsia="ru-RU"/>
        </w:rPr>
      </w:pPr>
      <w:r w:rsidRPr="00856323">
        <w:rPr>
          <w:rFonts w:ascii="Times New Roman" w:eastAsia="Times New Roman" w:hAnsi="Times New Roman" w:cs="Times New Roman"/>
          <w:sz w:val="24"/>
          <w:szCs w:val="24"/>
          <w:lang w:eastAsia="ru-RU"/>
        </w:rPr>
        <w:t>3. ГОСТ 2.302-68. ЕСКД. Масштабы. — Введ. 1971-01-01. — М.: Стандартинформ, 2007. http://www.pntd.ru/2.302.htm</w:t>
      </w:r>
    </w:p>
    <w:p w14:paraId="0E8583CB" w14:textId="77777777" w:rsidR="00856323" w:rsidRPr="00856323" w:rsidRDefault="00856323" w:rsidP="00856323">
      <w:pPr>
        <w:spacing w:after="200" w:line="276" w:lineRule="auto"/>
        <w:ind w:firstLine="709"/>
        <w:contextualSpacing/>
        <w:jc w:val="both"/>
        <w:rPr>
          <w:rFonts w:ascii="Times New Roman" w:eastAsia="Times New Roman" w:hAnsi="Times New Roman" w:cs="Times New Roman"/>
          <w:sz w:val="24"/>
          <w:szCs w:val="24"/>
          <w:lang w:eastAsia="ru-RU"/>
        </w:rPr>
      </w:pPr>
      <w:r w:rsidRPr="00856323">
        <w:rPr>
          <w:rFonts w:ascii="Times New Roman" w:eastAsia="Times New Roman" w:hAnsi="Times New Roman" w:cs="Times New Roman"/>
          <w:sz w:val="24"/>
          <w:szCs w:val="24"/>
          <w:lang w:eastAsia="ru-RU"/>
        </w:rPr>
        <w:t>4. ГОСТ 2.303-68. ЕСКД. Линии. — Введ. 1971-01-01. — М.: Стандартинформ, 2007. http://www.pntd.ru/2.303.htm</w:t>
      </w:r>
    </w:p>
    <w:p w14:paraId="331DADE8" w14:textId="3AFD8DBA" w:rsidR="00856323" w:rsidRDefault="00856323" w:rsidP="00856323">
      <w:pPr>
        <w:spacing w:after="200" w:line="276" w:lineRule="auto"/>
        <w:ind w:firstLine="709"/>
        <w:contextualSpacing/>
        <w:jc w:val="both"/>
        <w:rPr>
          <w:rFonts w:ascii="Times New Roman" w:eastAsia="Times New Roman" w:hAnsi="Times New Roman" w:cs="Times New Roman"/>
          <w:sz w:val="24"/>
          <w:szCs w:val="24"/>
          <w:lang w:eastAsia="ru-RU"/>
        </w:rPr>
      </w:pPr>
      <w:r w:rsidRPr="00856323">
        <w:rPr>
          <w:rFonts w:ascii="Times New Roman" w:eastAsia="Times New Roman" w:hAnsi="Times New Roman" w:cs="Times New Roman"/>
          <w:sz w:val="24"/>
          <w:szCs w:val="24"/>
          <w:lang w:eastAsia="ru-RU"/>
        </w:rPr>
        <w:t xml:space="preserve">5. ГОСТ 2.304-81. ЕСКД. Шрифтычертёжные. — Введ. 1982-01-01. — М.: Стандартинформ, 2007. </w:t>
      </w:r>
      <w:hyperlink r:id="rId12" w:history="1">
        <w:r w:rsidRPr="00856323">
          <w:rPr>
            <w:rStyle w:val="af0"/>
            <w:rFonts w:ascii="Times New Roman" w:eastAsia="Times New Roman" w:hAnsi="Times New Roman" w:cs="Times New Roman"/>
            <w:sz w:val="24"/>
            <w:szCs w:val="24"/>
            <w:lang w:eastAsia="ru-RU"/>
          </w:rPr>
          <w:t>http://www.robot.bmstu.ru/files/GOST/gost_2.304-81.pdf</w:t>
        </w:r>
      </w:hyperlink>
    </w:p>
    <w:p w14:paraId="2BC9A047" w14:textId="77777777" w:rsidR="00856323" w:rsidRPr="00856323" w:rsidRDefault="00856323" w:rsidP="00856323">
      <w:pPr>
        <w:spacing w:after="200" w:line="276" w:lineRule="auto"/>
        <w:ind w:firstLine="709"/>
        <w:contextualSpacing/>
        <w:jc w:val="both"/>
        <w:rPr>
          <w:rFonts w:ascii="Times New Roman" w:eastAsia="Times New Roman" w:hAnsi="Times New Roman" w:cs="Times New Roman"/>
          <w:sz w:val="24"/>
          <w:szCs w:val="24"/>
          <w:lang w:eastAsia="ru-RU"/>
        </w:rPr>
      </w:pPr>
    </w:p>
    <w:p w14:paraId="5CF5C6DE" w14:textId="77777777" w:rsidR="00173B09" w:rsidRPr="00DF068E" w:rsidRDefault="00173B09" w:rsidP="00173B09">
      <w:pPr>
        <w:pStyle w:val="1f"/>
        <w:rPr>
          <w:rFonts w:ascii="Times New Roman" w:hAnsi="Times New Roman"/>
          <w:b w:val="0"/>
          <w:bCs w:val="0"/>
          <w:lang w:val="ru-RU"/>
        </w:rPr>
      </w:pPr>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p>
    <w:tbl>
      <w:tblPr>
        <w:tblW w:w="515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5103"/>
        <w:gridCol w:w="2837"/>
      </w:tblGrid>
      <w:tr w:rsidR="00173B09" w:rsidRPr="00985111" w14:paraId="26AFFCD9" w14:textId="77777777" w:rsidTr="00A36BFB">
        <w:trPr>
          <w:trHeight w:val="519"/>
        </w:trPr>
        <w:tc>
          <w:tcPr>
            <w:tcW w:w="1000" w:type="pct"/>
            <w:vAlign w:val="center"/>
          </w:tcPr>
          <w:p w14:paraId="5BDB2237" w14:textId="77777777" w:rsidR="00173B09" w:rsidRPr="00854F21" w:rsidRDefault="00173B09" w:rsidP="000544F4">
            <w:pPr>
              <w:suppressAutoHyphens/>
              <w:spacing w:line="276" w:lineRule="auto"/>
              <w:contextualSpacing/>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2571" w:type="pct"/>
            <w:vAlign w:val="center"/>
          </w:tcPr>
          <w:p w14:paraId="00BC8395" w14:textId="77777777" w:rsidR="00173B09" w:rsidRPr="00854F21" w:rsidRDefault="00173B09" w:rsidP="000544F4">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429" w:type="pct"/>
            <w:vAlign w:val="center"/>
          </w:tcPr>
          <w:p w14:paraId="5B10984F" w14:textId="77777777" w:rsidR="00173B09" w:rsidRPr="00854F21" w:rsidRDefault="00173B09" w:rsidP="000544F4">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FC69C1" w:rsidRPr="00FC69C1" w14:paraId="4B809A18" w14:textId="77777777" w:rsidTr="00A36BFB">
        <w:tc>
          <w:tcPr>
            <w:tcW w:w="1000" w:type="pct"/>
          </w:tcPr>
          <w:p w14:paraId="6C092B2F" w14:textId="77777777" w:rsidR="005667A0" w:rsidRDefault="005667A0" w:rsidP="005667A0">
            <w:pPr>
              <w:suppressAutoHyphens/>
              <w:jc w:val="center"/>
              <w:rPr>
                <w:rFonts w:ascii="Times New Roman" w:hAnsi="Times New Roman"/>
                <w:iCs/>
                <w:sz w:val="24"/>
                <w:szCs w:val="24"/>
              </w:rPr>
            </w:pPr>
            <w:r w:rsidRPr="00894FAD">
              <w:rPr>
                <w:rFonts w:ascii="Times New Roman" w:hAnsi="Times New Roman"/>
                <w:iCs/>
                <w:sz w:val="24"/>
                <w:szCs w:val="24"/>
              </w:rPr>
              <w:t xml:space="preserve">ОК 01, </w:t>
            </w:r>
          </w:p>
          <w:p w14:paraId="47522B5D" w14:textId="7457EC17" w:rsidR="005667A0" w:rsidRPr="00894FAD" w:rsidRDefault="005667A0" w:rsidP="005667A0">
            <w:pPr>
              <w:suppressAutoHyphens/>
              <w:jc w:val="center"/>
              <w:rPr>
                <w:rFonts w:ascii="Times New Roman" w:hAnsi="Times New Roman"/>
                <w:iCs/>
                <w:sz w:val="24"/>
                <w:szCs w:val="24"/>
              </w:rPr>
            </w:pPr>
            <w:r w:rsidRPr="00894FAD">
              <w:rPr>
                <w:rFonts w:ascii="Times New Roman" w:hAnsi="Times New Roman"/>
                <w:iCs/>
                <w:sz w:val="24"/>
                <w:szCs w:val="24"/>
              </w:rPr>
              <w:t>ОК 02,</w:t>
            </w:r>
          </w:p>
          <w:p w14:paraId="36566A46" w14:textId="77777777" w:rsidR="005667A0" w:rsidRPr="00894FAD" w:rsidRDefault="005667A0" w:rsidP="005667A0">
            <w:pPr>
              <w:suppressAutoHyphens/>
              <w:jc w:val="center"/>
              <w:rPr>
                <w:rFonts w:ascii="Times New Roman" w:hAnsi="Times New Roman"/>
                <w:iCs/>
                <w:sz w:val="24"/>
                <w:szCs w:val="24"/>
              </w:rPr>
            </w:pPr>
            <w:r w:rsidRPr="00894FAD">
              <w:rPr>
                <w:rFonts w:ascii="Times New Roman" w:hAnsi="Times New Roman"/>
                <w:iCs/>
                <w:sz w:val="24"/>
                <w:szCs w:val="24"/>
              </w:rPr>
              <w:t>ОК 04,</w:t>
            </w:r>
          </w:p>
          <w:p w14:paraId="13832B1A" w14:textId="2C37D0F4" w:rsidR="00FC69C1" w:rsidRPr="00FC69C1" w:rsidRDefault="005667A0" w:rsidP="005667A0">
            <w:pPr>
              <w:jc w:val="center"/>
              <w:rPr>
                <w:rFonts w:ascii="Times New Roman" w:eastAsia="Times New Roman" w:hAnsi="Times New Roman" w:cs="Times New Roman"/>
                <w:bCs/>
                <w:sz w:val="24"/>
                <w:szCs w:val="24"/>
                <w:lang w:eastAsia="ru-RU"/>
              </w:rPr>
            </w:pPr>
            <w:r w:rsidRPr="00894FAD">
              <w:rPr>
                <w:rFonts w:ascii="Times New Roman" w:hAnsi="Times New Roman"/>
                <w:iCs/>
                <w:sz w:val="24"/>
                <w:szCs w:val="24"/>
              </w:rPr>
              <w:t>ОК 09</w:t>
            </w:r>
          </w:p>
        </w:tc>
        <w:tc>
          <w:tcPr>
            <w:tcW w:w="2571" w:type="pct"/>
          </w:tcPr>
          <w:p w14:paraId="0F839CF5" w14:textId="69A5306B" w:rsidR="005667A0" w:rsidRPr="005667A0" w:rsidRDefault="005667A0" w:rsidP="00A36BFB">
            <w:pPr>
              <w:spacing w:line="276" w:lineRule="auto"/>
              <w:rPr>
                <w:rFonts w:ascii="Times New Roman" w:eastAsia="Times New Roman" w:hAnsi="Times New Roman" w:cs="Times New Roman"/>
                <w:bCs/>
                <w:sz w:val="24"/>
                <w:szCs w:val="24"/>
                <w:lang w:eastAsia="ru-RU"/>
              </w:rPr>
            </w:pPr>
            <w:r w:rsidRPr="00441B03">
              <w:rPr>
                <w:rFonts w:ascii="Times New Roman" w:hAnsi="Times New Roman"/>
                <w:color w:val="000000"/>
              </w:rPr>
              <w:t xml:space="preserve">Оценку </w:t>
            </w:r>
            <w:r w:rsidRPr="00441B03">
              <w:rPr>
                <w:rFonts w:ascii="Times New Roman" w:hAnsi="Times New Roman"/>
                <w:b/>
                <w:color w:val="000000"/>
              </w:rPr>
              <w:t>«отлично»</w:t>
            </w:r>
            <w:r w:rsidRPr="00441B03">
              <w:rPr>
                <w:rFonts w:ascii="Times New Roman" w:hAnsi="Times New Roman"/>
                <w:color w:val="000000"/>
              </w:rPr>
              <w:t xml:space="preserve"> заслуживает </w:t>
            </w:r>
            <w:r>
              <w:rPr>
                <w:rFonts w:ascii="Times New Roman" w:hAnsi="Times New Roman"/>
                <w:color w:val="000000"/>
              </w:rPr>
              <w:t>обучающийся</w:t>
            </w:r>
            <w:r w:rsidRPr="00441B03">
              <w:rPr>
                <w:rFonts w:ascii="Times New Roman" w:hAnsi="Times New Roman"/>
                <w:color w:val="000000"/>
              </w:rPr>
              <w:t>, твёрдо знающий программный материал</w:t>
            </w:r>
            <w:r>
              <w:rPr>
                <w:rFonts w:ascii="Times New Roman" w:hAnsi="Times New Roman"/>
                <w:color w:val="000000"/>
              </w:rPr>
              <w:t>. Обучающийся</w:t>
            </w:r>
            <w:r w:rsidRPr="00441B03">
              <w:rPr>
                <w:rFonts w:ascii="Times New Roman" w:hAnsi="Times New Roman"/>
                <w:color w:val="000000"/>
              </w:rPr>
              <w:t xml:space="preserve"> системно и грамотно излага</w:t>
            </w:r>
            <w:r>
              <w:rPr>
                <w:rFonts w:ascii="Times New Roman" w:hAnsi="Times New Roman"/>
                <w:color w:val="000000"/>
              </w:rPr>
              <w:t>ет</w:t>
            </w:r>
            <w:r w:rsidRPr="00441B03">
              <w:rPr>
                <w:rFonts w:ascii="Times New Roman" w:hAnsi="Times New Roman"/>
                <w:color w:val="000000"/>
              </w:rPr>
              <w:t xml:space="preserve"> </w:t>
            </w:r>
            <w:r>
              <w:rPr>
                <w:rFonts w:ascii="Times New Roman" w:hAnsi="Times New Roman"/>
                <w:color w:val="000000"/>
              </w:rPr>
              <w:t>материал,</w:t>
            </w:r>
            <w:r w:rsidRPr="00FC69C1">
              <w:rPr>
                <w:rFonts w:ascii="Times New Roman" w:eastAsia="Times New Roman" w:hAnsi="Times New Roman" w:cs="Times New Roman"/>
                <w:bCs/>
                <w:sz w:val="24"/>
                <w:szCs w:val="24"/>
                <w:lang w:eastAsia="ru-RU"/>
              </w:rPr>
              <w:t xml:space="preserve"> демонстрирует чтение сборочного чертежа</w:t>
            </w:r>
            <w:r w:rsidR="00A36BFB">
              <w:rPr>
                <w:rFonts w:ascii="Times New Roman" w:eastAsia="Times New Roman" w:hAnsi="Times New Roman" w:cs="Times New Roman"/>
                <w:bCs/>
                <w:sz w:val="24"/>
                <w:szCs w:val="24"/>
                <w:lang w:eastAsia="ru-RU"/>
              </w:rPr>
              <w:t xml:space="preserve">, </w:t>
            </w:r>
            <w:r w:rsidRPr="00FC69C1">
              <w:rPr>
                <w:rFonts w:ascii="Times New Roman" w:eastAsia="Times New Roman" w:hAnsi="Times New Roman" w:cs="Times New Roman"/>
                <w:bCs/>
                <w:sz w:val="24"/>
                <w:szCs w:val="24"/>
                <w:lang w:eastAsia="ru-RU"/>
              </w:rPr>
              <w:t>демонстрирует чтение различных видов и типов схем</w:t>
            </w:r>
            <w:r w:rsidR="00A36BFB">
              <w:rPr>
                <w:rFonts w:ascii="Times New Roman" w:eastAsia="Times New Roman" w:hAnsi="Times New Roman" w:cs="Times New Roman"/>
                <w:bCs/>
                <w:sz w:val="24"/>
                <w:szCs w:val="24"/>
                <w:lang w:eastAsia="ru-RU"/>
              </w:rPr>
              <w:t xml:space="preserve">,  </w:t>
            </w:r>
            <w:r w:rsidRPr="00FC69C1">
              <w:rPr>
                <w:rFonts w:ascii="Times New Roman" w:eastAsia="Times New Roman" w:hAnsi="Times New Roman" w:cs="Times New Roman"/>
                <w:bCs/>
                <w:sz w:val="24"/>
                <w:szCs w:val="24"/>
                <w:lang w:eastAsia="ru-RU"/>
              </w:rPr>
              <w:t>правильно выбирает способ решения задачи</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w:t>
            </w:r>
            <w:r w:rsidRPr="005667A0">
              <w:rPr>
                <w:rFonts w:ascii="Times New Roman" w:eastAsia="Times New Roman" w:hAnsi="Times New Roman" w:cs="Times New Roman"/>
                <w:bCs/>
                <w:sz w:val="24"/>
                <w:szCs w:val="24"/>
                <w:lang w:eastAsia="ru-RU"/>
              </w:rPr>
              <w:t>демонстрирующий необходимый уровень компетенций, чёткие, сжатые ответы на дополнительные вопросы, свободно владеющий понятийным аппаратом.</w:t>
            </w:r>
          </w:p>
          <w:p w14:paraId="47290A6B" w14:textId="77777777" w:rsidR="005667A0" w:rsidRPr="005667A0" w:rsidRDefault="005667A0" w:rsidP="005667A0">
            <w:pPr>
              <w:rPr>
                <w:rFonts w:ascii="Times New Roman" w:eastAsia="Times New Roman" w:hAnsi="Times New Roman" w:cs="Times New Roman"/>
                <w:bCs/>
                <w:sz w:val="24"/>
                <w:szCs w:val="24"/>
                <w:lang w:eastAsia="ru-RU"/>
              </w:rPr>
            </w:pPr>
            <w:r w:rsidRPr="005667A0">
              <w:rPr>
                <w:rFonts w:ascii="Times New Roman" w:eastAsia="Times New Roman" w:hAnsi="Times New Roman" w:cs="Times New Roman"/>
                <w:bCs/>
                <w:sz w:val="24"/>
                <w:szCs w:val="24"/>
                <w:lang w:eastAsia="ru-RU"/>
              </w:rPr>
              <w:t>Оценку «хорошо» заслуживает обучающийся, проявивший полное знание программного материала, демонстрирующий сформированные на достаточном уровне умения и навыки, указанные в программе компетенции, допускающий непринципиальные неточности при изложении ответа на вопросы.</w:t>
            </w:r>
          </w:p>
          <w:p w14:paraId="0C81732E" w14:textId="77777777" w:rsidR="005667A0" w:rsidRPr="005667A0" w:rsidRDefault="005667A0" w:rsidP="005667A0">
            <w:pPr>
              <w:rPr>
                <w:rFonts w:ascii="Times New Roman" w:eastAsia="Times New Roman" w:hAnsi="Times New Roman" w:cs="Times New Roman"/>
                <w:bCs/>
                <w:sz w:val="24"/>
                <w:szCs w:val="24"/>
                <w:lang w:eastAsia="ru-RU"/>
              </w:rPr>
            </w:pPr>
            <w:r w:rsidRPr="005667A0">
              <w:rPr>
                <w:rFonts w:ascii="Times New Roman" w:eastAsia="Times New Roman" w:hAnsi="Times New Roman" w:cs="Times New Roman"/>
                <w:bCs/>
                <w:sz w:val="24"/>
                <w:szCs w:val="24"/>
                <w:lang w:eastAsia="ru-RU"/>
              </w:rPr>
              <w:t xml:space="preserve">Оценку «удовлетворительно» заслуживает обучающийся, обнаруживший знания только основного материала, но не усвоивший детали, допускающий ошибки принципиального характера, демонстрирующий не до конца </w:t>
            </w:r>
            <w:r w:rsidRPr="005667A0">
              <w:rPr>
                <w:rFonts w:ascii="Times New Roman" w:eastAsia="Times New Roman" w:hAnsi="Times New Roman" w:cs="Times New Roman"/>
                <w:bCs/>
                <w:sz w:val="24"/>
                <w:szCs w:val="24"/>
                <w:lang w:eastAsia="ru-RU"/>
              </w:rPr>
              <w:lastRenderedPageBreak/>
              <w:t>сформированные компетенции, умения систематизировать материал и делать выводы.</w:t>
            </w:r>
          </w:p>
          <w:p w14:paraId="275D498F" w14:textId="5D2C6A0D" w:rsidR="00FC69C1" w:rsidRPr="00FC69C1" w:rsidRDefault="005667A0" w:rsidP="005667A0">
            <w:pPr>
              <w:rPr>
                <w:rFonts w:ascii="Times New Roman" w:eastAsia="Times New Roman" w:hAnsi="Times New Roman" w:cs="Times New Roman"/>
                <w:bCs/>
                <w:sz w:val="24"/>
                <w:szCs w:val="24"/>
                <w:lang w:eastAsia="ru-RU"/>
              </w:rPr>
            </w:pPr>
            <w:r w:rsidRPr="005667A0">
              <w:rPr>
                <w:rFonts w:ascii="Times New Roman" w:eastAsia="Times New Roman" w:hAnsi="Times New Roman" w:cs="Times New Roman"/>
                <w:bCs/>
                <w:sz w:val="24"/>
                <w:szCs w:val="24"/>
                <w:lang w:eastAsia="ru-RU"/>
              </w:rPr>
              <w:t>Оценку «неудовлетворительно» заслуживает обучающийся, не усвоивший основного содержания материала, не умеющий систематизировать информацию, делать необходимые выводы, чётко и грамотно отвечать на заданные вопросы, демонстрирующий низкий уровень овладения необходимыми компетенциями.</w:t>
            </w:r>
          </w:p>
        </w:tc>
        <w:tc>
          <w:tcPr>
            <w:tcW w:w="1429" w:type="pct"/>
          </w:tcPr>
          <w:p w14:paraId="67D3E16D" w14:textId="77777777" w:rsidR="005667A0" w:rsidRDefault="005667A0" w:rsidP="005667A0">
            <w:pPr>
              <w:jc w:val="both"/>
              <w:rPr>
                <w:rFonts w:ascii="Times New Roman" w:hAnsi="Times New Roman"/>
                <w:bCs/>
                <w:color w:val="000000"/>
              </w:rPr>
            </w:pPr>
            <w:r w:rsidRPr="0003399C">
              <w:rPr>
                <w:rFonts w:ascii="Times New Roman" w:hAnsi="Times New Roman"/>
                <w:bCs/>
                <w:color w:val="000000"/>
              </w:rPr>
              <w:lastRenderedPageBreak/>
              <w:t>Экспертное наблюдение за ходом выполнения практической работы</w:t>
            </w:r>
            <w:r>
              <w:rPr>
                <w:rFonts w:ascii="Times New Roman" w:hAnsi="Times New Roman"/>
                <w:bCs/>
                <w:color w:val="000000"/>
              </w:rPr>
              <w:t>.</w:t>
            </w:r>
          </w:p>
          <w:p w14:paraId="467BFEB8" w14:textId="77777777" w:rsidR="005667A0" w:rsidRPr="00441B03" w:rsidRDefault="005667A0" w:rsidP="005667A0">
            <w:pPr>
              <w:jc w:val="both"/>
              <w:rPr>
                <w:rFonts w:ascii="Times New Roman" w:hAnsi="Times New Roman"/>
                <w:bCs/>
                <w:color w:val="000000"/>
              </w:rPr>
            </w:pPr>
            <w:r w:rsidRPr="00441B03">
              <w:rPr>
                <w:rFonts w:ascii="Times New Roman" w:hAnsi="Times New Roman"/>
                <w:bCs/>
                <w:color w:val="000000"/>
              </w:rPr>
              <w:t>Оценка результатов выполнения практических работ.</w:t>
            </w:r>
          </w:p>
          <w:p w14:paraId="1DE7B6CE" w14:textId="77777777" w:rsidR="005667A0" w:rsidRPr="00441B03" w:rsidRDefault="005667A0" w:rsidP="005667A0">
            <w:pPr>
              <w:jc w:val="both"/>
              <w:rPr>
                <w:rFonts w:ascii="Times New Roman" w:hAnsi="Times New Roman"/>
                <w:bCs/>
                <w:color w:val="000000"/>
              </w:rPr>
            </w:pPr>
            <w:r w:rsidRPr="00441B03">
              <w:rPr>
                <w:rFonts w:ascii="Times New Roman" w:hAnsi="Times New Roman"/>
                <w:bCs/>
                <w:color w:val="000000"/>
              </w:rPr>
              <w:t>Оценка результатов устного и письменного опроса.</w:t>
            </w:r>
          </w:p>
          <w:p w14:paraId="5D5CCE22" w14:textId="77777777" w:rsidR="005667A0" w:rsidRDefault="005667A0" w:rsidP="005667A0">
            <w:pPr>
              <w:jc w:val="both"/>
              <w:rPr>
                <w:rFonts w:ascii="Times New Roman" w:hAnsi="Times New Roman"/>
                <w:bCs/>
                <w:color w:val="000000"/>
              </w:rPr>
            </w:pPr>
            <w:r w:rsidRPr="00441B03">
              <w:rPr>
                <w:rFonts w:ascii="Times New Roman" w:hAnsi="Times New Roman"/>
                <w:bCs/>
                <w:color w:val="000000"/>
              </w:rPr>
              <w:t>Оценка результатов тестирования.</w:t>
            </w:r>
          </w:p>
          <w:p w14:paraId="4C5CCB43" w14:textId="77777777" w:rsidR="005667A0" w:rsidRPr="00441B03" w:rsidRDefault="005667A0" w:rsidP="005667A0">
            <w:pPr>
              <w:jc w:val="both"/>
              <w:rPr>
                <w:rFonts w:ascii="Times New Roman" w:hAnsi="Times New Roman"/>
                <w:bCs/>
                <w:color w:val="000000"/>
              </w:rPr>
            </w:pPr>
            <w:r>
              <w:rPr>
                <w:rFonts w:ascii="Times New Roman" w:hAnsi="Times New Roman"/>
                <w:bCs/>
                <w:color w:val="000000"/>
              </w:rPr>
              <w:t>Оценка результатов промежуточной аттестации.</w:t>
            </w:r>
          </w:p>
          <w:p w14:paraId="499746B6" w14:textId="72880926" w:rsidR="00FC69C1" w:rsidRPr="00FC69C1" w:rsidRDefault="00FC69C1" w:rsidP="005667A0">
            <w:pPr>
              <w:rPr>
                <w:rFonts w:ascii="Times New Roman" w:eastAsia="Times New Roman" w:hAnsi="Times New Roman" w:cs="Times New Roman"/>
                <w:bCs/>
                <w:sz w:val="24"/>
                <w:szCs w:val="24"/>
                <w:lang w:eastAsia="ru-RU"/>
              </w:rPr>
            </w:pPr>
          </w:p>
        </w:tc>
      </w:tr>
    </w:tbl>
    <w:p w14:paraId="58ED312C" w14:textId="05754B01" w:rsidR="00173B09" w:rsidRDefault="00173B09" w:rsidP="00173B09">
      <w:pPr>
        <w:jc w:val="right"/>
        <w:rPr>
          <w:rFonts w:ascii="Times New Roman" w:hAnsi="Times New Roman" w:cs="Times New Roman"/>
          <w:b/>
          <w:bCs/>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Приложение 2.</w:t>
      </w:r>
      <w:r w:rsidR="00AF1D69">
        <w:rPr>
          <w:rFonts w:ascii="Times New Roman" w:hAnsi="Times New Roman" w:cs="Times New Roman"/>
          <w:b/>
          <w:bCs/>
          <w:sz w:val="24"/>
          <w:szCs w:val="24"/>
        </w:rPr>
        <w:t>3</w:t>
      </w:r>
    </w:p>
    <w:p w14:paraId="1E843D8D" w14:textId="23E19590" w:rsidR="00173B09" w:rsidRPr="0044445E" w:rsidRDefault="00173B09" w:rsidP="00173B09">
      <w:pPr>
        <w:jc w:val="right"/>
        <w:rPr>
          <w:rFonts w:ascii="Times New Roman" w:hAnsi="Times New Roman" w:cs="Times New Roman"/>
          <w:b/>
          <w:bCs/>
          <w:sz w:val="24"/>
          <w:szCs w:val="24"/>
        </w:rPr>
      </w:pPr>
      <w:r w:rsidRPr="0044445E">
        <w:rPr>
          <w:rFonts w:ascii="Times New Roman" w:hAnsi="Times New Roman" w:cs="Times New Roman"/>
          <w:b/>
          <w:bCs/>
          <w:sz w:val="24"/>
          <w:szCs w:val="24"/>
        </w:rPr>
        <w:t>к ПОП</w:t>
      </w:r>
      <w:r w:rsidR="00A36BFB">
        <w:rPr>
          <w:rFonts w:ascii="Times New Roman" w:hAnsi="Times New Roman" w:cs="Times New Roman"/>
          <w:b/>
          <w:bCs/>
          <w:sz w:val="24"/>
          <w:szCs w:val="24"/>
        </w:rPr>
        <w:t xml:space="preserve"> СПО</w:t>
      </w:r>
      <w:r w:rsidRPr="0044445E">
        <w:rPr>
          <w:rFonts w:ascii="Times New Roman" w:hAnsi="Times New Roman" w:cs="Times New Roman"/>
          <w:b/>
          <w:bCs/>
          <w:sz w:val="24"/>
          <w:szCs w:val="24"/>
        </w:rPr>
        <w:t xml:space="preserve"> по профессии </w:t>
      </w:r>
      <w:r w:rsidRPr="0044445E">
        <w:rPr>
          <w:rFonts w:ascii="Times New Roman" w:hAnsi="Times New Roman" w:cs="Times New Roman"/>
          <w:b/>
          <w:bCs/>
          <w:sz w:val="24"/>
          <w:szCs w:val="24"/>
        </w:rPr>
        <w:br/>
        <w:t>15.01.38 Оператор-наладчик металлообрабатывающих станков</w:t>
      </w:r>
    </w:p>
    <w:p w14:paraId="523A1886" w14:textId="77777777" w:rsidR="00173B09" w:rsidRDefault="00173B09" w:rsidP="00173B09">
      <w:pPr>
        <w:jc w:val="right"/>
        <w:rPr>
          <w:rFonts w:ascii="Times New Roman" w:hAnsi="Times New Roman" w:cs="Times New Roman"/>
          <w:b/>
          <w:bCs/>
          <w:color w:val="0070C0"/>
          <w:sz w:val="24"/>
          <w:szCs w:val="24"/>
        </w:rPr>
      </w:pPr>
    </w:p>
    <w:p w14:paraId="19CB9F67" w14:textId="77777777" w:rsidR="00173B09" w:rsidRDefault="00173B09" w:rsidP="00173B09">
      <w:pPr>
        <w:jc w:val="right"/>
        <w:rPr>
          <w:rFonts w:ascii="Times New Roman" w:hAnsi="Times New Roman" w:cs="Times New Roman"/>
          <w:b/>
          <w:bCs/>
          <w:color w:val="0070C0"/>
          <w:sz w:val="24"/>
          <w:szCs w:val="24"/>
        </w:rPr>
      </w:pPr>
    </w:p>
    <w:p w14:paraId="33AEFA46" w14:textId="77777777" w:rsidR="00173B09" w:rsidRDefault="00173B09" w:rsidP="00173B09">
      <w:pPr>
        <w:jc w:val="right"/>
        <w:rPr>
          <w:rFonts w:ascii="Times New Roman" w:hAnsi="Times New Roman" w:cs="Times New Roman"/>
          <w:b/>
          <w:bCs/>
          <w:color w:val="0070C0"/>
          <w:sz w:val="24"/>
          <w:szCs w:val="24"/>
        </w:rPr>
      </w:pPr>
    </w:p>
    <w:p w14:paraId="5AC430AF" w14:textId="77777777" w:rsidR="00173B09" w:rsidRDefault="00173B09" w:rsidP="00173B09">
      <w:pPr>
        <w:jc w:val="right"/>
        <w:rPr>
          <w:rFonts w:ascii="Times New Roman" w:hAnsi="Times New Roman" w:cs="Times New Roman"/>
          <w:b/>
          <w:bCs/>
          <w:color w:val="0070C0"/>
          <w:sz w:val="24"/>
          <w:szCs w:val="24"/>
        </w:rPr>
      </w:pPr>
    </w:p>
    <w:p w14:paraId="338CA0F0" w14:textId="77777777" w:rsidR="00173B09" w:rsidRDefault="00173B09" w:rsidP="00173B09">
      <w:pPr>
        <w:jc w:val="right"/>
        <w:rPr>
          <w:rFonts w:ascii="Times New Roman" w:hAnsi="Times New Roman" w:cs="Times New Roman"/>
          <w:b/>
          <w:bCs/>
          <w:color w:val="0070C0"/>
          <w:sz w:val="24"/>
          <w:szCs w:val="24"/>
        </w:rPr>
      </w:pPr>
    </w:p>
    <w:p w14:paraId="3506D83A" w14:textId="77777777" w:rsidR="00173B09" w:rsidRDefault="00173B09" w:rsidP="00173B09">
      <w:pPr>
        <w:jc w:val="right"/>
        <w:rPr>
          <w:rFonts w:ascii="Times New Roman" w:hAnsi="Times New Roman" w:cs="Times New Roman"/>
          <w:b/>
          <w:bCs/>
          <w:color w:val="0070C0"/>
          <w:sz w:val="24"/>
          <w:szCs w:val="24"/>
        </w:rPr>
      </w:pPr>
    </w:p>
    <w:p w14:paraId="62A1F605" w14:textId="77777777" w:rsidR="00173B09" w:rsidRDefault="00173B09" w:rsidP="00173B09">
      <w:pPr>
        <w:jc w:val="right"/>
        <w:rPr>
          <w:rFonts w:ascii="Times New Roman" w:hAnsi="Times New Roman" w:cs="Times New Roman"/>
          <w:b/>
          <w:bCs/>
          <w:color w:val="0070C0"/>
          <w:sz w:val="24"/>
          <w:szCs w:val="24"/>
        </w:rPr>
      </w:pPr>
    </w:p>
    <w:p w14:paraId="7A680C8F" w14:textId="77777777" w:rsidR="00173B09" w:rsidRDefault="00173B09" w:rsidP="00173B09">
      <w:pPr>
        <w:jc w:val="right"/>
        <w:rPr>
          <w:rFonts w:ascii="Times New Roman" w:hAnsi="Times New Roman" w:cs="Times New Roman"/>
          <w:b/>
          <w:bCs/>
          <w:color w:val="0070C0"/>
          <w:sz w:val="24"/>
          <w:szCs w:val="24"/>
        </w:rPr>
      </w:pPr>
    </w:p>
    <w:p w14:paraId="04B6B5A0" w14:textId="77777777" w:rsidR="00173B09" w:rsidRDefault="00173B09" w:rsidP="00173B09">
      <w:pPr>
        <w:jc w:val="right"/>
        <w:rPr>
          <w:rFonts w:ascii="Times New Roman" w:hAnsi="Times New Roman" w:cs="Times New Roman"/>
          <w:b/>
          <w:bCs/>
          <w:color w:val="0070C0"/>
          <w:sz w:val="24"/>
          <w:szCs w:val="24"/>
        </w:rPr>
      </w:pPr>
    </w:p>
    <w:p w14:paraId="70626F59" w14:textId="77777777" w:rsidR="00173B09" w:rsidRDefault="00173B09" w:rsidP="00173B09">
      <w:pPr>
        <w:jc w:val="right"/>
        <w:rPr>
          <w:rFonts w:ascii="Times New Roman" w:hAnsi="Times New Roman" w:cs="Times New Roman"/>
          <w:b/>
          <w:bCs/>
          <w:color w:val="0070C0"/>
          <w:sz w:val="24"/>
          <w:szCs w:val="24"/>
        </w:rPr>
      </w:pPr>
    </w:p>
    <w:p w14:paraId="0B569A54" w14:textId="77777777" w:rsidR="00173B09" w:rsidRPr="00502F97" w:rsidRDefault="00173B09" w:rsidP="00173B09">
      <w:pPr>
        <w:jc w:val="right"/>
        <w:rPr>
          <w:rFonts w:ascii="Times New Roman" w:hAnsi="Times New Roman" w:cs="Times New Roman"/>
          <w:b/>
          <w:bCs/>
          <w:color w:val="0070C0"/>
          <w:sz w:val="24"/>
          <w:szCs w:val="24"/>
        </w:rPr>
      </w:pPr>
    </w:p>
    <w:p w14:paraId="146B38B3" w14:textId="77777777" w:rsidR="00173B09" w:rsidRPr="008F578C" w:rsidRDefault="00173B09" w:rsidP="00173B09">
      <w:pPr>
        <w:jc w:val="center"/>
        <w:rPr>
          <w:rFonts w:ascii="Times New Roman" w:hAnsi="Times New Roman" w:cs="Times New Roman"/>
          <w:b/>
          <w:bCs/>
          <w:sz w:val="24"/>
          <w:szCs w:val="24"/>
        </w:rPr>
      </w:pPr>
      <w:r>
        <w:rPr>
          <w:rFonts w:ascii="Times New Roman" w:hAnsi="Times New Roman" w:cs="Times New Roman"/>
          <w:b/>
          <w:bCs/>
          <w:sz w:val="24"/>
          <w:szCs w:val="24"/>
        </w:rPr>
        <w:t xml:space="preserve">Примерная </w:t>
      </w:r>
      <w:r w:rsidRPr="008F578C">
        <w:rPr>
          <w:rFonts w:ascii="Times New Roman" w:hAnsi="Times New Roman" w:cs="Times New Roman"/>
          <w:b/>
          <w:bCs/>
          <w:sz w:val="24"/>
          <w:szCs w:val="24"/>
        </w:rPr>
        <w:t xml:space="preserve">рабочая программа </w:t>
      </w:r>
      <w:r>
        <w:rPr>
          <w:rFonts w:ascii="Times New Roman" w:hAnsi="Times New Roman" w:cs="Times New Roman"/>
          <w:b/>
          <w:bCs/>
          <w:sz w:val="24"/>
          <w:szCs w:val="24"/>
        </w:rPr>
        <w:t>дисциплины</w:t>
      </w:r>
    </w:p>
    <w:p w14:paraId="42E7D8E9" w14:textId="12BCBAAE" w:rsidR="00AF1D69" w:rsidRPr="00AF1D69" w:rsidRDefault="00173B09" w:rsidP="00AF1D69">
      <w:pPr>
        <w:pStyle w:val="1"/>
      </w:pPr>
      <w:r w:rsidRPr="006E7FF4">
        <w:t>«</w:t>
      </w:r>
      <w:r w:rsidR="00AF1D69" w:rsidRPr="00AF1D69">
        <w:t>ОП 03. ТЕХНИЧЕСКИЕ ИЗМЕРЕНИЯ, ДОПУСКИ И ПОСАДКИ»</w:t>
      </w:r>
    </w:p>
    <w:p w14:paraId="706AD6A2" w14:textId="5379434D" w:rsidR="00173B09" w:rsidRDefault="00173B09" w:rsidP="00173B09">
      <w:pPr>
        <w:pStyle w:val="1"/>
      </w:pPr>
    </w:p>
    <w:p w14:paraId="4DB8FA1D" w14:textId="77777777" w:rsidR="00173B09" w:rsidRDefault="00173B09" w:rsidP="00173B09">
      <w:pPr>
        <w:pStyle w:val="1"/>
      </w:pPr>
    </w:p>
    <w:p w14:paraId="4C600EB7" w14:textId="77777777" w:rsidR="00173B09" w:rsidRDefault="00173B09" w:rsidP="00173B09">
      <w:pPr>
        <w:pStyle w:val="1"/>
      </w:pPr>
    </w:p>
    <w:p w14:paraId="1C2156B4" w14:textId="77777777" w:rsidR="00173B09" w:rsidRDefault="00173B09" w:rsidP="00173B09">
      <w:pPr>
        <w:pStyle w:val="1"/>
      </w:pPr>
    </w:p>
    <w:p w14:paraId="4607F129" w14:textId="77777777" w:rsidR="00173B09" w:rsidRDefault="00173B09" w:rsidP="00173B09">
      <w:pPr>
        <w:pStyle w:val="1"/>
      </w:pPr>
    </w:p>
    <w:p w14:paraId="39BB8D75" w14:textId="77777777" w:rsidR="00173B09" w:rsidRDefault="00173B09" w:rsidP="00173B09">
      <w:pPr>
        <w:pStyle w:val="1"/>
      </w:pPr>
    </w:p>
    <w:p w14:paraId="6B2E99FE" w14:textId="77777777" w:rsidR="00173B09" w:rsidRDefault="00173B09" w:rsidP="00173B09">
      <w:pPr>
        <w:pStyle w:val="1"/>
      </w:pPr>
    </w:p>
    <w:p w14:paraId="75D692F7" w14:textId="77777777" w:rsidR="00173B09" w:rsidRDefault="00173B09" w:rsidP="00173B09">
      <w:pPr>
        <w:pStyle w:val="1"/>
      </w:pPr>
    </w:p>
    <w:p w14:paraId="43D10AF0" w14:textId="77777777" w:rsidR="00173B09" w:rsidRDefault="00173B09" w:rsidP="00173B09">
      <w:pPr>
        <w:pStyle w:val="1"/>
      </w:pPr>
    </w:p>
    <w:p w14:paraId="459D60BE" w14:textId="77777777" w:rsidR="00173B09" w:rsidRDefault="00173B09" w:rsidP="00173B09">
      <w:pPr>
        <w:pStyle w:val="1"/>
      </w:pPr>
    </w:p>
    <w:p w14:paraId="419544C5" w14:textId="77777777" w:rsidR="00173B09" w:rsidRDefault="00173B09" w:rsidP="00173B09">
      <w:pPr>
        <w:pStyle w:val="1"/>
      </w:pPr>
    </w:p>
    <w:p w14:paraId="167C1B0D" w14:textId="77777777" w:rsidR="00173B09" w:rsidRDefault="00173B09" w:rsidP="00173B09">
      <w:pPr>
        <w:pStyle w:val="1"/>
      </w:pPr>
    </w:p>
    <w:p w14:paraId="32268143" w14:textId="77777777" w:rsidR="00173B09" w:rsidRDefault="00173B09" w:rsidP="00173B09">
      <w:pPr>
        <w:pStyle w:val="1"/>
      </w:pPr>
    </w:p>
    <w:p w14:paraId="0A39C262" w14:textId="77777777" w:rsidR="00173B09" w:rsidRDefault="00173B09" w:rsidP="00173B09">
      <w:pPr>
        <w:pStyle w:val="1"/>
      </w:pPr>
    </w:p>
    <w:p w14:paraId="64E2D150" w14:textId="77777777" w:rsidR="00173B09" w:rsidRDefault="00173B09" w:rsidP="00173B09">
      <w:pPr>
        <w:pStyle w:val="1"/>
      </w:pPr>
    </w:p>
    <w:p w14:paraId="6C84CE3D" w14:textId="77777777" w:rsidR="00173B09" w:rsidRPr="00A0276D" w:rsidRDefault="00173B09" w:rsidP="00173B09">
      <w:pPr>
        <w:pStyle w:val="1d"/>
        <w:jc w:val="center"/>
        <w:rPr>
          <w:b/>
          <w:bCs/>
          <w:lang w:val="ru-RU"/>
        </w:rPr>
      </w:pPr>
    </w:p>
    <w:p w14:paraId="3DE8F4BE" w14:textId="77777777" w:rsidR="00173B09" w:rsidRDefault="00173B09" w:rsidP="00173B09">
      <w:pPr>
        <w:rPr>
          <w:rFonts w:ascii="Times New Roman Полужирный" w:eastAsia="Segoe UI" w:hAnsi="Times New Roman Полужирный" w:cs="Times New Roman"/>
          <w:b/>
          <w:bCs/>
          <w:caps/>
          <w:kern w:val="32"/>
          <w:sz w:val="24"/>
          <w:szCs w:val="24"/>
          <w:lang w:val="x-none" w:eastAsia="x-none"/>
        </w:rPr>
      </w:pPr>
      <w:r>
        <w:br w:type="page"/>
      </w:r>
    </w:p>
    <w:p w14:paraId="2D01FD28" w14:textId="77777777" w:rsidR="00173B09" w:rsidRPr="00DF068E" w:rsidRDefault="00173B09" w:rsidP="00173B09">
      <w:pPr>
        <w:pStyle w:val="1f"/>
        <w:rPr>
          <w:rFonts w:ascii="Times New Roman" w:hAnsi="Times New Roman"/>
          <w:lang w:val="ru-RU"/>
        </w:rPr>
      </w:pPr>
      <w:r>
        <w:rPr>
          <w:rFonts w:ascii="Times New Roman" w:hAnsi="Times New Roman"/>
          <w:lang w:val="ru-RU"/>
        </w:rPr>
        <w:lastRenderedPageBreak/>
        <w:t>СОДЕРЖАНИЕ</w:t>
      </w:r>
      <w:r w:rsidRPr="00DF068E">
        <w:rPr>
          <w:rFonts w:ascii="Times New Roman" w:hAnsi="Times New Roman"/>
          <w:lang w:val="ru-RU"/>
        </w:rPr>
        <w:t xml:space="preserve"> ПРОГРАММЫ</w:t>
      </w:r>
    </w:p>
    <w:p w14:paraId="4059C318" w14:textId="77777777" w:rsidR="00173B09" w:rsidRPr="000143A1" w:rsidRDefault="00173B09" w:rsidP="00173B09">
      <w:pPr>
        <w:pStyle w:val="14"/>
        <w:rPr>
          <w:rFonts w:asciiTheme="minorHAnsi" w:eastAsiaTheme="minorEastAsia" w:hAnsiTheme="minorHAnsi" w:cstheme="minorBidi"/>
          <w:b w:val="0"/>
          <w:bCs w:val="0"/>
          <w:lang w:eastAsia="ru-RU"/>
        </w:rPr>
      </w:pPr>
      <w:r w:rsidRPr="000143A1">
        <w:rPr>
          <w:b w:val="0"/>
          <w:bCs w:val="0"/>
        </w:rPr>
        <w:fldChar w:fldCharType="begin"/>
      </w:r>
      <w:r w:rsidRPr="000143A1">
        <w:rPr>
          <w:b w:val="0"/>
          <w:bCs w:val="0"/>
        </w:rPr>
        <w:instrText xml:space="preserve"> TOC \h \z \t "Раздел 1;1;Раздел 1.1;2" </w:instrText>
      </w:r>
      <w:r w:rsidRPr="000143A1">
        <w:rPr>
          <w:b w:val="0"/>
          <w:bCs w:val="0"/>
        </w:rPr>
        <w:fldChar w:fldCharType="separate"/>
      </w:r>
      <w:hyperlink w:anchor="_Toc156294875" w:history="1"/>
    </w:p>
    <w:p w14:paraId="4E9E4835" w14:textId="26EC5CB9" w:rsidR="00173B09" w:rsidRPr="000143A1" w:rsidRDefault="00B42B08" w:rsidP="00173B09">
      <w:pPr>
        <w:pStyle w:val="14"/>
        <w:rPr>
          <w:rFonts w:asciiTheme="minorHAnsi" w:eastAsiaTheme="minorEastAsia" w:hAnsiTheme="minorHAnsi" w:cstheme="minorBidi"/>
          <w:b w:val="0"/>
          <w:bCs w:val="0"/>
          <w:lang w:eastAsia="ru-RU"/>
        </w:rPr>
      </w:pPr>
      <w:hyperlink w:anchor="_Toc156294876" w:history="1">
        <w:r w:rsidR="00173B09" w:rsidRPr="000143A1">
          <w:rPr>
            <w:rStyle w:val="af0"/>
            <w:b w:val="0"/>
            <w:bCs w:val="0"/>
          </w:rPr>
          <w:t>1. ОБЩАЯ ХАРАКТЕРИСТИКА</w:t>
        </w:r>
        <w:r w:rsidR="00173B09" w:rsidRPr="000143A1">
          <w:rPr>
            <w:b w:val="0"/>
            <w:bCs w:val="0"/>
            <w:webHidden/>
          </w:rPr>
          <w:tab/>
        </w:r>
        <w:r w:rsidR="008867D1">
          <w:rPr>
            <w:b w:val="0"/>
            <w:bCs w:val="0"/>
            <w:webHidden/>
          </w:rPr>
          <w:t>19</w:t>
        </w:r>
      </w:hyperlink>
    </w:p>
    <w:p w14:paraId="294506F3" w14:textId="12B11DAC" w:rsidR="00173B09" w:rsidRPr="000143A1" w:rsidRDefault="00B42B08" w:rsidP="00173B09">
      <w:pPr>
        <w:pStyle w:val="21"/>
        <w:rPr>
          <w:rFonts w:asciiTheme="minorHAnsi" w:eastAsiaTheme="minorEastAsia" w:hAnsiTheme="minorHAnsi" w:cstheme="minorBidi"/>
          <w:i w:val="0"/>
          <w:iCs w:val="0"/>
          <w:sz w:val="22"/>
          <w:szCs w:val="22"/>
        </w:rPr>
      </w:pPr>
      <w:hyperlink w:anchor="_Toc156294877" w:history="1">
        <w:r w:rsidR="00173B09" w:rsidRPr="000143A1">
          <w:rPr>
            <w:rStyle w:val="af0"/>
            <w:i w:val="0"/>
            <w:iCs w:val="0"/>
          </w:rPr>
          <w:t>1.1. Цель и место дисциплины в структуре образовательной программы</w:t>
        </w:r>
        <w:r w:rsidR="00173B09" w:rsidRPr="000143A1">
          <w:rPr>
            <w:i w:val="0"/>
            <w:iCs w:val="0"/>
            <w:webHidden/>
          </w:rPr>
          <w:tab/>
        </w:r>
        <w:r w:rsidR="008867D1">
          <w:rPr>
            <w:i w:val="0"/>
            <w:iCs w:val="0"/>
            <w:webHidden/>
          </w:rPr>
          <w:t>19</w:t>
        </w:r>
      </w:hyperlink>
    </w:p>
    <w:p w14:paraId="58286F1E" w14:textId="3577C878" w:rsidR="00173B09" w:rsidRPr="000143A1" w:rsidRDefault="00B42B08" w:rsidP="00173B09">
      <w:pPr>
        <w:pStyle w:val="21"/>
        <w:rPr>
          <w:rFonts w:asciiTheme="minorHAnsi" w:eastAsiaTheme="minorEastAsia" w:hAnsiTheme="minorHAnsi" w:cstheme="minorBidi"/>
          <w:i w:val="0"/>
          <w:iCs w:val="0"/>
          <w:sz w:val="22"/>
          <w:szCs w:val="22"/>
        </w:rPr>
      </w:pPr>
      <w:hyperlink w:anchor="_Toc156294878" w:history="1">
        <w:r w:rsidR="00173B09" w:rsidRPr="000143A1">
          <w:rPr>
            <w:rStyle w:val="af0"/>
            <w:i w:val="0"/>
            <w:iCs w:val="0"/>
          </w:rPr>
          <w:t>1.2. Планируемые результаты освоения дисциплины</w:t>
        </w:r>
        <w:r w:rsidR="00173B09" w:rsidRPr="000143A1">
          <w:rPr>
            <w:i w:val="0"/>
            <w:iCs w:val="0"/>
            <w:webHidden/>
          </w:rPr>
          <w:tab/>
        </w:r>
        <w:r w:rsidR="008867D1">
          <w:rPr>
            <w:i w:val="0"/>
            <w:iCs w:val="0"/>
            <w:webHidden/>
          </w:rPr>
          <w:t>19</w:t>
        </w:r>
      </w:hyperlink>
    </w:p>
    <w:p w14:paraId="223BBFBF" w14:textId="24336284" w:rsidR="00173B09" w:rsidRPr="000143A1" w:rsidRDefault="00B42B08" w:rsidP="00173B09">
      <w:pPr>
        <w:pStyle w:val="14"/>
        <w:rPr>
          <w:rFonts w:asciiTheme="minorHAnsi" w:eastAsiaTheme="minorEastAsia" w:hAnsiTheme="minorHAnsi" w:cstheme="minorBidi"/>
          <w:b w:val="0"/>
          <w:bCs w:val="0"/>
          <w:lang w:eastAsia="ru-RU"/>
        </w:rPr>
      </w:pPr>
      <w:hyperlink w:anchor="_Toc156294879" w:history="1">
        <w:r w:rsidR="00173B09" w:rsidRPr="000143A1">
          <w:rPr>
            <w:rStyle w:val="af0"/>
            <w:b w:val="0"/>
            <w:bCs w:val="0"/>
          </w:rPr>
          <w:t>2. СТРУКТУРА И СОДЕРЖАНИЕ ДИСЦИПЛИНЫ</w:t>
        </w:r>
        <w:r w:rsidR="00173B09" w:rsidRPr="000143A1">
          <w:rPr>
            <w:b w:val="0"/>
            <w:bCs w:val="0"/>
            <w:webHidden/>
          </w:rPr>
          <w:tab/>
        </w:r>
        <w:r w:rsidR="008867D1">
          <w:rPr>
            <w:b w:val="0"/>
            <w:bCs w:val="0"/>
            <w:webHidden/>
          </w:rPr>
          <w:t>19</w:t>
        </w:r>
      </w:hyperlink>
    </w:p>
    <w:p w14:paraId="6937C0CD" w14:textId="44AD99B3" w:rsidR="00173B09" w:rsidRPr="000143A1" w:rsidRDefault="00B42B08" w:rsidP="00173B09">
      <w:pPr>
        <w:pStyle w:val="21"/>
        <w:rPr>
          <w:rFonts w:asciiTheme="minorHAnsi" w:eastAsiaTheme="minorEastAsia" w:hAnsiTheme="minorHAnsi" w:cstheme="minorBidi"/>
          <w:i w:val="0"/>
          <w:iCs w:val="0"/>
          <w:sz w:val="22"/>
          <w:szCs w:val="22"/>
        </w:rPr>
      </w:pPr>
      <w:hyperlink w:anchor="_Toc156294880" w:history="1">
        <w:r w:rsidR="00173B09" w:rsidRPr="000143A1">
          <w:rPr>
            <w:rStyle w:val="af0"/>
            <w:i w:val="0"/>
            <w:iCs w:val="0"/>
          </w:rPr>
          <w:t>2.1. Трудоемкость освоения дисциплины</w:t>
        </w:r>
        <w:r w:rsidR="00173B09" w:rsidRPr="000143A1">
          <w:rPr>
            <w:i w:val="0"/>
            <w:iCs w:val="0"/>
            <w:webHidden/>
          </w:rPr>
          <w:tab/>
        </w:r>
        <w:r w:rsidR="008867D1">
          <w:rPr>
            <w:i w:val="0"/>
            <w:iCs w:val="0"/>
            <w:webHidden/>
          </w:rPr>
          <w:t>19</w:t>
        </w:r>
      </w:hyperlink>
    </w:p>
    <w:p w14:paraId="1AEC5E14" w14:textId="779C5665" w:rsidR="00173B09" w:rsidRPr="000143A1" w:rsidRDefault="00B42B08" w:rsidP="00173B09">
      <w:pPr>
        <w:pStyle w:val="21"/>
        <w:rPr>
          <w:rFonts w:asciiTheme="minorHAnsi" w:eastAsiaTheme="minorEastAsia" w:hAnsiTheme="minorHAnsi" w:cstheme="minorBidi"/>
          <w:i w:val="0"/>
          <w:iCs w:val="0"/>
          <w:sz w:val="22"/>
          <w:szCs w:val="22"/>
        </w:rPr>
      </w:pPr>
      <w:hyperlink w:anchor="_Toc156294881" w:history="1">
        <w:r w:rsidR="00173B09" w:rsidRPr="000143A1">
          <w:rPr>
            <w:rStyle w:val="af0"/>
            <w:i w:val="0"/>
            <w:iCs w:val="0"/>
          </w:rPr>
          <w:t>2.2. Примерное содержание дисциплины</w:t>
        </w:r>
        <w:r w:rsidR="00173B09" w:rsidRPr="000143A1">
          <w:rPr>
            <w:i w:val="0"/>
            <w:iCs w:val="0"/>
            <w:webHidden/>
          </w:rPr>
          <w:tab/>
        </w:r>
        <w:r w:rsidR="008867D1">
          <w:rPr>
            <w:i w:val="0"/>
            <w:iCs w:val="0"/>
            <w:webHidden/>
          </w:rPr>
          <w:t>20</w:t>
        </w:r>
      </w:hyperlink>
    </w:p>
    <w:p w14:paraId="0D052E86" w14:textId="2E6B3175" w:rsidR="00173B09" w:rsidRPr="000143A1" w:rsidRDefault="00B42B08" w:rsidP="00173B09">
      <w:pPr>
        <w:pStyle w:val="14"/>
        <w:rPr>
          <w:rFonts w:asciiTheme="minorHAnsi" w:eastAsiaTheme="minorEastAsia" w:hAnsiTheme="minorHAnsi" w:cstheme="minorBidi"/>
          <w:b w:val="0"/>
          <w:bCs w:val="0"/>
          <w:lang w:eastAsia="ru-RU"/>
        </w:rPr>
      </w:pPr>
      <w:hyperlink w:anchor="_Toc156294884" w:history="1">
        <w:r w:rsidR="00173B09" w:rsidRPr="000143A1">
          <w:rPr>
            <w:rStyle w:val="af0"/>
            <w:b w:val="0"/>
            <w:bCs w:val="0"/>
          </w:rPr>
          <w:t>3. УСЛОВИЯ РЕАЛИЗАЦИИ ДИСЦИПЛИНЫ</w:t>
        </w:r>
        <w:r w:rsidR="00173B09" w:rsidRPr="000143A1">
          <w:rPr>
            <w:b w:val="0"/>
            <w:bCs w:val="0"/>
            <w:webHidden/>
          </w:rPr>
          <w:tab/>
        </w:r>
        <w:r w:rsidR="008867D1">
          <w:rPr>
            <w:b w:val="0"/>
            <w:bCs w:val="0"/>
            <w:webHidden/>
          </w:rPr>
          <w:t>21</w:t>
        </w:r>
      </w:hyperlink>
    </w:p>
    <w:p w14:paraId="1AD68726" w14:textId="422B642F" w:rsidR="00173B09" w:rsidRPr="000143A1" w:rsidRDefault="00B42B08" w:rsidP="00173B09">
      <w:pPr>
        <w:pStyle w:val="21"/>
        <w:rPr>
          <w:rFonts w:asciiTheme="minorHAnsi" w:eastAsiaTheme="minorEastAsia" w:hAnsiTheme="minorHAnsi" w:cstheme="minorBidi"/>
          <w:i w:val="0"/>
          <w:iCs w:val="0"/>
          <w:sz w:val="22"/>
          <w:szCs w:val="22"/>
        </w:rPr>
      </w:pPr>
      <w:hyperlink w:anchor="_Toc156294885" w:history="1">
        <w:r w:rsidR="00173B09" w:rsidRPr="000143A1">
          <w:rPr>
            <w:rStyle w:val="af0"/>
            <w:i w:val="0"/>
            <w:iCs w:val="0"/>
          </w:rPr>
          <w:t>3.1. Материально-техническое обеспечение</w:t>
        </w:r>
        <w:r w:rsidR="00173B09" w:rsidRPr="000143A1">
          <w:rPr>
            <w:i w:val="0"/>
            <w:iCs w:val="0"/>
            <w:webHidden/>
          </w:rPr>
          <w:tab/>
        </w:r>
        <w:r w:rsidR="008867D1">
          <w:rPr>
            <w:i w:val="0"/>
            <w:iCs w:val="0"/>
            <w:webHidden/>
          </w:rPr>
          <w:t>21</w:t>
        </w:r>
      </w:hyperlink>
    </w:p>
    <w:p w14:paraId="330B86AF" w14:textId="637029A5" w:rsidR="00173B09" w:rsidRPr="000143A1" w:rsidRDefault="00B42B08" w:rsidP="00173B09">
      <w:pPr>
        <w:pStyle w:val="21"/>
        <w:rPr>
          <w:rFonts w:asciiTheme="minorHAnsi" w:eastAsiaTheme="minorEastAsia" w:hAnsiTheme="minorHAnsi" w:cstheme="minorBidi"/>
          <w:i w:val="0"/>
          <w:iCs w:val="0"/>
          <w:sz w:val="22"/>
          <w:szCs w:val="22"/>
        </w:rPr>
      </w:pPr>
      <w:hyperlink w:anchor="_Toc156294886" w:history="1">
        <w:r w:rsidR="00173B09" w:rsidRPr="000143A1">
          <w:rPr>
            <w:rStyle w:val="af0"/>
            <w:i w:val="0"/>
            <w:iCs w:val="0"/>
          </w:rPr>
          <w:t>3.2. Учебно-методическое обеспечение</w:t>
        </w:r>
        <w:r w:rsidR="00173B09" w:rsidRPr="000143A1">
          <w:rPr>
            <w:i w:val="0"/>
            <w:iCs w:val="0"/>
            <w:webHidden/>
          </w:rPr>
          <w:tab/>
        </w:r>
        <w:r w:rsidR="008867D1">
          <w:rPr>
            <w:i w:val="0"/>
            <w:iCs w:val="0"/>
            <w:webHidden/>
          </w:rPr>
          <w:t>21</w:t>
        </w:r>
      </w:hyperlink>
    </w:p>
    <w:p w14:paraId="5C3AC529" w14:textId="5A348C1C" w:rsidR="00173B09" w:rsidRPr="000143A1" w:rsidRDefault="00B42B08" w:rsidP="00173B09">
      <w:pPr>
        <w:pStyle w:val="14"/>
        <w:rPr>
          <w:rFonts w:asciiTheme="minorHAnsi" w:eastAsiaTheme="minorEastAsia" w:hAnsiTheme="minorHAnsi" w:cstheme="minorBidi"/>
          <w:b w:val="0"/>
          <w:bCs w:val="0"/>
          <w:lang w:eastAsia="ru-RU"/>
        </w:rPr>
      </w:pPr>
      <w:hyperlink w:anchor="_Toc156294887" w:history="1">
        <w:r w:rsidR="00173B09" w:rsidRPr="000143A1">
          <w:rPr>
            <w:rStyle w:val="af0"/>
            <w:b w:val="0"/>
            <w:bCs w:val="0"/>
          </w:rPr>
          <w:t>4. КОНТРОЛЬ И ОЦЕНКА РЕЗУЛЬТАТОВ ОСВОЕНИЯ ДИСЦИПЛИНЫ</w:t>
        </w:r>
        <w:r w:rsidR="00173B09" w:rsidRPr="000143A1">
          <w:rPr>
            <w:b w:val="0"/>
            <w:bCs w:val="0"/>
            <w:webHidden/>
          </w:rPr>
          <w:tab/>
        </w:r>
        <w:r w:rsidR="008867D1">
          <w:rPr>
            <w:b w:val="0"/>
            <w:bCs w:val="0"/>
            <w:webHidden/>
          </w:rPr>
          <w:t>21</w:t>
        </w:r>
      </w:hyperlink>
    </w:p>
    <w:p w14:paraId="55AA8AB6" w14:textId="77777777" w:rsidR="00173B09" w:rsidRPr="00DF068E" w:rsidRDefault="00173B09" w:rsidP="00173B09">
      <w:pPr>
        <w:pStyle w:val="1f"/>
        <w:jc w:val="left"/>
        <w:rPr>
          <w:rFonts w:ascii="Times New Roman" w:hAnsi="Times New Roman"/>
          <w:b w:val="0"/>
          <w:bCs w:val="0"/>
          <w:lang w:val="ru-RU"/>
        </w:rPr>
      </w:pPr>
      <w:r w:rsidRPr="000143A1">
        <w:rPr>
          <w:rFonts w:ascii="Times New Roman" w:hAnsi="Times New Roman"/>
          <w:b w:val="0"/>
          <w:bCs w:val="0"/>
          <w:lang w:val="ru-RU"/>
        </w:rPr>
        <w:fldChar w:fldCharType="end"/>
      </w:r>
    </w:p>
    <w:p w14:paraId="0A9859A3" w14:textId="77777777" w:rsidR="00173B09" w:rsidRPr="00DF068E" w:rsidRDefault="00173B09" w:rsidP="00173B09">
      <w:pPr>
        <w:pStyle w:val="1f"/>
        <w:jc w:val="left"/>
        <w:rPr>
          <w:rFonts w:ascii="Times New Roman" w:hAnsi="Times New Roman"/>
          <w:lang w:val="ru-RU"/>
        </w:rPr>
        <w:sectPr w:rsidR="00173B09" w:rsidRPr="00DF068E" w:rsidSect="00502F97">
          <w:headerReference w:type="even" r:id="rId13"/>
          <w:headerReference w:type="default" r:id="rId14"/>
          <w:pgSz w:w="11906" w:h="16838"/>
          <w:pgMar w:top="1134" w:right="567" w:bottom="1134" w:left="1701" w:header="709" w:footer="709" w:gutter="0"/>
          <w:cols w:space="708"/>
          <w:docGrid w:linePitch="360"/>
        </w:sectPr>
      </w:pPr>
    </w:p>
    <w:p w14:paraId="11B37CD0" w14:textId="77777777" w:rsidR="00173B09" w:rsidRPr="00F70F81" w:rsidRDefault="00173B09" w:rsidP="00173B09">
      <w:pPr>
        <w:pStyle w:val="1f"/>
        <w:numPr>
          <w:ilvl w:val="0"/>
          <w:numId w:val="14"/>
        </w:numPr>
      </w:pPr>
      <w:r w:rsidRPr="00F70F81">
        <w:lastRenderedPageBreak/>
        <w:t>Общая характеристика</w:t>
      </w:r>
      <w:r w:rsidRPr="00F70F81">
        <w:rPr>
          <w:rFonts w:asciiTheme="minorHAnsi" w:hAnsiTheme="minorHAnsi"/>
          <w:lang w:val="ru-RU"/>
        </w:rPr>
        <w:t xml:space="preserve"> </w:t>
      </w:r>
      <w:r w:rsidRPr="00F70F81">
        <w:t>ПРИМЕРНОЙ РАБОЧЕЙ ПРОГРАММЫ УЧЕБНОЙ ДИСЦИПЛИНЫ</w:t>
      </w:r>
    </w:p>
    <w:p w14:paraId="0B9CC40D" w14:textId="2FD2DD20" w:rsidR="00AF1D69" w:rsidRPr="00AF1D69" w:rsidRDefault="00173B09" w:rsidP="00AF1D69">
      <w:pPr>
        <w:jc w:val="center"/>
        <w:rPr>
          <w:rFonts w:ascii="Times New Roman" w:eastAsia="Times New Roman" w:hAnsi="Times New Roman" w:cs="Times New Roman"/>
          <w:b/>
          <w:sz w:val="24"/>
          <w:szCs w:val="24"/>
          <w:lang w:eastAsia="ru-RU"/>
        </w:rPr>
      </w:pPr>
      <w:r w:rsidRPr="00F70F81">
        <w:rPr>
          <w:rFonts w:eastAsia="Segoe UI"/>
        </w:rPr>
        <w:t>«</w:t>
      </w:r>
      <w:r w:rsidR="00AF1D69" w:rsidRPr="00AF1D69">
        <w:rPr>
          <w:rFonts w:ascii="Times New Roman" w:eastAsia="Times New Roman" w:hAnsi="Times New Roman" w:cs="Times New Roman"/>
          <w:b/>
          <w:sz w:val="24"/>
          <w:szCs w:val="24"/>
          <w:lang w:eastAsia="ru-RU"/>
        </w:rPr>
        <w:t>ОП 03. Технические измерения, допуски и посадки»</w:t>
      </w:r>
    </w:p>
    <w:p w14:paraId="68D59351" w14:textId="77777777" w:rsidR="00173B09" w:rsidRPr="00021F3A" w:rsidRDefault="00173B09" w:rsidP="00173B09">
      <w:pPr>
        <w:pStyle w:val="1d"/>
        <w:rPr>
          <w:lang w:val="ru-RU"/>
        </w:rPr>
      </w:pPr>
    </w:p>
    <w:p w14:paraId="64818741" w14:textId="77777777" w:rsidR="00173B09" w:rsidRPr="00EA6E1D" w:rsidRDefault="00173B09" w:rsidP="00173B09">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13A1A535" w14:textId="5F302F12" w:rsidR="00173B09" w:rsidRPr="00B76591" w:rsidRDefault="00173B09" w:rsidP="00B76591">
      <w:pPr>
        <w:suppressAutoHyphens/>
        <w:spacing w:line="276" w:lineRule="auto"/>
        <w:ind w:firstLine="709"/>
        <w:jc w:val="both"/>
        <w:rPr>
          <w:rFonts w:ascii="Times New Roman" w:hAnsi="Times New Roman" w:cs="Times New Roman"/>
          <w:sz w:val="24"/>
          <w:szCs w:val="24"/>
        </w:rPr>
      </w:pPr>
      <w:r w:rsidRPr="00B76591">
        <w:rPr>
          <w:rFonts w:ascii="Times New Roman" w:eastAsia="Times New Roman" w:hAnsi="Times New Roman" w:cs="Times New Roman"/>
          <w:sz w:val="24"/>
          <w:szCs w:val="24"/>
          <w:lang w:eastAsia="ru-RU"/>
        </w:rPr>
        <w:t xml:space="preserve">Цель дисциплины </w:t>
      </w:r>
      <w:r w:rsidRPr="00B76591">
        <w:rPr>
          <w:rFonts w:ascii="Times New Roman" w:hAnsi="Times New Roman"/>
          <w:sz w:val="24"/>
          <w:szCs w:val="24"/>
        </w:rPr>
        <w:t>«</w:t>
      </w:r>
      <w:r w:rsidR="00AF1D69" w:rsidRPr="00B76591">
        <w:rPr>
          <w:rFonts w:ascii="Times New Roman" w:hAnsi="Times New Roman"/>
          <w:sz w:val="24"/>
          <w:szCs w:val="24"/>
        </w:rPr>
        <w:t>ОП 03. Технические измерения, допуски и посадки»</w:t>
      </w:r>
      <w:r w:rsidRPr="00B76591">
        <w:rPr>
          <w:rFonts w:ascii="Times New Roman" w:eastAsia="Times New Roman" w:hAnsi="Times New Roman" w:cs="Times New Roman"/>
          <w:sz w:val="24"/>
          <w:szCs w:val="24"/>
          <w:lang w:eastAsia="ru-RU"/>
        </w:rPr>
        <w:t xml:space="preserve">: </w:t>
      </w:r>
      <w:r w:rsidR="00B76591" w:rsidRPr="00B76591">
        <w:rPr>
          <w:rFonts w:ascii="Times New Roman" w:eastAsia="Times New Roman" w:hAnsi="Times New Roman" w:cs="Times New Roman"/>
          <w:sz w:val="24"/>
          <w:szCs w:val="24"/>
          <w:lang w:eastAsia="ru-RU"/>
        </w:rPr>
        <w:t>формирование теоретических знаний и практических навыков по анализу чертежей и технической документации, выполнению расчетов величин размеров и допуска и др.</w:t>
      </w:r>
      <w:r w:rsidR="00B76591" w:rsidRPr="00B76591">
        <w:rPr>
          <w:rFonts w:ascii="Times New Roman" w:eastAsia="Times New Roman" w:hAnsi="Times New Roman" w:cs="Times New Roman"/>
          <w:sz w:val="24"/>
          <w:szCs w:val="24"/>
          <w:lang w:eastAsia="ru-RU"/>
        </w:rPr>
        <w:br/>
      </w:r>
      <w:r w:rsidR="00B76591" w:rsidRPr="00B76591">
        <w:rPr>
          <w:rFonts w:ascii="Times New Roman" w:hAnsi="Times New Roman" w:cs="Times New Roman"/>
          <w:sz w:val="24"/>
          <w:szCs w:val="24"/>
        </w:rPr>
        <w:tab/>
      </w:r>
      <w:r w:rsidRPr="00B76591">
        <w:rPr>
          <w:rFonts w:ascii="Times New Roman" w:hAnsi="Times New Roman" w:cs="Times New Roman"/>
          <w:sz w:val="24"/>
          <w:szCs w:val="24"/>
        </w:rPr>
        <w:t>Дисциплина «</w:t>
      </w:r>
      <w:r w:rsidR="00AF1D69" w:rsidRPr="00B76591">
        <w:rPr>
          <w:rFonts w:ascii="Times New Roman" w:hAnsi="Times New Roman" w:cs="Times New Roman"/>
          <w:sz w:val="24"/>
          <w:szCs w:val="24"/>
        </w:rPr>
        <w:t xml:space="preserve">ОП 03. Технические измерения, допуски и посадки» </w:t>
      </w:r>
      <w:r w:rsidRPr="00B76591">
        <w:rPr>
          <w:rFonts w:ascii="Times New Roman" w:hAnsi="Times New Roman" w:cs="Times New Roman"/>
          <w:sz w:val="24"/>
          <w:szCs w:val="24"/>
        </w:rPr>
        <w:t xml:space="preserve">включена в обязательную часть </w:t>
      </w:r>
      <w:r w:rsidR="00AF1D69" w:rsidRPr="00B76591">
        <w:rPr>
          <w:rFonts w:ascii="Times New Roman" w:hAnsi="Times New Roman" w:cs="Times New Roman"/>
          <w:sz w:val="24"/>
          <w:szCs w:val="24"/>
        </w:rPr>
        <w:t xml:space="preserve">общепрофессионального цикла </w:t>
      </w:r>
      <w:r w:rsidRPr="00B76591">
        <w:rPr>
          <w:rFonts w:ascii="Times New Roman" w:hAnsi="Times New Roman" w:cs="Times New Roman"/>
          <w:sz w:val="24"/>
          <w:szCs w:val="24"/>
        </w:rPr>
        <w:t>образовательной программы.</w:t>
      </w:r>
    </w:p>
    <w:p w14:paraId="3B4B9F9F" w14:textId="77777777" w:rsidR="00173B09" w:rsidRPr="00AF1D69" w:rsidRDefault="00173B09" w:rsidP="00173B09">
      <w:pPr>
        <w:suppressAutoHyphens/>
        <w:spacing w:line="276" w:lineRule="auto"/>
        <w:ind w:firstLine="709"/>
        <w:jc w:val="both"/>
        <w:rPr>
          <w:rFonts w:ascii="Times New Roman" w:hAnsi="Times New Roman" w:cs="Times New Roman"/>
          <w:sz w:val="24"/>
          <w:szCs w:val="24"/>
        </w:rPr>
      </w:pPr>
    </w:p>
    <w:p w14:paraId="5F376788" w14:textId="77777777" w:rsidR="00173B09" w:rsidRPr="00EA6E1D" w:rsidRDefault="00173B09" w:rsidP="00AF1D69">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6B8BC543" w14:textId="4943532C" w:rsidR="00173B09" w:rsidRDefault="00173B09" w:rsidP="00AF1D69">
      <w:pPr>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w:t>
      </w:r>
      <w:r w:rsidRPr="00FA680C">
        <w:rPr>
          <w:rFonts w:ascii="Times New Roman" w:eastAsia="Times New Roman" w:hAnsi="Times New Roman" w:cs="Times New Roman"/>
          <w:sz w:val="24"/>
          <w:szCs w:val="24"/>
          <w:lang w:eastAsia="ru-RU"/>
        </w:rPr>
        <w:t>.</w:t>
      </w:r>
    </w:p>
    <w:p w14:paraId="6C1B9B04" w14:textId="77777777" w:rsidR="00173B09" w:rsidRDefault="00173B09" w:rsidP="00AF1D69">
      <w:pPr>
        <w:spacing w:after="120" w:line="276" w:lineRule="auto"/>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r>
        <w:rPr>
          <w:rFonts w:ascii="Times New Roman" w:hAnsi="Times New Roman" w:cs="Times New Roman"/>
          <w:bCs/>
          <w:sz w:val="24"/>
          <w:szCs w:val="24"/>
          <w:vertAlign w:val="superscript"/>
        </w:rPr>
        <w:footnoteReference w:id="5"/>
      </w:r>
      <w:r>
        <w:rPr>
          <w:rFonts w:ascii="Times New Roman" w:hAnsi="Times New Roman" w:cs="Times New Roman"/>
          <w:bCs/>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686"/>
        <w:gridCol w:w="4252"/>
      </w:tblGrid>
      <w:tr w:rsidR="00AF1D69" w:rsidRPr="000E591D" w14:paraId="68790F62" w14:textId="77777777" w:rsidTr="00AF1D69">
        <w:tc>
          <w:tcPr>
            <w:tcW w:w="1696" w:type="dxa"/>
            <w:tcBorders>
              <w:top w:val="single" w:sz="4" w:space="0" w:color="auto"/>
              <w:left w:val="single" w:sz="4" w:space="0" w:color="auto"/>
              <w:right w:val="single" w:sz="4" w:space="0" w:color="auto"/>
            </w:tcBorders>
          </w:tcPr>
          <w:p w14:paraId="7A16D612" w14:textId="4DF9ADA2" w:rsidR="00AF1D69" w:rsidRPr="00AF1D69" w:rsidRDefault="00AF1D69" w:rsidP="00AF1D69">
            <w:pPr>
              <w:jc w:val="center"/>
              <w:rPr>
                <w:rStyle w:val="afb"/>
                <w:b/>
                <w:i w:val="0"/>
                <w:sz w:val="24"/>
                <w:szCs w:val="24"/>
              </w:rPr>
            </w:pPr>
            <w:r w:rsidRPr="00AF1D69">
              <w:rPr>
                <w:rStyle w:val="afb"/>
                <w:b/>
                <w:i w:val="0"/>
                <w:sz w:val="24"/>
                <w:szCs w:val="24"/>
              </w:rPr>
              <w:t>Код ОК,</w:t>
            </w:r>
          </w:p>
          <w:p w14:paraId="591F66DA" w14:textId="7E87091F" w:rsidR="00AF1D69" w:rsidRPr="00AF1D69" w:rsidRDefault="00AF1D69" w:rsidP="00AF1D69">
            <w:pPr>
              <w:jc w:val="center"/>
              <w:rPr>
                <w:rStyle w:val="afb"/>
                <w:b/>
                <w:i w:val="0"/>
                <w:sz w:val="24"/>
                <w:szCs w:val="24"/>
              </w:rPr>
            </w:pPr>
            <w:r w:rsidRPr="00AF1D69">
              <w:rPr>
                <w:rStyle w:val="afb"/>
                <w:b/>
                <w:i w:val="0"/>
                <w:sz w:val="24"/>
                <w:szCs w:val="24"/>
              </w:rPr>
              <w:t>ПК</w:t>
            </w:r>
          </w:p>
        </w:tc>
        <w:tc>
          <w:tcPr>
            <w:tcW w:w="3686" w:type="dxa"/>
            <w:tcBorders>
              <w:top w:val="single" w:sz="4" w:space="0" w:color="auto"/>
              <w:left w:val="single" w:sz="4" w:space="0" w:color="auto"/>
              <w:right w:val="single" w:sz="4" w:space="0" w:color="auto"/>
            </w:tcBorders>
          </w:tcPr>
          <w:p w14:paraId="24B98BD8" w14:textId="77777777" w:rsidR="00AF1D69" w:rsidRPr="00F70F81" w:rsidRDefault="00AF1D69" w:rsidP="000544F4">
            <w:pPr>
              <w:jc w:val="center"/>
              <w:rPr>
                <w:rFonts w:ascii="Times New Roman" w:hAnsi="Times New Roman" w:cs="Times New Roman"/>
                <w:b/>
                <w:sz w:val="24"/>
                <w:szCs w:val="24"/>
              </w:rPr>
            </w:pPr>
            <w:r w:rsidRPr="00F70F81">
              <w:rPr>
                <w:rFonts w:ascii="Times New Roman" w:hAnsi="Times New Roman" w:cs="Times New Roman"/>
                <w:b/>
                <w:sz w:val="24"/>
                <w:szCs w:val="24"/>
              </w:rPr>
              <w:t>Уметь</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7D369E5A" w14:textId="77777777" w:rsidR="00AF1D69" w:rsidRPr="00F70F81" w:rsidRDefault="00AF1D69" w:rsidP="000544F4">
            <w:pPr>
              <w:jc w:val="center"/>
              <w:rPr>
                <w:rFonts w:ascii="Times New Roman" w:hAnsi="Times New Roman" w:cs="Times New Roman"/>
                <w:b/>
                <w:i/>
                <w:sz w:val="24"/>
                <w:szCs w:val="24"/>
              </w:rPr>
            </w:pPr>
            <w:r w:rsidRPr="00F70F81">
              <w:rPr>
                <w:rFonts w:ascii="Times New Roman" w:hAnsi="Times New Roman" w:cs="Times New Roman"/>
                <w:b/>
                <w:sz w:val="24"/>
                <w:szCs w:val="24"/>
              </w:rPr>
              <w:t>Знать</w:t>
            </w:r>
          </w:p>
        </w:tc>
      </w:tr>
      <w:tr w:rsidR="00B76591" w:rsidRPr="000E591D" w14:paraId="7580EB79" w14:textId="77777777" w:rsidTr="00B76591">
        <w:tc>
          <w:tcPr>
            <w:tcW w:w="1696" w:type="dxa"/>
            <w:tcBorders>
              <w:top w:val="single" w:sz="4" w:space="0" w:color="auto"/>
              <w:left w:val="single" w:sz="4" w:space="0" w:color="auto"/>
              <w:right w:val="single" w:sz="4" w:space="0" w:color="auto"/>
            </w:tcBorders>
          </w:tcPr>
          <w:p w14:paraId="636D5C97" w14:textId="77777777" w:rsidR="00B76591" w:rsidRDefault="00B76591" w:rsidP="00B76591">
            <w:pPr>
              <w:suppressAutoHyphens/>
              <w:jc w:val="center"/>
              <w:rPr>
                <w:rFonts w:ascii="Times New Roman" w:hAnsi="Times New Roman"/>
                <w:iCs/>
                <w:sz w:val="24"/>
                <w:szCs w:val="24"/>
              </w:rPr>
            </w:pPr>
            <w:r w:rsidRPr="00B76591">
              <w:rPr>
                <w:rFonts w:ascii="Times New Roman" w:hAnsi="Times New Roman"/>
                <w:iCs/>
                <w:sz w:val="24"/>
                <w:szCs w:val="24"/>
              </w:rPr>
              <w:t xml:space="preserve">ОК 01, </w:t>
            </w:r>
          </w:p>
          <w:p w14:paraId="6251CEC2" w14:textId="7A8F383C" w:rsidR="00B76591" w:rsidRPr="00B76591" w:rsidRDefault="00B76591" w:rsidP="00B76591">
            <w:pPr>
              <w:suppressAutoHyphens/>
              <w:jc w:val="center"/>
              <w:rPr>
                <w:rFonts w:ascii="Times New Roman" w:hAnsi="Times New Roman"/>
                <w:iCs/>
                <w:sz w:val="24"/>
                <w:szCs w:val="24"/>
              </w:rPr>
            </w:pPr>
            <w:r w:rsidRPr="00B76591">
              <w:rPr>
                <w:rFonts w:ascii="Times New Roman" w:hAnsi="Times New Roman"/>
                <w:iCs/>
                <w:sz w:val="24"/>
                <w:szCs w:val="24"/>
              </w:rPr>
              <w:t>ОК 02,</w:t>
            </w:r>
          </w:p>
          <w:p w14:paraId="7775D21F" w14:textId="77777777" w:rsidR="00B76591" w:rsidRPr="00B76591" w:rsidRDefault="00B76591" w:rsidP="00B76591">
            <w:pPr>
              <w:suppressAutoHyphens/>
              <w:jc w:val="center"/>
              <w:rPr>
                <w:rFonts w:ascii="Times New Roman" w:hAnsi="Times New Roman"/>
                <w:iCs/>
                <w:sz w:val="24"/>
                <w:szCs w:val="24"/>
              </w:rPr>
            </w:pPr>
            <w:r w:rsidRPr="00B76591">
              <w:rPr>
                <w:rFonts w:ascii="Times New Roman" w:hAnsi="Times New Roman"/>
                <w:iCs/>
                <w:sz w:val="24"/>
                <w:szCs w:val="24"/>
              </w:rPr>
              <w:t>ОК 04,</w:t>
            </w:r>
          </w:p>
          <w:p w14:paraId="7E0AF3CE" w14:textId="77777777" w:rsidR="00B76591" w:rsidRPr="00B76591" w:rsidRDefault="00B76591" w:rsidP="00B76591">
            <w:pPr>
              <w:suppressAutoHyphens/>
              <w:jc w:val="center"/>
              <w:rPr>
                <w:rFonts w:ascii="Times New Roman" w:hAnsi="Times New Roman"/>
                <w:iCs/>
                <w:sz w:val="24"/>
                <w:szCs w:val="24"/>
              </w:rPr>
            </w:pPr>
            <w:r w:rsidRPr="00B76591">
              <w:rPr>
                <w:rFonts w:ascii="Times New Roman" w:hAnsi="Times New Roman"/>
                <w:iCs/>
                <w:sz w:val="24"/>
                <w:szCs w:val="24"/>
              </w:rPr>
              <w:t xml:space="preserve">ОК 09 </w:t>
            </w:r>
          </w:p>
          <w:p w14:paraId="0538327B" w14:textId="77777777" w:rsidR="00B76591" w:rsidRPr="00B76591" w:rsidRDefault="00B76591" w:rsidP="00B76591">
            <w:pPr>
              <w:suppressAutoHyphens/>
              <w:jc w:val="center"/>
              <w:rPr>
                <w:rFonts w:ascii="Times New Roman" w:hAnsi="Times New Roman"/>
                <w:iCs/>
                <w:sz w:val="24"/>
                <w:szCs w:val="24"/>
              </w:rPr>
            </w:pPr>
          </w:p>
          <w:p w14:paraId="0750147F" w14:textId="5F01B818" w:rsidR="00B76591" w:rsidRPr="00B76591" w:rsidRDefault="00B76591" w:rsidP="00B76591">
            <w:pPr>
              <w:rPr>
                <w:rFonts w:ascii="Times New Roman" w:hAnsi="Times New Roman" w:cs="Times New Roman"/>
                <w:bCs/>
                <w:iCs/>
                <w:sz w:val="24"/>
                <w:szCs w:val="24"/>
              </w:rPr>
            </w:pPr>
          </w:p>
        </w:tc>
        <w:tc>
          <w:tcPr>
            <w:tcW w:w="3686" w:type="dxa"/>
            <w:tcBorders>
              <w:top w:val="single" w:sz="4" w:space="0" w:color="auto"/>
              <w:left w:val="single" w:sz="4" w:space="0" w:color="auto"/>
              <w:right w:val="single" w:sz="4" w:space="0" w:color="auto"/>
            </w:tcBorders>
          </w:tcPr>
          <w:p w14:paraId="57F549E9" w14:textId="77777777" w:rsidR="00B76591" w:rsidRPr="00B76591" w:rsidRDefault="00B76591" w:rsidP="00B76591">
            <w:pPr>
              <w:jc w:val="both"/>
              <w:rPr>
                <w:rFonts w:ascii="Times New Roman" w:hAnsi="Times New Roman"/>
                <w:iCs/>
                <w:sz w:val="24"/>
                <w:szCs w:val="24"/>
              </w:rPr>
            </w:pPr>
            <w:r w:rsidRPr="00B76591">
              <w:rPr>
                <w:rFonts w:ascii="Times New Roman" w:hAnsi="Times New Roman"/>
                <w:iCs/>
                <w:sz w:val="24"/>
                <w:szCs w:val="24"/>
              </w:rPr>
              <w:t>- анализировать чертежи, техническую документацию;</w:t>
            </w:r>
          </w:p>
          <w:p w14:paraId="78215671" w14:textId="77777777" w:rsidR="00B76591" w:rsidRPr="00B76591" w:rsidRDefault="00B76591" w:rsidP="00B76591">
            <w:pPr>
              <w:jc w:val="both"/>
              <w:rPr>
                <w:rFonts w:ascii="Times New Roman" w:hAnsi="Times New Roman"/>
                <w:iCs/>
                <w:sz w:val="24"/>
                <w:szCs w:val="24"/>
              </w:rPr>
            </w:pPr>
            <w:r w:rsidRPr="00B76591">
              <w:rPr>
                <w:rFonts w:ascii="Times New Roman" w:hAnsi="Times New Roman"/>
                <w:iCs/>
                <w:sz w:val="24"/>
                <w:szCs w:val="24"/>
              </w:rPr>
              <w:t>- определять предельные отклонения размеров;</w:t>
            </w:r>
          </w:p>
          <w:p w14:paraId="31FE3559" w14:textId="77777777" w:rsidR="00B76591" w:rsidRPr="00B76591" w:rsidRDefault="00B76591" w:rsidP="00B76591">
            <w:pPr>
              <w:jc w:val="both"/>
              <w:rPr>
                <w:rFonts w:ascii="Times New Roman" w:hAnsi="Times New Roman"/>
                <w:iCs/>
                <w:sz w:val="24"/>
                <w:szCs w:val="24"/>
              </w:rPr>
            </w:pPr>
            <w:r w:rsidRPr="00B76591">
              <w:rPr>
                <w:rFonts w:ascii="Times New Roman" w:hAnsi="Times New Roman"/>
                <w:iCs/>
                <w:sz w:val="24"/>
                <w:szCs w:val="24"/>
              </w:rPr>
              <w:t>- выполнять расчеты величин предельных размеров и допуска по данным чертежа и определять годность заданных размеров;</w:t>
            </w:r>
          </w:p>
          <w:p w14:paraId="262F0336" w14:textId="00515A66" w:rsidR="00B76591" w:rsidRPr="00B76591" w:rsidRDefault="00B76591" w:rsidP="00B76591">
            <w:pPr>
              <w:rPr>
                <w:rFonts w:ascii="Times New Roman" w:hAnsi="Times New Roman" w:cs="Times New Roman"/>
                <w:bCs/>
                <w:iCs/>
                <w:sz w:val="24"/>
                <w:szCs w:val="24"/>
              </w:rPr>
            </w:pPr>
            <w:r w:rsidRPr="00B76591">
              <w:rPr>
                <w:rFonts w:ascii="Times New Roman" w:hAnsi="Times New Roman"/>
                <w:iCs/>
                <w:sz w:val="24"/>
                <w:szCs w:val="24"/>
              </w:rPr>
              <w:t>- применять контрольно-измерительные приборы и инструменты</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4C059DF9" w14:textId="77777777" w:rsidR="00B76591" w:rsidRPr="00B76591" w:rsidRDefault="00B76591" w:rsidP="00B76591">
            <w:pPr>
              <w:jc w:val="both"/>
              <w:rPr>
                <w:rFonts w:ascii="Times New Roman" w:hAnsi="Times New Roman"/>
                <w:iCs/>
                <w:sz w:val="24"/>
                <w:szCs w:val="24"/>
              </w:rPr>
            </w:pPr>
            <w:r w:rsidRPr="00B76591">
              <w:rPr>
                <w:rFonts w:ascii="Times New Roman" w:hAnsi="Times New Roman"/>
                <w:iCs/>
                <w:sz w:val="24"/>
                <w:szCs w:val="24"/>
              </w:rPr>
              <w:t>- основы стандартизации, взаимозаменяемости, качества продукции</w:t>
            </w:r>
          </w:p>
          <w:p w14:paraId="0E8A25AA" w14:textId="77777777" w:rsidR="00B76591" w:rsidRPr="00B76591" w:rsidRDefault="00B76591" w:rsidP="00B76591">
            <w:pPr>
              <w:jc w:val="both"/>
              <w:rPr>
                <w:rFonts w:ascii="Times New Roman" w:hAnsi="Times New Roman"/>
                <w:iCs/>
                <w:sz w:val="24"/>
                <w:szCs w:val="24"/>
              </w:rPr>
            </w:pPr>
            <w:r w:rsidRPr="00B76591">
              <w:rPr>
                <w:rFonts w:ascii="Times New Roman" w:hAnsi="Times New Roman"/>
                <w:iCs/>
                <w:sz w:val="24"/>
                <w:szCs w:val="24"/>
              </w:rPr>
              <w:t xml:space="preserve">систему допусков и посадок </w:t>
            </w:r>
          </w:p>
          <w:p w14:paraId="64D3A234" w14:textId="77777777" w:rsidR="00B76591" w:rsidRPr="00B76591" w:rsidRDefault="00B76591" w:rsidP="00B76591">
            <w:pPr>
              <w:jc w:val="both"/>
              <w:rPr>
                <w:rFonts w:ascii="Times New Roman" w:hAnsi="Times New Roman"/>
                <w:iCs/>
                <w:sz w:val="24"/>
                <w:szCs w:val="24"/>
              </w:rPr>
            </w:pPr>
            <w:r w:rsidRPr="00B76591">
              <w:rPr>
                <w:rFonts w:ascii="Times New Roman" w:hAnsi="Times New Roman"/>
                <w:iCs/>
                <w:sz w:val="24"/>
                <w:szCs w:val="24"/>
              </w:rPr>
              <w:t xml:space="preserve">- параметры шероховатости; </w:t>
            </w:r>
          </w:p>
          <w:p w14:paraId="26028E9E" w14:textId="77777777" w:rsidR="00B76591" w:rsidRPr="00B76591" w:rsidRDefault="00B76591" w:rsidP="00B76591">
            <w:pPr>
              <w:jc w:val="both"/>
              <w:rPr>
                <w:rFonts w:ascii="Times New Roman" w:hAnsi="Times New Roman"/>
                <w:iCs/>
                <w:sz w:val="24"/>
                <w:szCs w:val="24"/>
              </w:rPr>
            </w:pPr>
            <w:r w:rsidRPr="00B76591">
              <w:rPr>
                <w:rFonts w:ascii="Times New Roman" w:hAnsi="Times New Roman"/>
                <w:iCs/>
                <w:sz w:val="24"/>
                <w:szCs w:val="24"/>
              </w:rPr>
              <w:t>- основные сведения о сопряжениях в машиностроении;</w:t>
            </w:r>
          </w:p>
          <w:p w14:paraId="4B260230" w14:textId="77777777" w:rsidR="00B76591" w:rsidRPr="00B76591" w:rsidRDefault="00B76591" w:rsidP="00B76591">
            <w:pPr>
              <w:jc w:val="both"/>
              <w:rPr>
                <w:rFonts w:ascii="Times New Roman" w:hAnsi="Times New Roman"/>
                <w:iCs/>
                <w:sz w:val="24"/>
                <w:szCs w:val="24"/>
              </w:rPr>
            </w:pPr>
            <w:r w:rsidRPr="00B76591">
              <w:rPr>
                <w:rFonts w:ascii="Times New Roman" w:hAnsi="Times New Roman"/>
                <w:iCs/>
                <w:sz w:val="24"/>
                <w:szCs w:val="24"/>
              </w:rPr>
              <w:t>- устройство, назначение, правила настройки контрольно-измерительных инструментов;</w:t>
            </w:r>
          </w:p>
          <w:p w14:paraId="749AF57F" w14:textId="0C2ECD86" w:rsidR="00B76591" w:rsidRPr="00B76591" w:rsidRDefault="00B76591" w:rsidP="00B76591">
            <w:pPr>
              <w:rPr>
                <w:rFonts w:ascii="Times New Roman" w:hAnsi="Times New Roman" w:cs="Times New Roman"/>
                <w:bCs/>
                <w:iCs/>
                <w:sz w:val="24"/>
                <w:szCs w:val="24"/>
              </w:rPr>
            </w:pPr>
            <w:r w:rsidRPr="00B76591">
              <w:rPr>
                <w:rFonts w:ascii="Times New Roman" w:hAnsi="Times New Roman"/>
                <w:iCs/>
                <w:sz w:val="24"/>
                <w:szCs w:val="24"/>
              </w:rPr>
              <w:t>- методы и средства контроля обработанных поверхностей</w:t>
            </w:r>
          </w:p>
        </w:tc>
      </w:tr>
    </w:tbl>
    <w:p w14:paraId="42C802DF" w14:textId="77777777" w:rsidR="00173B09" w:rsidRDefault="00173B09" w:rsidP="00173B09">
      <w:pPr>
        <w:ind w:firstLine="709"/>
        <w:rPr>
          <w:rFonts w:ascii="Times New Roman" w:hAnsi="Times New Roman" w:cs="Times New Roman"/>
          <w:bCs/>
          <w:sz w:val="24"/>
          <w:szCs w:val="24"/>
        </w:rPr>
      </w:pPr>
    </w:p>
    <w:p w14:paraId="0E22EDB2" w14:textId="77777777" w:rsidR="00173B09" w:rsidRDefault="00173B09" w:rsidP="00173B09">
      <w:pPr>
        <w:rPr>
          <w:rFonts w:ascii="Times New Roman" w:eastAsia="Segoe UI" w:hAnsi="Times New Roman" w:cs="Times New Roman"/>
          <w:b/>
          <w:bCs/>
          <w:caps/>
          <w:kern w:val="32"/>
          <w:sz w:val="24"/>
          <w:szCs w:val="24"/>
          <w:lang w:val="x-none" w:eastAsia="x-none"/>
        </w:rPr>
      </w:pPr>
    </w:p>
    <w:p w14:paraId="6D05807B" w14:textId="77777777" w:rsidR="00173B09" w:rsidRPr="00B115E3" w:rsidRDefault="00173B09" w:rsidP="00173B09">
      <w:pPr>
        <w:pStyle w:val="1f"/>
        <w:rPr>
          <w:rFonts w:ascii="Times New Roman" w:hAnsi="Times New Roman"/>
          <w:lang w:val="ru-RU"/>
        </w:rPr>
      </w:pPr>
      <w:r w:rsidRPr="00E11160">
        <w:rPr>
          <w:rFonts w:ascii="Times New Roman" w:hAnsi="Times New Roman"/>
        </w:rPr>
        <w:t xml:space="preserve">2. Структура и содержание </w:t>
      </w:r>
      <w:r>
        <w:rPr>
          <w:rFonts w:ascii="Times New Roman" w:hAnsi="Times New Roman"/>
          <w:lang w:val="ru-RU"/>
        </w:rPr>
        <w:t>ДИСЦИПЛИНЫ</w:t>
      </w:r>
    </w:p>
    <w:p w14:paraId="071EDF14" w14:textId="77777777" w:rsidR="00173B09" w:rsidRPr="00E11160" w:rsidRDefault="00173B09" w:rsidP="00173B09">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6"/>
        <w:gridCol w:w="2630"/>
      </w:tblGrid>
      <w:tr w:rsidR="00173B09" w:rsidRPr="00DB7B6A" w14:paraId="0201282B" w14:textId="77777777" w:rsidTr="000544F4">
        <w:trPr>
          <w:trHeight w:val="23"/>
        </w:trPr>
        <w:tc>
          <w:tcPr>
            <w:tcW w:w="2460" w:type="pct"/>
            <w:vAlign w:val="center"/>
          </w:tcPr>
          <w:p w14:paraId="4660C76D" w14:textId="77777777" w:rsidR="00173B09" w:rsidRPr="00F70F81" w:rsidRDefault="00173B09" w:rsidP="000544F4">
            <w:pPr>
              <w:jc w:val="center"/>
              <w:rPr>
                <w:rFonts w:ascii="Times New Roman" w:hAnsi="Times New Roman" w:cs="Times New Roman"/>
                <w:b/>
                <w:sz w:val="24"/>
              </w:rPr>
            </w:pPr>
            <w:r w:rsidRPr="00F70F81">
              <w:rPr>
                <w:rFonts w:ascii="Times New Roman" w:hAnsi="Times New Roman" w:cs="Times New Roman"/>
                <w:b/>
                <w:sz w:val="24"/>
              </w:rPr>
              <w:t>Наименование составных частей дисциплины</w:t>
            </w:r>
          </w:p>
        </w:tc>
        <w:tc>
          <w:tcPr>
            <w:tcW w:w="1195" w:type="pct"/>
            <w:vAlign w:val="center"/>
          </w:tcPr>
          <w:p w14:paraId="09CF6D2E" w14:textId="77777777" w:rsidR="00173B09" w:rsidRPr="00F70F81" w:rsidRDefault="00173B09" w:rsidP="000544F4">
            <w:pPr>
              <w:jc w:val="center"/>
              <w:rPr>
                <w:rFonts w:ascii="Times New Roman" w:hAnsi="Times New Roman" w:cs="Times New Roman"/>
                <w:b/>
                <w:iCs/>
                <w:sz w:val="24"/>
              </w:rPr>
            </w:pPr>
            <w:r w:rsidRPr="00F70F81">
              <w:rPr>
                <w:rFonts w:ascii="Times New Roman" w:hAnsi="Times New Roman" w:cs="Times New Roman"/>
                <w:b/>
                <w:iCs/>
                <w:sz w:val="24"/>
              </w:rPr>
              <w:t>Объем в часах</w:t>
            </w:r>
          </w:p>
        </w:tc>
        <w:tc>
          <w:tcPr>
            <w:tcW w:w="1345" w:type="pct"/>
          </w:tcPr>
          <w:p w14:paraId="759C233F" w14:textId="77777777" w:rsidR="00173B09" w:rsidRPr="00F70F81" w:rsidRDefault="00173B09" w:rsidP="000544F4">
            <w:pPr>
              <w:jc w:val="center"/>
              <w:rPr>
                <w:rFonts w:ascii="Times New Roman" w:hAnsi="Times New Roman" w:cs="Times New Roman"/>
                <w:b/>
                <w:iCs/>
                <w:sz w:val="24"/>
              </w:rPr>
            </w:pPr>
            <w:r w:rsidRPr="00F70F81">
              <w:rPr>
                <w:rFonts w:ascii="Times New Roman" w:hAnsi="Times New Roman" w:cs="Times New Roman"/>
                <w:b/>
                <w:sz w:val="24"/>
              </w:rPr>
              <w:t>В т.ч. в форме практ. подготовки</w:t>
            </w:r>
          </w:p>
        </w:tc>
      </w:tr>
      <w:tr w:rsidR="00173B09" w:rsidRPr="00DB7B6A" w14:paraId="7ADA60A6" w14:textId="77777777" w:rsidTr="000544F4">
        <w:trPr>
          <w:trHeight w:val="23"/>
        </w:trPr>
        <w:tc>
          <w:tcPr>
            <w:tcW w:w="2460" w:type="pct"/>
            <w:vAlign w:val="center"/>
          </w:tcPr>
          <w:p w14:paraId="016EABE7" w14:textId="77777777" w:rsidR="00173B09" w:rsidRPr="00F70F81" w:rsidRDefault="00173B09" w:rsidP="000544F4">
            <w:pPr>
              <w:jc w:val="both"/>
              <w:rPr>
                <w:rFonts w:ascii="Times New Roman" w:hAnsi="Times New Roman" w:cs="Times New Roman"/>
                <w:bCs/>
                <w:sz w:val="24"/>
                <w:szCs w:val="24"/>
              </w:rPr>
            </w:pPr>
            <w:r w:rsidRPr="00F70F81">
              <w:rPr>
                <w:rFonts w:ascii="Times New Roman" w:hAnsi="Times New Roman" w:cs="Times New Roman"/>
                <w:bCs/>
                <w:sz w:val="24"/>
                <w:szCs w:val="24"/>
              </w:rPr>
              <w:t>Учебные занятия</w:t>
            </w:r>
          </w:p>
        </w:tc>
        <w:tc>
          <w:tcPr>
            <w:tcW w:w="1195" w:type="pct"/>
            <w:vAlign w:val="center"/>
          </w:tcPr>
          <w:p w14:paraId="0DC56BD4" w14:textId="7EDE8A36" w:rsidR="00173B09" w:rsidRPr="00F70F81" w:rsidRDefault="00D772A9" w:rsidP="000544F4">
            <w:pPr>
              <w:jc w:val="center"/>
              <w:rPr>
                <w:rFonts w:ascii="Times New Roman" w:hAnsi="Times New Roman" w:cs="Times New Roman"/>
                <w:bCs/>
                <w:sz w:val="24"/>
                <w:szCs w:val="24"/>
              </w:rPr>
            </w:pPr>
            <w:r>
              <w:rPr>
                <w:rFonts w:ascii="Times New Roman" w:hAnsi="Times New Roman" w:cs="Times New Roman"/>
                <w:bCs/>
                <w:sz w:val="24"/>
                <w:szCs w:val="24"/>
              </w:rPr>
              <w:t>36</w:t>
            </w:r>
          </w:p>
        </w:tc>
        <w:tc>
          <w:tcPr>
            <w:tcW w:w="1345" w:type="pct"/>
            <w:vAlign w:val="center"/>
          </w:tcPr>
          <w:p w14:paraId="69C6633F" w14:textId="39A6029F" w:rsidR="00173B09" w:rsidRPr="00F70F81" w:rsidRDefault="00B76591" w:rsidP="000544F4">
            <w:pPr>
              <w:jc w:val="center"/>
              <w:rPr>
                <w:rFonts w:ascii="Times New Roman" w:hAnsi="Times New Roman" w:cs="Times New Roman"/>
                <w:bCs/>
                <w:sz w:val="24"/>
                <w:szCs w:val="24"/>
              </w:rPr>
            </w:pPr>
            <w:r>
              <w:rPr>
                <w:rFonts w:ascii="Times New Roman" w:hAnsi="Times New Roman" w:cs="Times New Roman"/>
                <w:bCs/>
                <w:sz w:val="24"/>
                <w:szCs w:val="24"/>
              </w:rPr>
              <w:t>12</w:t>
            </w:r>
          </w:p>
        </w:tc>
      </w:tr>
      <w:tr w:rsidR="00173B09" w:rsidRPr="00DB7B6A" w14:paraId="51DC1F27" w14:textId="77777777" w:rsidTr="000544F4">
        <w:trPr>
          <w:trHeight w:val="23"/>
        </w:trPr>
        <w:tc>
          <w:tcPr>
            <w:tcW w:w="2460" w:type="pct"/>
            <w:vAlign w:val="center"/>
          </w:tcPr>
          <w:p w14:paraId="26BAC0E2" w14:textId="77777777" w:rsidR="00173B09" w:rsidRPr="00F70F81" w:rsidRDefault="00173B09" w:rsidP="000544F4">
            <w:pPr>
              <w:jc w:val="both"/>
              <w:rPr>
                <w:rFonts w:ascii="Times New Roman" w:hAnsi="Times New Roman" w:cs="Times New Roman"/>
                <w:bCs/>
                <w:sz w:val="24"/>
                <w:szCs w:val="24"/>
              </w:rPr>
            </w:pPr>
            <w:r w:rsidRPr="00F70F81">
              <w:rPr>
                <w:rFonts w:ascii="Times New Roman" w:hAnsi="Times New Roman" w:cs="Times New Roman"/>
                <w:bCs/>
                <w:sz w:val="24"/>
                <w:szCs w:val="24"/>
              </w:rPr>
              <w:t>Курсовой проект (работа)</w:t>
            </w:r>
            <w:r w:rsidRPr="00F70F81">
              <w:rPr>
                <w:rStyle w:val="af3"/>
                <w:rFonts w:ascii="Times New Roman" w:hAnsi="Times New Roman"/>
                <w:bCs/>
                <w:sz w:val="24"/>
                <w:szCs w:val="24"/>
              </w:rPr>
              <w:footnoteReference w:id="6"/>
            </w:r>
          </w:p>
        </w:tc>
        <w:tc>
          <w:tcPr>
            <w:tcW w:w="1195" w:type="pct"/>
            <w:vAlign w:val="center"/>
          </w:tcPr>
          <w:p w14:paraId="65866C40" w14:textId="720DDF1C" w:rsidR="00173B09" w:rsidRPr="00F70F81" w:rsidRDefault="00A36BFB" w:rsidP="000544F4">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14:paraId="70F3BE65" w14:textId="262B79A1" w:rsidR="00173B09" w:rsidRPr="00F70F81" w:rsidRDefault="00A36BFB" w:rsidP="000544F4">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173B09" w:rsidRPr="00DB7B6A" w14:paraId="3644C6E4" w14:textId="77777777" w:rsidTr="000544F4">
        <w:trPr>
          <w:trHeight w:val="23"/>
        </w:trPr>
        <w:tc>
          <w:tcPr>
            <w:tcW w:w="2460" w:type="pct"/>
            <w:vAlign w:val="center"/>
          </w:tcPr>
          <w:p w14:paraId="04A3FBC1" w14:textId="77777777" w:rsidR="00173B09" w:rsidRPr="00F70F81" w:rsidRDefault="00173B09" w:rsidP="000544F4">
            <w:pPr>
              <w:jc w:val="both"/>
              <w:rPr>
                <w:rFonts w:ascii="Times New Roman" w:hAnsi="Times New Roman" w:cs="Times New Roman"/>
                <w:bCs/>
                <w:sz w:val="24"/>
                <w:szCs w:val="24"/>
              </w:rPr>
            </w:pPr>
            <w:r w:rsidRPr="00F70F81">
              <w:rPr>
                <w:rFonts w:ascii="Times New Roman" w:hAnsi="Times New Roman" w:cs="Times New Roman"/>
                <w:bCs/>
                <w:sz w:val="24"/>
                <w:szCs w:val="24"/>
              </w:rPr>
              <w:t>Самостоятельная работа</w:t>
            </w:r>
          </w:p>
        </w:tc>
        <w:tc>
          <w:tcPr>
            <w:tcW w:w="1195" w:type="pct"/>
            <w:vAlign w:val="center"/>
          </w:tcPr>
          <w:p w14:paraId="21FDD3C3" w14:textId="77777777" w:rsidR="00173B09" w:rsidRPr="00F70F81" w:rsidRDefault="00173B09" w:rsidP="000544F4">
            <w:pPr>
              <w:jc w:val="center"/>
              <w:rPr>
                <w:rFonts w:ascii="Times New Roman" w:hAnsi="Times New Roman" w:cs="Times New Roman"/>
                <w:bCs/>
                <w:sz w:val="24"/>
                <w:szCs w:val="24"/>
              </w:rPr>
            </w:pPr>
            <w:r w:rsidRPr="00F70F81">
              <w:rPr>
                <w:rFonts w:ascii="Times New Roman" w:hAnsi="Times New Roman" w:cs="Times New Roman"/>
                <w:bCs/>
                <w:sz w:val="24"/>
                <w:szCs w:val="24"/>
              </w:rPr>
              <w:t>-</w:t>
            </w:r>
          </w:p>
        </w:tc>
        <w:tc>
          <w:tcPr>
            <w:tcW w:w="1345" w:type="pct"/>
            <w:vAlign w:val="center"/>
          </w:tcPr>
          <w:p w14:paraId="21B19F9B" w14:textId="77777777" w:rsidR="00173B09" w:rsidRPr="00F70F81" w:rsidRDefault="00173B09" w:rsidP="000544F4">
            <w:pPr>
              <w:jc w:val="center"/>
              <w:rPr>
                <w:rFonts w:ascii="Times New Roman" w:hAnsi="Times New Roman" w:cs="Times New Roman"/>
                <w:bCs/>
                <w:sz w:val="24"/>
                <w:szCs w:val="24"/>
              </w:rPr>
            </w:pPr>
            <w:r w:rsidRPr="00F70F81">
              <w:rPr>
                <w:rFonts w:ascii="Times New Roman" w:hAnsi="Times New Roman" w:cs="Times New Roman"/>
                <w:bCs/>
                <w:sz w:val="24"/>
                <w:szCs w:val="24"/>
              </w:rPr>
              <w:t>-</w:t>
            </w:r>
          </w:p>
        </w:tc>
      </w:tr>
      <w:tr w:rsidR="00173B09" w:rsidRPr="00DB7B6A" w14:paraId="0A81AFA7" w14:textId="77777777" w:rsidTr="000544F4">
        <w:trPr>
          <w:trHeight w:val="23"/>
        </w:trPr>
        <w:tc>
          <w:tcPr>
            <w:tcW w:w="2460" w:type="pct"/>
            <w:vAlign w:val="center"/>
          </w:tcPr>
          <w:p w14:paraId="078EDA8B" w14:textId="77777777" w:rsidR="00173B09" w:rsidRPr="00F70F81" w:rsidRDefault="00173B09" w:rsidP="000544F4">
            <w:pPr>
              <w:jc w:val="both"/>
              <w:rPr>
                <w:rFonts w:ascii="Times New Roman" w:hAnsi="Times New Roman" w:cs="Times New Roman"/>
                <w:bCs/>
                <w:sz w:val="24"/>
                <w:szCs w:val="24"/>
              </w:rPr>
            </w:pPr>
            <w:r w:rsidRPr="00F70F81">
              <w:rPr>
                <w:rFonts w:ascii="Times New Roman" w:hAnsi="Times New Roman" w:cs="Times New Roman"/>
                <w:bCs/>
                <w:sz w:val="24"/>
                <w:szCs w:val="24"/>
              </w:rPr>
              <w:t xml:space="preserve">Промежуточная аттестация </w:t>
            </w:r>
          </w:p>
        </w:tc>
        <w:tc>
          <w:tcPr>
            <w:tcW w:w="1195" w:type="pct"/>
            <w:vAlign w:val="center"/>
          </w:tcPr>
          <w:p w14:paraId="0E62C570" w14:textId="06A0D3DB" w:rsidR="00173B09" w:rsidRPr="00F70F81" w:rsidRDefault="00A36BFB" w:rsidP="000544F4">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14:paraId="7E3D2357" w14:textId="62EC3D6A" w:rsidR="00173B09" w:rsidRPr="00F70F81" w:rsidRDefault="00173B09" w:rsidP="000544F4">
            <w:pPr>
              <w:jc w:val="center"/>
              <w:rPr>
                <w:rFonts w:ascii="Times New Roman" w:hAnsi="Times New Roman" w:cs="Times New Roman"/>
                <w:bCs/>
                <w:sz w:val="24"/>
                <w:szCs w:val="24"/>
              </w:rPr>
            </w:pPr>
          </w:p>
        </w:tc>
      </w:tr>
      <w:tr w:rsidR="00173B09" w:rsidRPr="00257255" w14:paraId="6AEDF999" w14:textId="77777777" w:rsidTr="000544F4">
        <w:trPr>
          <w:trHeight w:val="23"/>
        </w:trPr>
        <w:tc>
          <w:tcPr>
            <w:tcW w:w="2460" w:type="pct"/>
            <w:vAlign w:val="center"/>
          </w:tcPr>
          <w:p w14:paraId="2C3C54A3" w14:textId="77777777" w:rsidR="00173B09" w:rsidRPr="00F70F81" w:rsidRDefault="00173B09" w:rsidP="000544F4">
            <w:pPr>
              <w:jc w:val="both"/>
              <w:rPr>
                <w:rFonts w:ascii="Times New Roman" w:hAnsi="Times New Roman" w:cs="Times New Roman"/>
                <w:bCs/>
                <w:sz w:val="24"/>
                <w:szCs w:val="24"/>
              </w:rPr>
            </w:pPr>
            <w:r w:rsidRPr="00F70F81">
              <w:rPr>
                <w:rFonts w:ascii="Times New Roman" w:hAnsi="Times New Roman" w:cs="Times New Roman"/>
                <w:bCs/>
                <w:sz w:val="24"/>
                <w:szCs w:val="24"/>
              </w:rPr>
              <w:t>Всего</w:t>
            </w:r>
          </w:p>
        </w:tc>
        <w:tc>
          <w:tcPr>
            <w:tcW w:w="1195" w:type="pct"/>
            <w:vAlign w:val="center"/>
          </w:tcPr>
          <w:p w14:paraId="2187C92F" w14:textId="2501E57C" w:rsidR="00173B09" w:rsidRPr="00F70F81" w:rsidRDefault="00B76591" w:rsidP="000544F4">
            <w:pPr>
              <w:jc w:val="center"/>
              <w:rPr>
                <w:rFonts w:ascii="Times New Roman" w:hAnsi="Times New Roman" w:cs="Times New Roman"/>
                <w:b/>
                <w:sz w:val="24"/>
                <w:szCs w:val="24"/>
              </w:rPr>
            </w:pPr>
            <w:r>
              <w:rPr>
                <w:rFonts w:ascii="Times New Roman" w:hAnsi="Times New Roman" w:cs="Times New Roman"/>
                <w:b/>
                <w:sz w:val="24"/>
                <w:szCs w:val="24"/>
              </w:rPr>
              <w:t>36</w:t>
            </w:r>
          </w:p>
        </w:tc>
        <w:tc>
          <w:tcPr>
            <w:tcW w:w="1345" w:type="pct"/>
            <w:vAlign w:val="center"/>
          </w:tcPr>
          <w:p w14:paraId="713DCCFD" w14:textId="4FC1A3AA" w:rsidR="00173B09" w:rsidRPr="00F70F81" w:rsidRDefault="00B76591" w:rsidP="000544F4">
            <w:pPr>
              <w:jc w:val="center"/>
              <w:rPr>
                <w:rFonts w:ascii="Times New Roman" w:hAnsi="Times New Roman" w:cs="Times New Roman"/>
                <w:b/>
                <w:sz w:val="24"/>
                <w:szCs w:val="24"/>
              </w:rPr>
            </w:pPr>
            <w:r>
              <w:rPr>
                <w:rFonts w:ascii="Times New Roman" w:hAnsi="Times New Roman" w:cs="Times New Roman"/>
                <w:b/>
                <w:sz w:val="24"/>
                <w:szCs w:val="24"/>
              </w:rPr>
              <w:t>12</w:t>
            </w:r>
          </w:p>
        </w:tc>
      </w:tr>
    </w:tbl>
    <w:p w14:paraId="468D4DCE" w14:textId="77777777" w:rsidR="00173B09" w:rsidRDefault="00173B09" w:rsidP="00173B09">
      <w:pPr>
        <w:rPr>
          <w:rFonts w:ascii="Times New Roman" w:hAnsi="Times New Roman" w:cs="Times New Roman"/>
          <w:iCs/>
          <w:sz w:val="24"/>
          <w:szCs w:val="24"/>
        </w:rPr>
      </w:pPr>
    </w:p>
    <w:p w14:paraId="35EEAEFA" w14:textId="77777777" w:rsidR="00173B09" w:rsidRDefault="00173B09" w:rsidP="00173B09">
      <w:pPr>
        <w:rPr>
          <w:rFonts w:ascii="Times New Roman" w:hAnsi="Times New Roman" w:cs="Times New Roman"/>
          <w:iCs/>
          <w:sz w:val="24"/>
          <w:szCs w:val="24"/>
        </w:rPr>
      </w:pPr>
      <w:r>
        <w:rPr>
          <w:rFonts w:ascii="Times New Roman" w:hAnsi="Times New Roman" w:cs="Times New Roman"/>
          <w:iCs/>
          <w:sz w:val="24"/>
          <w:szCs w:val="24"/>
        </w:rPr>
        <w:br w:type="page"/>
      </w:r>
    </w:p>
    <w:p w14:paraId="20BB902D" w14:textId="77777777" w:rsidR="00173B09" w:rsidRPr="00DB7B6A" w:rsidRDefault="00173B09" w:rsidP="00173B09">
      <w:pPr>
        <w:rPr>
          <w:rFonts w:ascii="Times New Roman" w:hAnsi="Times New Roman" w:cs="Times New Roman"/>
          <w:iCs/>
          <w:sz w:val="24"/>
          <w:szCs w:val="24"/>
        </w:rPr>
      </w:pPr>
    </w:p>
    <w:p w14:paraId="5696E2A4" w14:textId="77777777" w:rsidR="00173B09" w:rsidRPr="00782EFC" w:rsidRDefault="00173B09" w:rsidP="00173B09">
      <w:pPr>
        <w:pStyle w:val="114"/>
        <w:rPr>
          <w:rFonts w:ascii="Times New Roman" w:hAnsi="Times New Roman"/>
        </w:rPr>
      </w:pPr>
      <w:r w:rsidRPr="00782EFC">
        <w:rPr>
          <w:rFonts w:ascii="Times New Roman" w:hAnsi="Times New Roman"/>
        </w:rPr>
        <w:t>2.</w:t>
      </w:r>
      <w:r>
        <w:rPr>
          <w:rFonts w:ascii="Times New Roman" w:hAnsi="Times New Roman"/>
        </w:rPr>
        <w:t>2</w:t>
      </w:r>
      <w:r w:rsidRPr="00782EFC">
        <w:rPr>
          <w:rFonts w:ascii="Times New Roman" w:hAnsi="Times New Roman"/>
        </w:rPr>
        <w:t xml:space="preserve">. Примерное содержание </w:t>
      </w:r>
      <w:r>
        <w:rPr>
          <w:rFonts w:ascii="Times New Roman" w:hAnsi="Times New Roman"/>
        </w:rPr>
        <w:t>дисциплины</w:t>
      </w:r>
    </w:p>
    <w:tbl>
      <w:tblPr>
        <w:tblW w:w="96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53"/>
        <w:gridCol w:w="6523"/>
      </w:tblGrid>
      <w:tr w:rsidR="00173B09" w:rsidRPr="00C63897" w14:paraId="1806159C" w14:textId="77777777" w:rsidTr="00F52AAF">
        <w:trPr>
          <w:trHeight w:val="903"/>
        </w:trPr>
        <w:tc>
          <w:tcPr>
            <w:tcW w:w="3066" w:type="dxa"/>
            <w:vAlign w:val="center"/>
          </w:tcPr>
          <w:p w14:paraId="758194AD" w14:textId="77777777" w:rsidR="00173B09" w:rsidRPr="00C63897" w:rsidRDefault="00173B09" w:rsidP="00F52AAF">
            <w:pPr>
              <w:spacing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Наименование разделов и тем</w:t>
            </w:r>
          </w:p>
        </w:tc>
        <w:tc>
          <w:tcPr>
            <w:tcW w:w="6576" w:type="dxa"/>
            <w:gridSpan w:val="2"/>
            <w:vAlign w:val="center"/>
          </w:tcPr>
          <w:p w14:paraId="0731AEA8" w14:textId="31CDFB55" w:rsidR="00173B09" w:rsidRPr="00F70F81" w:rsidRDefault="00173B09" w:rsidP="00F52AAF">
            <w:pPr>
              <w:suppressAutoHyphens/>
              <w:jc w:val="center"/>
              <w:rPr>
                <w:rFonts w:ascii="Times New Roman" w:eastAsia="Times New Roman" w:hAnsi="Times New Roman" w:cs="Times New Roman"/>
                <w:b/>
                <w:lang w:eastAsia="ru-RU"/>
              </w:rPr>
            </w:pPr>
            <w:r w:rsidRPr="00F70F81">
              <w:rPr>
                <w:rFonts w:ascii="Times New Roman" w:eastAsia="Times New Roman" w:hAnsi="Times New Roman" w:cs="Times New Roman"/>
                <w:b/>
                <w:bCs/>
                <w:lang w:eastAsia="ru-RU"/>
              </w:rPr>
              <w:t>Примерное содержание учебного материала, практических и лабораторных занятий</w:t>
            </w:r>
          </w:p>
        </w:tc>
      </w:tr>
      <w:tr w:rsidR="00F52AAF" w:rsidRPr="00F52AAF" w14:paraId="4B896B90" w14:textId="77777777" w:rsidTr="00F52AAF">
        <w:tblPrEx>
          <w:tblLook w:val="04A0" w:firstRow="1" w:lastRow="0" w:firstColumn="1" w:lastColumn="0" w:noHBand="0" w:noVBand="1"/>
        </w:tblPrEx>
        <w:tc>
          <w:tcPr>
            <w:tcW w:w="9639" w:type="dxa"/>
            <w:gridSpan w:val="3"/>
            <w:shd w:val="clear" w:color="auto" w:fill="auto"/>
          </w:tcPr>
          <w:p w14:paraId="72F56750" w14:textId="77777777" w:rsidR="00F52AAF" w:rsidRPr="00F52AAF" w:rsidRDefault="00F52AAF" w:rsidP="00F52AAF">
            <w:pPr>
              <w:rPr>
                <w:rFonts w:ascii="Times New Roman" w:eastAsia="Times New Roman" w:hAnsi="Times New Roman" w:cs="Times New Roman"/>
                <w:b/>
                <w:lang w:eastAsia="ru-RU"/>
              </w:rPr>
            </w:pPr>
            <w:r w:rsidRPr="00F52AAF">
              <w:rPr>
                <w:rFonts w:ascii="Times New Roman" w:eastAsia="SimSun" w:hAnsi="Times New Roman" w:cs="Times New Roman"/>
                <w:b/>
                <w:kern w:val="32"/>
                <w:lang w:eastAsia="zh-CN"/>
              </w:rPr>
              <w:t>Раздел 1. Технические измерения (</w:t>
            </w:r>
            <w:r w:rsidRPr="00F52AAF">
              <w:rPr>
                <w:rFonts w:ascii="Times New Roman" w:eastAsia="Times New Roman" w:hAnsi="Times New Roman" w:cs="Times New Roman"/>
                <w:b/>
                <w:lang w:eastAsia="ru-RU"/>
              </w:rPr>
              <w:t>14</w:t>
            </w:r>
            <w:r w:rsidRPr="00F52AAF">
              <w:rPr>
                <w:rFonts w:ascii="Times New Roman" w:eastAsia="Times New Roman" w:hAnsi="Times New Roman" w:cs="Times New Roman"/>
                <w:b/>
                <w:lang w:val="en-US" w:eastAsia="ru-RU"/>
              </w:rPr>
              <w:t>/4</w:t>
            </w:r>
            <w:r w:rsidRPr="00F52AAF">
              <w:rPr>
                <w:rFonts w:ascii="Times New Roman" w:eastAsia="Times New Roman" w:hAnsi="Times New Roman" w:cs="Times New Roman"/>
                <w:b/>
                <w:lang w:eastAsia="ru-RU"/>
              </w:rPr>
              <w:t>)</w:t>
            </w:r>
          </w:p>
        </w:tc>
      </w:tr>
      <w:tr w:rsidR="00F52AAF" w:rsidRPr="00F52AAF" w14:paraId="48C197E4" w14:textId="77777777" w:rsidTr="00F52AAF">
        <w:tblPrEx>
          <w:tblLook w:val="04A0" w:firstRow="1" w:lastRow="0" w:firstColumn="1" w:lastColumn="0" w:noHBand="0" w:noVBand="1"/>
        </w:tblPrEx>
        <w:tc>
          <w:tcPr>
            <w:tcW w:w="3119" w:type="dxa"/>
            <w:gridSpan w:val="2"/>
            <w:vMerge w:val="restart"/>
            <w:shd w:val="clear" w:color="auto" w:fill="auto"/>
          </w:tcPr>
          <w:p w14:paraId="71F044C2" w14:textId="77777777" w:rsidR="00F52AAF" w:rsidRPr="00F52AAF" w:rsidRDefault="00F52AAF" w:rsidP="00F52AAF">
            <w:pPr>
              <w:rPr>
                <w:rFonts w:ascii="Times New Roman" w:eastAsia="Times New Roman" w:hAnsi="Times New Roman" w:cs="Times New Roman"/>
                <w:b/>
                <w:lang w:eastAsia="ru-RU"/>
              </w:rPr>
            </w:pPr>
            <w:r w:rsidRPr="00F52AAF">
              <w:rPr>
                <w:rFonts w:ascii="Times New Roman" w:eastAsia="Times New Roman" w:hAnsi="Times New Roman" w:cs="Times New Roman"/>
                <w:lang w:eastAsia="ru-RU"/>
              </w:rPr>
              <w:t>Тема 1.1. Основы стандартизации и взаимозаменяемости.  Качество продукции</w:t>
            </w:r>
          </w:p>
        </w:tc>
        <w:tc>
          <w:tcPr>
            <w:tcW w:w="6520" w:type="dxa"/>
            <w:shd w:val="clear" w:color="auto" w:fill="auto"/>
          </w:tcPr>
          <w:p w14:paraId="298AB153" w14:textId="77777777" w:rsidR="00F52AAF" w:rsidRPr="00F52AAF" w:rsidRDefault="00F52AAF" w:rsidP="00F52AAF">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cs="Times New Roman"/>
                <w:b/>
                <w:kern w:val="32"/>
                <w:lang w:eastAsia="zh-CN"/>
              </w:rPr>
            </w:pPr>
            <w:r w:rsidRPr="00F52AAF">
              <w:rPr>
                <w:rFonts w:ascii="Times New Roman" w:eastAsia="SimSun" w:hAnsi="Times New Roman" w:cs="Times New Roman"/>
                <w:b/>
                <w:kern w:val="32"/>
                <w:lang w:eastAsia="zh-CN"/>
              </w:rPr>
              <w:t xml:space="preserve">Содержание </w:t>
            </w:r>
          </w:p>
        </w:tc>
      </w:tr>
      <w:tr w:rsidR="00F52AAF" w:rsidRPr="00F52AAF" w14:paraId="02D96100" w14:textId="77777777" w:rsidTr="00F52AAF">
        <w:tblPrEx>
          <w:tblLook w:val="04A0" w:firstRow="1" w:lastRow="0" w:firstColumn="1" w:lastColumn="0" w:noHBand="0" w:noVBand="1"/>
        </w:tblPrEx>
        <w:tc>
          <w:tcPr>
            <w:tcW w:w="3119" w:type="dxa"/>
            <w:gridSpan w:val="2"/>
            <w:vMerge/>
            <w:shd w:val="clear" w:color="auto" w:fill="auto"/>
          </w:tcPr>
          <w:p w14:paraId="45ECDE65" w14:textId="77777777" w:rsidR="00F52AAF" w:rsidRPr="00F52AAF" w:rsidRDefault="00F52AAF" w:rsidP="00F52AAF">
            <w:pPr>
              <w:rPr>
                <w:rFonts w:ascii="Times New Roman" w:eastAsia="Times New Roman" w:hAnsi="Times New Roman" w:cs="Times New Roman"/>
                <w:b/>
                <w:lang w:eastAsia="ru-RU"/>
              </w:rPr>
            </w:pPr>
          </w:p>
        </w:tc>
        <w:tc>
          <w:tcPr>
            <w:tcW w:w="6520" w:type="dxa"/>
            <w:shd w:val="clear" w:color="auto" w:fill="auto"/>
          </w:tcPr>
          <w:p w14:paraId="2B1C96FE" w14:textId="77777777" w:rsidR="00F52AAF" w:rsidRPr="00F52AAF" w:rsidRDefault="00F52AAF" w:rsidP="00F52AAF">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rFonts w:ascii="Times New Roman" w:eastAsia="SimSun" w:hAnsi="Times New Roman" w:cs="Times New Roman"/>
                <w:bCs/>
                <w:kern w:val="32"/>
                <w:lang w:eastAsia="zh-CN"/>
              </w:rPr>
            </w:pPr>
            <w:r w:rsidRPr="00F52AAF">
              <w:rPr>
                <w:rFonts w:ascii="Times New Roman" w:eastAsia="SimSun" w:hAnsi="Times New Roman" w:cs="Times New Roman"/>
                <w:bCs/>
                <w:kern w:val="32"/>
                <w:lang w:eastAsia="zh-CN"/>
              </w:rPr>
              <w:t>1. Нормативно-правовая основа стандартизации. Документы в области стандартизации. Структуры и содержания стандартов ЕСКД</w:t>
            </w:r>
          </w:p>
        </w:tc>
      </w:tr>
      <w:tr w:rsidR="00F52AAF" w:rsidRPr="00F52AAF" w14:paraId="30583FE8" w14:textId="77777777" w:rsidTr="00F52AAF">
        <w:tblPrEx>
          <w:tblLook w:val="04A0" w:firstRow="1" w:lastRow="0" w:firstColumn="1" w:lastColumn="0" w:noHBand="0" w:noVBand="1"/>
        </w:tblPrEx>
        <w:tc>
          <w:tcPr>
            <w:tcW w:w="3119" w:type="dxa"/>
            <w:gridSpan w:val="2"/>
            <w:vMerge/>
            <w:shd w:val="clear" w:color="auto" w:fill="auto"/>
          </w:tcPr>
          <w:p w14:paraId="686ADE7E" w14:textId="77777777" w:rsidR="00F52AAF" w:rsidRPr="00F52AAF" w:rsidRDefault="00F52AAF" w:rsidP="00F52AAF">
            <w:pPr>
              <w:rPr>
                <w:rFonts w:ascii="Times New Roman" w:eastAsia="Times New Roman" w:hAnsi="Times New Roman" w:cs="Times New Roman"/>
                <w:b/>
                <w:lang w:eastAsia="ru-RU"/>
              </w:rPr>
            </w:pPr>
          </w:p>
        </w:tc>
        <w:tc>
          <w:tcPr>
            <w:tcW w:w="6520" w:type="dxa"/>
            <w:shd w:val="clear" w:color="auto" w:fill="auto"/>
          </w:tcPr>
          <w:p w14:paraId="66E66908" w14:textId="77777777" w:rsidR="00F52AAF" w:rsidRPr="00F52AAF" w:rsidRDefault="00F52AAF" w:rsidP="00F52AAF">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rFonts w:ascii="Times New Roman" w:eastAsia="SimSun" w:hAnsi="Times New Roman" w:cs="Times New Roman"/>
                <w:bCs/>
                <w:kern w:val="32"/>
                <w:lang w:eastAsia="zh-CN"/>
              </w:rPr>
            </w:pPr>
            <w:r w:rsidRPr="00F52AAF">
              <w:rPr>
                <w:rFonts w:ascii="Times New Roman" w:eastAsia="SimSun" w:hAnsi="Times New Roman" w:cs="Times New Roman"/>
                <w:bCs/>
                <w:kern w:val="32"/>
                <w:lang w:eastAsia="zh-CN"/>
              </w:rPr>
              <w:t>2. Взаимозаменяемость и её виды. Функциональная взаимозаменяемость. Качество промышленной продукции. Управление качеством</w:t>
            </w:r>
          </w:p>
        </w:tc>
      </w:tr>
      <w:tr w:rsidR="00F52AAF" w:rsidRPr="00F52AAF" w14:paraId="1287A2A8" w14:textId="77777777" w:rsidTr="00F52AAF">
        <w:tblPrEx>
          <w:tblLook w:val="04A0" w:firstRow="1" w:lastRow="0" w:firstColumn="1" w:lastColumn="0" w:noHBand="0" w:noVBand="1"/>
        </w:tblPrEx>
        <w:trPr>
          <w:trHeight w:val="73"/>
        </w:trPr>
        <w:tc>
          <w:tcPr>
            <w:tcW w:w="3119" w:type="dxa"/>
            <w:gridSpan w:val="2"/>
            <w:vMerge/>
            <w:shd w:val="clear" w:color="auto" w:fill="auto"/>
          </w:tcPr>
          <w:p w14:paraId="4498859E" w14:textId="77777777" w:rsidR="00F52AAF" w:rsidRPr="00F52AAF" w:rsidRDefault="00F52AAF" w:rsidP="00F52AAF">
            <w:pPr>
              <w:rPr>
                <w:rFonts w:ascii="Times New Roman" w:eastAsia="Times New Roman" w:hAnsi="Times New Roman" w:cs="Times New Roman"/>
                <w:b/>
                <w:lang w:eastAsia="ru-RU"/>
              </w:rPr>
            </w:pPr>
          </w:p>
        </w:tc>
        <w:tc>
          <w:tcPr>
            <w:tcW w:w="6520" w:type="dxa"/>
            <w:shd w:val="clear" w:color="auto" w:fill="auto"/>
          </w:tcPr>
          <w:p w14:paraId="2A4ACC2D" w14:textId="3697E692" w:rsidR="00F52AAF" w:rsidRPr="00F52AAF" w:rsidRDefault="00F52AAF" w:rsidP="00F52AAF">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rFonts w:ascii="Times New Roman" w:eastAsia="SimSun" w:hAnsi="Times New Roman" w:cs="Times New Roman"/>
                <w:bCs/>
                <w:kern w:val="32"/>
                <w:lang w:eastAsia="zh-CN"/>
              </w:rPr>
            </w:pPr>
            <w:r w:rsidRPr="00F52AAF">
              <w:rPr>
                <w:rFonts w:ascii="Times New Roman" w:eastAsia="SimSun" w:hAnsi="Times New Roman" w:cs="Times New Roman"/>
                <w:b/>
                <w:kern w:val="32"/>
                <w:lang w:eastAsia="zh-CN"/>
              </w:rPr>
              <w:t xml:space="preserve">В том числе практических занятий </w:t>
            </w:r>
          </w:p>
        </w:tc>
      </w:tr>
      <w:tr w:rsidR="00F52AAF" w:rsidRPr="00F52AAF" w14:paraId="7767F12A" w14:textId="77777777" w:rsidTr="00F52AAF">
        <w:tblPrEx>
          <w:tblLook w:val="04A0" w:firstRow="1" w:lastRow="0" w:firstColumn="1" w:lastColumn="0" w:noHBand="0" w:noVBand="1"/>
        </w:tblPrEx>
        <w:tc>
          <w:tcPr>
            <w:tcW w:w="3119" w:type="dxa"/>
            <w:gridSpan w:val="2"/>
            <w:vMerge/>
            <w:shd w:val="clear" w:color="auto" w:fill="auto"/>
          </w:tcPr>
          <w:p w14:paraId="7877C55E" w14:textId="77777777" w:rsidR="00F52AAF" w:rsidRPr="00F52AAF" w:rsidRDefault="00F52AAF" w:rsidP="00F52AAF">
            <w:pPr>
              <w:rPr>
                <w:rFonts w:ascii="Times New Roman" w:eastAsia="Times New Roman" w:hAnsi="Times New Roman" w:cs="Times New Roman"/>
                <w:b/>
                <w:lang w:eastAsia="ru-RU"/>
              </w:rPr>
            </w:pPr>
          </w:p>
        </w:tc>
        <w:tc>
          <w:tcPr>
            <w:tcW w:w="6520" w:type="dxa"/>
            <w:shd w:val="clear" w:color="auto" w:fill="auto"/>
          </w:tcPr>
          <w:p w14:paraId="25DBAC26" w14:textId="3BF52057" w:rsidR="00F52AAF" w:rsidRPr="00F52AAF" w:rsidRDefault="00ED34C2" w:rsidP="00F52AAF">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F52AAF" w:rsidRPr="00F52AAF">
              <w:rPr>
                <w:rFonts w:ascii="Times New Roman" w:eastAsia="Times New Roman" w:hAnsi="Times New Roman" w:cs="Times New Roman"/>
                <w:lang w:eastAsia="ru-RU"/>
              </w:rPr>
              <w:t xml:space="preserve">.  Изучение структуры и содержания стандартов ЕСКД </w:t>
            </w:r>
          </w:p>
        </w:tc>
      </w:tr>
      <w:tr w:rsidR="00F52AAF" w:rsidRPr="00F52AAF" w14:paraId="1CC50CBD" w14:textId="77777777" w:rsidTr="00F52AAF">
        <w:tblPrEx>
          <w:tblLook w:val="04A0" w:firstRow="1" w:lastRow="0" w:firstColumn="1" w:lastColumn="0" w:noHBand="0" w:noVBand="1"/>
        </w:tblPrEx>
        <w:tc>
          <w:tcPr>
            <w:tcW w:w="3119" w:type="dxa"/>
            <w:gridSpan w:val="2"/>
            <w:vMerge w:val="restart"/>
            <w:shd w:val="clear" w:color="auto" w:fill="auto"/>
          </w:tcPr>
          <w:p w14:paraId="699BBD69" w14:textId="77777777" w:rsidR="00F52AAF" w:rsidRPr="00F52AAF" w:rsidRDefault="00F52AAF" w:rsidP="00F52AAF">
            <w:pPr>
              <w:rPr>
                <w:rFonts w:ascii="Times New Roman" w:eastAsia="Times New Roman" w:hAnsi="Times New Roman" w:cs="Times New Roman"/>
                <w:b/>
                <w:lang w:eastAsia="ru-RU"/>
              </w:rPr>
            </w:pPr>
            <w:r w:rsidRPr="00F52AAF">
              <w:rPr>
                <w:rFonts w:ascii="Times New Roman" w:eastAsia="Times New Roman" w:hAnsi="Times New Roman" w:cs="Times New Roman"/>
                <w:lang w:eastAsia="ru-RU"/>
              </w:rPr>
              <w:t>Тема 1.2. Основные сведения о размерах и сопряжениях</w:t>
            </w:r>
          </w:p>
        </w:tc>
        <w:tc>
          <w:tcPr>
            <w:tcW w:w="6520" w:type="dxa"/>
            <w:shd w:val="clear" w:color="auto" w:fill="auto"/>
          </w:tcPr>
          <w:p w14:paraId="16BE4761" w14:textId="77777777" w:rsidR="00F52AAF" w:rsidRPr="00F52AAF" w:rsidRDefault="00F52AAF" w:rsidP="00F52AAF">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cs="Times New Roman"/>
                <w:bCs/>
                <w:kern w:val="32"/>
                <w:lang w:eastAsia="zh-CN"/>
              </w:rPr>
            </w:pPr>
            <w:r w:rsidRPr="00F52AAF">
              <w:rPr>
                <w:rFonts w:ascii="Times New Roman" w:eastAsia="SimSun" w:hAnsi="Times New Roman" w:cs="Times New Roman"/>
                <w:b/>
                <w:kern w:val="32"/>
                <w:lang w:eastAsia="zh-CN"/>
              </w:rPr>
              <w:t>Содержание</w:t>
            </w:r>
          </w:p>
        </w:tc>
      </w:tr>
      <w:tr w:rsidR="00F52AAF" w:rsidRPr="00F52AAF" w14:paraId="20DB57C3" w14:textId="77777777" w:rsidTr="00F52AAF">
        <w:tblPrEx>
          <w:tblLook w:val="04A0" w:firstRow="1" w:lastRow="0" w:firstColumn="1" w:lastColumn="0" w:noHBand="0" w:noVBand="1"/>
        </w:tblPrEx>
        <w:tc>
          <w:tcPr>
            <w:tcW w:w="3119" w:type="dxa"/>
            <w:gridSpan w:val="2"/>
            <w:vMerge/>
            <w:shd w:val="clear" w:color="auto" w:fill="auto"/>
          </w:tcPr>
          <w:p w14:paraId="4E86607D" w14:textId="77777777" w:rsidR="00F52AAF" w:rsidRPr="00F52AAF" w:rsidRDefault="00F52AAF" w:rsidP="00F52AAF">
            <w:pPr>
              <w:rPr>
                <w:rFonts w:ascii="Times New Roman" w:eastAsia="Times New Roman" w:hAnsi="Times New Roman" w:cs="Times New Roman"/>
                <w:b/>
                <w:lang w:eastAsia="ru-RU"/>
              </w:rPr>
            </w:pPr>
          </w:p>
        </w:tc>
        <w:tc>
          <w:tcPr>
            <w:tcW w:w="6520" w:type="dxa"/>
            <w:shd w:val="clear" w:color="auto" w:fill="auto"/>
          </w:tcPr>
          <w:p w14:paraId="14306D3C" w14:textId="77777777" w:rsidR="00F52AAF" w:rsidRPr="00F52AAF" w:rsidRDefault="00F52AAF" w:rsidP="00F52AAF">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rFonts w:ascii="Times New Roman" w:eastAsia="SimSun" w:hAnsi="Times New Roman" w:cs="Times New Roman"/>
                <w:bCs/>
                <w:kern w:val="32"/>
                <w:lang w:eastAsia="zh-CN"/>
              </w:rPr>
            </w:pPr>
            <w:r w:rsidRPr="00F52AAF">
              <w:rPr>
                <w:rFonts w:ascii="Times New Roman" w:eastAsia="SimSun" w:hAnsi="Times New Roman" w:cs="Times New Roman"/>
                <w:bCs/>
                <w:kern w:val="32"/>
                <w:lang w:eastAsia="zh-CN"/>
              </w:rPr>
              <w:t>4. Определение номинального размера, предельных отклонений, предельных размеров, допуска на размер. Графическое изображение поля допуска</w:t>
            </w:r>
          </w:p>
        </w:tc>
      </w:tr>
      <w:tr w:rsidR="00F52AAF" w:rsidRPr="00F52AAF" w14:paraId="1DD6C378" w14:textId="77777777" w:rsidTr="00F52AAF">
        <w:tblPrEx>
          <w:tblLook w:val="04A0" w:firstRow="1" w:lastRow="0" w:firstColumn="1" w:lastColumn="0" w:noHBand="0" w:noVBand="1"/>
        </w:tblPrEx>
        <w:tc>
          <w:tcPr>
            <w:tcW w:w="3119" w:type="dxa"/>
            <w:gridSpan w:val="2"/>
            <w:vMerge/>
            <w:shd w:val="clear" w:color="auto" w:fill="auto"/>
          </w:tcPr>
          <w:p w14:paraId="19C299D3" w14:textId="77777777" w:rsidR="00F52AAF" w:rsidRPr="00F52AAF" w:rsidRDefault="00F52AAF" w:rsidP="00F52AAF">
            <w:pPr>
              <w:rPr>
                <w:rFonts w:ascii="Times New Roman" w:eastAsia="Times New Roman" w:hAnsi="Times New Roman" w:cs="Times New Roman"/>
                <w:b/>
                <w:lang w:eastAsia="ru-RU"/>
              </w:rPr>
            </w:pPr>
          </w:p>
        </w:tc>
        <w:tc>
          <w:tcPr>
            <w:tcW w:w="6520" w:type="dxa"/>
            <w:shd w:val="clear" w:color="auto" w:fill="auto"/>
          </w:tcPr>
          <w:p w14:paraId="59940027" w14:textId="77777777" w:rsidR="00F52AAF" w:rsidRPr="00F52AAF" w:rsidRDefault="00F52AAF" w:rsidP="00F52AAF">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rFonts w:ascii="Times New Roman" w:eastAsia="SimSun" w:hAnsi="Times New Roman" w:cs="Times New Roman"/>
                <w:bCs/>
                <w:kern w:val="32"/>
                <w:lang w:eastAsia="zh-CN"/>
              </w:rPr>
            </w:pPr>
            <w:r w:rsidRPr="00F52AAF">
              <w:rPr>
                <w:rFonts w:ascii="Times New Roman" w:eastAsia="SimSun" w:hAnsi="Times New Roman" w:cs="Times New Roman"/>
                <w:bCs/>
                <w:kern w:val="32"/>
                <w:lang w:eastAsia="zh-CN"/>
              </w:rPr>
              <w:t>5. Определение годности действительных размеров, характера брака. Определение зазоров и натягов. Определение характера соединения деталей по выполненным расчетам</w:t>
            </w:r>
          </w:p>
        </w:tc>
      </w:tr>
      <w:tr w:rsidR="00F52AAF" w:rsidRPr="00F52AAF" w14:paraId="768B44E1" w14:textId="77777777" w:rsidTr="00F52AAF">
        <w:tblPrEx>
          <w:tblLook w:val="04A0" w:firstRow="1" w:lastRow="0" w:firstColumn="1" w:lastColumn="0" w:noHBand="0" w:noVBand="1"/>
        </w:tblPrEx>
        <w:tc>
          <w:tcPr>
            <w:tcW w:w="3119" w:type="dxa"/>
            <w:gridSpan w:val="2"/>
            <w:vMerge/>
            <w:shd w:val="clear" w:color="auto" w:fill="auto"/>
          </w:tcPr>
          <w:p w14:paraId="53158A44" w14:textId="77777777" w:rsidR="00F52AAF" w:rsidRPr="00F52AAF" w:rsidRDefault="00F52AAF" w:rsidP="00F52AAF">
            <w:pPr>
              <w:rPr>
                <w:rFonts w:ascii="Times New Roman" w:eastAsia="Times New Roman" w:hAnsi="Times New Roman" w:cs="Times New Roman"/>
                <w:b/>
                <w:lang w:eastAsia="ru-RU"/>
              </w:rPr>
            </w:pPr>
          </w:p>
        </w:tc>
        <w:tc>
          <w:tcPr>
            <w:tcW w:w="6520" w:type="dxa"/>
            <w:shd w:val="clear" w:color="auto" w:fill="auto"/>
          </w:tcPr>
          <w:p w14:paraId="7C662AF7" w14:textId="77777777" w:rsidR="00F52AAF" w:rsidRPr="00F52AAF" w:rsidRDefault="00F52AAF" w:rsidP="00F52AAF">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rFonts w:ascii="Times New Roman" w:eastAsia="SimSun" w:hAnsi="Times New Roman" w:cs="Times New Roman"/>
                <w:bCs/>
                <w:kern w:val="32"/>
                <w:lang w:eastAsia="zh-CN"/>
              </w:rPr>
            </w:pPr>
            <w:r w:rsidRPr="00F52AAF">
              <w:rPr>
                <w:rFonts w:ascii="Times New Roman" w:eastAsia="SimSun" w:hAnsi="Times New Roman" w:cs="Times New Roman"/>
                <w:bCs/>
                <w:kern w:val="32"/>
                <w:lang w:eastAsia="zh-CN"/>
              </w:rPr>
              <w:t xml:space="preserve">6. Определение группы посадок по чертежам сопрягаемых деталей. Графическое изображение полей допусков сопрягаемых деталей </w:t>
            </w:r>
          </w:p>
        </w:tc>
      </w:tr>
      <w:tr w:rsidR="00F52AAF" w:rsidRPr="00F52AAF" w14:paraId="0DA23832" w14:textId="77777777" w:rsidTr="00F52AAF">
        <w:tblPrEx>
          <w:tblLook w:val="04A0" w:firstRow="1" w:lastRow="0" w:firstColumn="1" w:lastColumn="0" w:noHBand="0" w:noVBand="1"/>
        </w:tblPrEx>
        <w:trPr>
          <w:trHeight w:val="161"/>
        </w:trPr>
        <w:tc>
          <w:tcPr>
            <w:tcW w:w="3119" w:type="dxa"/>
            <w:gridSpan w:val="2"/>
            <w:vMerge/>
            <w:shd w:val="clear" w:color="auto" w:fill="auto"/>
          </w:tcPr>
          <w:p w14:paraId="57DE7561" w14:textId="77777777" w:rsidR="00F52AAF" w:rsidRPr="00F52AAF" w:rsidRDefault="00F52AAF" w:rsidP="00F52AAF">
            <w:pPr>
              <w:rPr>
                <w:rFonts w:ascii="Times New Roman" w:eastAsia="Times New Roman" w:hAnsi="Times New Roman" w:cs="Times New Roman"/>
                <w:b/>
                <w:lang w:eastAsia="ru-RU"/>
              </w:rPr>
            </w:pPr>
          </w:p>
        </w:tc>
        <w:tc>
          <w:tcPr>
            <w:tcW w:w="6520" w:type="dxa"/>
            <w:shd w:val="clear" w:color="auto" w:fill="auto"/>
          </w:tcPr>
          <w:p w14:paraId="0C49FE02" w14:textId="45E67C40" w:rsidR="00F52AAF" w:rsidRPr="00F52AAF" w:rsidRDefault="00F52AAF" w:rsidP="00F52AAF">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rFonts w:ascii="Times New Roman" w:eastAsia="SimSun" w:hAnsi="Times New Roman" w:cs="Times New Roman"/>
                <w:bCs/>
                <w:kern w:val="32"/>
                <w:lang w:eastAsia="zh-CN"/>
              </w:rPr>
            </w:pPr>
            <w:r w:rsidRPr="00F52AAF">
              <w:rPr>
                <w:rFonts w:ascii="Times New Roman" w:eastAsia="SimSun" w:hAnsi="Times New Roman" w:cs="Times New Roman"/>
                <w:b/>
                <w:kern w:val="32"/>
                <w:lang w:eastAsia="zh-CN"/>
              </w:rPr>
              <w:t xml:space="preserve">В том числе практических занятий </w:t>
            </w:r>
          </w:p>
        </w:tc>
      </w:tr>
      <w:tr w:rsidR="00F52AAF" w:rsidRPr="00F52AAF" w14:paraId="454EA4B3" w14:textId="77777777" w:rsidTr="00F52AAF">
        <w:tblPrEx>
          <w:tblLook w:val="04A0" w:firstRow="1" w:lastRow="0" w:firstColumn="1" w:lastColumn="0" w:noHBand="0" w:noVBand="1"/>
        </w:tblPrEx>
        <w:tc>
          <w:tcPr>
            <w:tcW w:w="3119" w:type="dxa"/>
            <w:gridSpan w:val="2"/>
            <w:vMerge/>
            <w:shd w:val="clear" w:color="auto" w:fill="auto"/>
          </w:tcPr>
          <w:p w14:paraId="235282C0" w14:textId="77777777" w:rsidR="00F52AAF" w:rsidRPr="00F52AAF" w:rsidRDefault="00F52AAF" w:rsidP="00F52AAF">
            <w:pPr>
              <w:rPr>
                <w:rFonts w:ascii="Times New Roman" w:eastAsia="Times New Roman" w:hAnsi="Times New Roman" w:cs="Times New Roman"/>
                <w:b/>
                <w:lang w:eastAsia="ru-RU"/>
              </w:rPr>
            </w:pPr>
          </w:p>
        </w:tc>
        <w:tc>
          <w:tcPr>
            <w:tcW w:w="6520" w:type="dxa"/>
            <w:shd w:val="clear" w:color="auto" w:fill="auto"/>
          </w:tcPr>
          <w:p w14:paraId="2F6EB626" w14:textId="36398A81" w:rsidR="00F52AAF" w:rsidRPr="00F52AAF" w:rsidRDefault="00F52AAF" w:rsidP="00F52AAF">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rFonts w:ascii="Times New Roman" w:eastAsia="SimSun" w:hAnsi="Times New Roman" w:cs="Times New Roman"/>
                <w:bCs/>
                <w:kern w:val="32"/>
                <w:lang w:eastAsia="zh-CN"/>
              </w:rPr>
            </w:pPr>
            <w:r w:rsidRPr="00F52AAF">
              <w:rPr>
                <w:rFonts w:ascii="Times New Roman" w:eastAsia="Times New Roman" w:hAnsi="Times New Roman" w:cs="Times New Roman"/>
                <w:lang w:eastAsia="ru-RU"/>
              </w:rPr>
              <w:t xml:space="preserve">2. </w:t>
            </w:r>
            <w:r w:rsidRPr="00F52AAF">
              <w:rPr>
                <w:rFonts w:ascii="Times New Roman" w:eastAsia="SimSun" w:hAnsi="Times New Roman" w:cs="Times New Roman"/>
                <w:bCs/>
                <w:kern w:val="32"/>
                <w:lang w:eastAsia="zh-CN"/>
              </w:rPr>
              <w:t xml:space="preserve">Единая система допусков и посадок (ЕСДП). </w:t>
            </w:r>
          </w:p>
        </w:tc>
      </w:tr>
      <w:tr w:rsidR="00F52AAF" w:rsidRPr="00F52AAF" w14:paraId="30CA43A4" w14:textId="77777777" w:rsidTr="00F52AAF">
        <w:tblPrEx>
          <w:tblLook w:val="04A0" w:firstRow="1" w:lastRow="0" w:firstColumn="1" w:lastColumn="0" w:noHBand="0" w:noVBand="1"/>
        </w:tblPrEx>
        <w:tc>
          <w:tcPr>
            <w:tcW w:w="9639" w:type="dxa"/>
            <w:gridSpan w:val="3"/>
            <w:shd w:val="clear" w:color="auto" w:fill="auto"/>
          </w:tcPr>
          <w:p w14:paraId="75113925" w14:textId="77777777" w:rsidR="00F52AAF" w:rsidRPr="00F52AAF" w:rsidRDefault="00F52AAF" w:rsidP="00F52AAF">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rFonts w:ascii="Times New Roman" w:eastAsia="SimSun" w:hAnsi="Times New Roman" w:cs="Times New Roman"/>
                <w:b/>
                <w:bCs/>
                <w:kern w:val="32"/>
                <w:lang w:eastAsia="zh-CN"/>
              </w:rPr>
            </w:pPr>
            <w:r w:rsidRPr="00F52AAF">
              <w:rPr>
                <w:rFonts w:ascii="Times New Roman" w:eastAsia="SimSun" w:hAnsi="Times New Roman" w:cs="Times New Roman"/>
                <w:b/>
                <w:bCs/>
                <w:kern w:val="32"/>
                <w:lang w:eastAsia="zh-CN"/>
              </w:rPr>
              <w:t>Раздел 2. Допуски и посадки (</w:t>
            </w:r>
            <w:r w:rsidRPr="00F52AAF">
              <w:rPr>
                <w:rFonts w:ascii="Times New Roman" w:eastAsia="SimSun" w:hAnsi="Times New Roman" w:cs="Times New Roman"/>
                <w:b/>
                <w:bCs/>
                <w:i/>
                <w:kern w:val="32"/>
                <w:lang w:eastAsia="zh-CN"/>
              </w:rPr>
              <w:t>22</w:t>
            </w:r>
            <w:r w:rsidRPr="00F52AAF">
              <w:rPr>
                <w:rFonts w:ascii="Times New Roman" w:eastAsia="SimSun" w:hAnsi="Times New Roman" w:cs="Times New Roman"/>
                <w:b/>
                <w:bCs/>
                <w:i/>
                <w:kern w:val="32"/>
                <w:lang w:val="en-US" w:eastAsia="zh-CN"/>
              </w:rPr>
              <w:t>/</w:t>
            </w:r>
            <w:r w:rsidRPr="00F52AAF">
              <w:rPr>
                <w:rFonts w:ascii="Times New Roman" w:eastAsia="SimSun" w:hAnsi="Times New Roman" w:cs="Times New Roman"/>
                <w:b/>
                <w:bCs/>
                <w:i/>
                <w:kern w:val="32"/>
                <w:lang w:eastAsia="zh-CN"/>
              </w:rPr>
              <w:t>8)</w:t>
            </w:r>
          </w:p>
        </w:tc>
      </w:tr>
      <w:tr w:rsidR="00F52AAF" w:rsidRPr="00F52AAF" w14:paraId="42D358D3" w14:textId="77777777" w:rsidTr="00F52AAF">
        <w:tblPrEx>
          <w:tblLook w:val="04A0" w:firstRow="1" w:lastRow="0" w:firstColumn="1" w:lastColumn="0" w:noHBand="0" w:noVBand="1"/>
        </w:tblPrEx>
        <w:tc>
          <w:tcPr>
            <w:tcW w:w="3119" w:type="dxa"/>
            <w:gridSpan w:val="2"/>
            <w:vMerge w:val="restart"/>
            <w:shd w:val="clear" w:color="auto" w:fill="auto"/>
          </w:tcPr>
          <w:p w14:paraId="5A91C684" w14:textId="77777777" w:rsidR="00F52AAF" w:rsidRPr="00F52AAF" w:rsidRDefault="00F52AAF" w:rsidP="00F52AAF">
            <w:pPr>
              <w:rPr>
                <w:rFonts w:ascii="Times New Roman" w:eastAsia="Times New Roman" w:hAnsi="Times New Roman" w:cs="Times New Roman"/>
                <w:b/>
                <w:lang w:eastAsia="ru-RU"/>
              </w:rPr>
            </w:pPr>
            <w:r w:rsidRPr="00F52AAF">
              <w:rPr>
                <w:rFonts w:ascii="Times New Roman" w:eastAsia="Times New Roman" w:hAnsi="Times New Roman" w:cs="Times New Roman"/>
                <w:lang w:eastAsia="ru-RU"/>
              </w:rPr>
              <w:t>Тема 2.1. Допуски формы и расположения поверхностей.  Шероховатость поверхности</w:t>
            </w:r>
          </w:p>
        </w:tc>
        <w:tc>
          <w:tcPr>
            <w:tcW w:w="6520" w:type="dxa"/>
            <w:shd w:val="clear" w:color="auto" w:fill="auto"/>
          </w:tcPr>
          <w:p w14:paraId="25798AEC" w14:textId="77777777" w:rsidR="00F52AAF" w:rsidRPr="00F52AAF" w:rsidRDefault="00F52AAF" w:rsidP="00F52AAF">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outlineLvl w:val="0"/>
              <w:rPr>
                <w:rFonts w:ascii="Times New Roman" w:eastAsia="SimSun" w:hAnsi="Times New Roman" w:cs="Times New Roman"/>
                <w:bCs/>
                <w:kern w:val="32"/>
                <w:lang w:eastAsia="zh-CN"/>
              </w:rPr>
            </w:pPr>
            <w:r w:rsidRPr="00F52AAF">
              <w:rPr>
                <w:rFonts w:ascii="Times New Roman" w:eastAsia="SimSun" w:hAnsi="Times New Roman" w:cs="Times New Roman"/>
                <w:b/>
                <w:kern w:val="32"/>
                <w:lang w:eastAsia="zh-CN"/>
              </w:rPr>
              <w:t>Содержание</w:t>
            </w:r>
          </w:p>
        </w:tc>
      </w:tr>
      <w:tr w:rsidR="00F52AAF" w:rsidRPr="00F52AAF" w14:paraId="5976B171" w14:textId="77777777" w:rsidTr="00F52AAF">
        <w:tblPrEx>
          <w:tblLook w:val="04A0" w:firstRow="1" w:lastRow="0" w:firstColumn="1" w:lastColumn="0" w:noHBand="0" w:noVBand="1"/>
        </w:tblPrEx>
        <w:tc>
          <w:tcPr>
            <w:tcW w:w="3119" w:type="dxa"/>
            <w:gridSpan w:val="2"/>
            <w:vMerge/>
            <w:shd w:val="clear" w:color="auto" w:fill="auto"/>
          </w:tcPr>
          <w:p w14:paraId="41036F5E" w14:textId="77777777" w:rsidR="00F52AAF" w:rsidRPr="00F52AAF" w:rsidRDefault="00F52AAF" w:rsidP="00F52AAF">
            <w:pPr>
              <w:rPr>
                <w:rFonts w:ascii="Times New Roman" w:eastAsia="Times New Roman" w:hAnsi="Times New Roman" w:cs="Times New Roman"/>
                <w:b/>
                <w:lang w:eastAsia="ru-RU"/>
              </w:rPr>
            </w:pPr>
          </w:p>
        </w:tc>
        <w:tc>
          <w:tcPr>
            <w:tcW w:w="6520" w:type="dxa"/>
            <w:shd w:val="clear" w:color="auto" w:fill="auto"/>
          </w:tcPr>
          <w:p w14:paraId="3BD44563" w14:textId="2B687804" w:rsidR="00F52AAF" w:rsidRPr="00F52AAF" w:rsidRDefault="00ED34C2" w:rsidP="00F52AAF">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outlineLvl w:val="0"/>
              <w:rPr>
                <w:rFonts w:ascii="Times New Roman" w:eastAsia="SimSun" w:hAnsi="Times New Roman" w:cs="Times New Roman"/>
                <w:bCs/>
                <w:kern w:val="32"/>
                <w:lang w:eastAsia="zh-CN"/>
              </w:rPr>
            </w:pPr>
            <w:r>
              <w:rPr>
                <w:rFonts w:ascii="Times New Roman" w:eastAsia="SimSun" w:hAnsi="Times New Roman" w:cs="Times New Roman"/>
                <w:bCs/>
                <w:kern w:val="32"/>
                <w:lang w:eastAsia="zh-CN"/>
              </w:rPr>
              <w:t>7</w:t>
            </w:r>
            <w:r w:rsidR="00F52AAF" w:rsidRPr="00F52AAF">
              <w:rPr>
                <w:rFonts w:ascii="Times New Roman" w:eastAsia="SimSun" w:hAnsi="Times New Roman" w:cs="Times New Roman"/>
                <w:bCs/>
                <w:kern w:val="32"/>
                <w:lang w:eastAsia="zh-CN"/>
              </w:rPr>
              <w:t>. Допуски формы и расположения поверхностей. Определение точности формы детали. Технические требования формы деталей на чертежах. Допуски отклонения и измерения отклонений расположения поверхностей</w:t>
            </w:r>
          </w:p>
        </w:tc>
      </w:tr>
      <w:tr w:rsidR="00F52AAF" w:rsidRPr="00F52AAF" w14:paraId="49CDB60E" w14:textId="77777777" w:rsidTr="00F52AAF">
        <w:tblPrEx>
          <w:tblLook w:val="04A0" w:firstRow="1" w:lastRow="0" w:firstColumn="1" w:lastColumn="0" w:noHBand="0" w:noVBand="1"/>
        </w:tblPrEx>
        <w:tc>
          <w:tcPr>
            <w:tcW w:w="3119" w:type="dxa"/>
            <w:gridSpan w:val="2"/>
            <w:vMerge/>
            <w:shd w:val="clear" w:color="auto" w:fill="auto"/>
          </w:tcPr>
          <w:p w14:paraId="39822B05" w14:textId="77777777" w:rsidR="00F52AAF" w:rsidRPr="00F52AAF" w:rsidRDefault="00F52AAF" w:rsidP="00F52AAF">
            <w:pPr>
              <w:rPr>
                <w:rFonts w:ascii="Times New Roman" w:eastAsia="Times New Roman" w:hAnsi="Times New Roman" w:cs="Times New Roman"/>
                <w:b/>
                <w:lang w:eastAsia="ru-RU"/>
              </w:rPr>
            </w:pPr>
          </w:p>
        </w:tc>
        <w:tc>
          <w:tcPr>
            <w:tcW w:w="6520" w:type="dxa"/>
            <w:shd w:val="clear" w:color="auto" w:fill="auto"/>
          </w:tcPr>
          <w:p w14:paraId="51B93908" w14:textId="588335E0" w:rsidR="00F52AAF" w:rsidRPr="00F52AAF" w:rsidRDefault="00F52AAF" w:rsidP="00F52AAF">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outlineLvl w:val="0"/>
              <w:rPr>
                <w:rFonts w:ascii="Times New Roman" w:eastAsia="SimSun" w:hAnsi="Times New Roman" w:cs="Times New Roman"/>
                <w:bCs/>
                <w:kern w:val="32"/>
                <w:lang w:eastAsia="zh-CN"/>
              </w:rPr>
            </w:pPr>
            <w:r w:rsidRPr="00F52AAF">
              <w:rPr>
                <w:rFonts w:ascii="Times New Roman" w:eastAsia="SimSun" w:hAnsi="Times New Roman" w:cs="Times New Roman"/>
                <w:b/>
                <w:kern w:val="32"/>
                <w:lang w:eastAsia="zh-CN"/>
              </w:rPr>
              <w:t xml:space="preserve">В том числе практических занятий </w:t>
            </w:r>
          </w:p>
        </w:tc>
      </w:tr>
      <w:tr w:rsidR="00F52AAF" w:rsidRPr="00F52AAF" w14:paraId="287B5CC7" w14:textId="77777777" w:rsidTr="00F52AAF">
        <w:tblPrEx>
          <w:tblLook w:val="04A0" w:firstRow="1" w:lastRow="0" w:firstColumn="1" w:lastColumn="0" w:noHBand="0" w:noVBand="1"/>
        </w:tblPrEx>
        <w:tc>
          <w:tcPr>
            <w:tcW w:w="3119" w:type="dxa"/>
            <w:gridSpan w:val="2"/>
            <w:vMerge/>
            <w:shd w:val="clear" w:color="auto" w:fill="auto"/>
          </w:tcPr>
          <w:p w14:paraId="73CE223B" w14:textId="77777777" w:rsidR="00F52AAF" w:rsidRPr="00F52AAF" w:rsidRDefault="00F52AAF" w:rsidP="00F52AAF">
            <w:pPr>
              <w:rPr>
                <w:rFonts w:ascii="Times New Roman" w:eastAsia="Times New Roman" w:hAnsi="Times New Roman" w:cs="Times New Roman"/>
                <w:b/>
                <w:lang w:eastAsia="ru-RU"/>
              </w:rPr>
            </w:pPr>
          </w:p>
        </w:tc>
        <w:tc>
          <w:tcPr>
            <w:tcW w:w="6520" w:type="dxa"/>
            <w:shd w:val="clear" w:color="auto" w:fill="auto"/>
          </w:tcPr>
          <w:p w14:paraId="460427E5" w14:textId="1263E9D7" w:rsidR="00F52AAF" w:rsidRPr="00F52AAF" w:rsidRDefault="00ED34C2" w:rsidP="00F52AAF">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outlineLvl w:val="0"/>
              <w:rPr>
                <w:rFonts w:ascii="Times New Roman" w:eastAsia="SimSun" w:hAnsi="Times New Roman" w:cs="Times New Roman"/>
                <w:bCs/>
                <w:kern w:val="32"/>
                <w:lang w:eastAsia="zh-CN"/>
              </w:rPr>
            </w:pPr>
            <w:r>
              <w:rPr>
                <w:rFonts w:ascii="Times New Roman" w:eastAsia="SimSun" w:hAnsi="Times New Roman" w:cs="Times New Roman"/>
                <w:bCs/>
                <w:kern w:val="32"/>
                <w:lang w:eastAsia="zh-CN"/>
              </w:rPr>
              <w:t>3</w:t>
            </w:r>
            <w:r w:rsidR="00F52AAF" w:rsidRPr="00F52AAF">
              <w:rPr>
                <w:rFonts w:ascii="Times New Roman" w:eastAsia="SimSun" w:hAnsi="Times New Roman" w:cs="Times New Roman"/>
                <w:bCs/>
                <w:kern w:val="32"/>
                <w:lang w:eastAsia="zh-CN"/>
              </w:rPr>
              <w:t>. Волнистость и шероховатость поверхности</w:t>
            </w:r>
          </w:p>
        </w:tc>
      </w:tr>
      <w:tr w:rsidR="00F52AAF" w:rsidRPr="00F52AAF" w14:paraId="6D385C01" w14:textId="77777777" w:rsidTr="00F52AAF">
        <w:tblPrEx>
          <w:tblLook w:val="04A0" w:firstRow="1" w:lastRow="0" w:firstColumn="1" w:lastColumn="0" w:noHBand="0" w:noVBand="1"/>
        </w:tblPrEx>
        <w:tc>
          <w:tcPr>
            <w:tcW w:w="3119" w:type="dxa"/>
            <w:gridSpan w:val="2"/>
            <w:vMerge w:val="restart"/>
            <w:shd w:val="clear" w:color="auto" w:fill="auto"/>
          </w:tcPr>
          <w:p w14:paraId="1FA2F6F1" w14:textId="77777777" w:rsidR="00F52AAF" w:rsidRPr="00F52AAF" w:rsidRDefault="00F52AAF" w:rsidP="00F52AAF">
            <w:pPr>
              <w:rPr>
                <w:rFonts w:ascii="Times New Roman" w:eastAsia="Times New Roman" w:hAnsi="Times New Roman" w:cs="Times New Roman"/>
                <w:b/>
                <w:lang w:eastAsia="ru-RU"/>
              </w:rPr>
            </w:pPr>
            <w:r w:rsidRPr="00F52AAF">
              <w:rPr>
                <w:rFonts w:ascii="Times New Roman" w:eastAsia="Times New Roman" w:hAnsi="Times New Roman" w:cs="Times New Roman"/>
                <w:lang w:eastAsia="ru-RU"/>
              </w:rPr>
              <w:t>Тема 2.2. Основы технических измерений и средства измерений линейных размеров</w:t>
            </w:r>
            <w:r w:rsidRPr="00F52AAF">
              <w:rPr>
                <w:rFonts w:ascii="Times New Roman" w:eastAsia="Times New Roman" w:hAnsi="Times New Roman" w:cs="Times New Roman"/>
                <w:b/>
                <w:lang w:eastAsia="ru-RU"/>
              </w:rPr>
              <w:t xml:space="preserve">     </w:t>
            </w:r>
          </w:p>
        </w:tc>
        <w:tc>
          <w:tcPr>
            <w:tcW w:w="6520" w:type="dxa"/>
            <w:shd w:val="clear" w:color="auto" w:fill="auto"/>
          </w:tcPr>
          <w:p w14:paraId="49E83B51" w14:textId="77777777" w:rsidR="00F52AAF" w:rsidRPr="00F52AAF" w:rsidRDefault="00F52AAF" w:rsidP="00F52AAF">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outlineLvl w:val="0"/>
              <w:rPr>
                <w:rFonts w:ascii="Times New Roman" w:eastAsia="SimSun" w:hAnsi="Times New Roman" w:cs="Times New Roman"/>
                <w:bCs/>
                <w:kern w:val="32"/>
                <w:lang w:eastAsia="zh-CN"/>
              </w:rPr>
            </w:pPr>
            <w:r w:rsidRPr="00F52AAF">
              <w:rPr>
                <w:rFonts w:ascii="Times New Roman" w:eastAsia="SimSun" w:hAnsi="Times New Roman" w:cs="Times New Roman"/>
                <w:b/>
                <w:kern w:val="32"/>
                <w:lang w:eastAsia="zh-CN"/>
              </w:rPr>
              <w:t>Содержание</w:t>
            </w:r>
          </w:p>
        </w:tc>
      </w:tr>
      <w:tr w:rsidR="00F52AAF" w:rsidRPr="00F52AAF" w14:paraId="2D3B5CCD" w14:textId="77777777" w:rsidTr="00F52AAF">
        <w:tblPrEx>
          <w:tblLook w:val="04A0" w:firstRow="1" w:lastRow="0" w:firstColumn="1" w:lastColumn="0" w:noHBand="0" w:noVBand="1"/>
        </w:tblPrEx>
        <w:tc>
          <w:tcPr>
            <w:tcW w:w="3119" w:type="dxa"/>
            <w:gridSpan w:val="2"/>
            <w:vMerge/>
            <w:shd w:val="clear" w:color="auto" w:fill="auto"/>
          </w:tcPr>
          <w:p w14:paraId="262E7A71" w14:textId="77777777" w:rsidR="00F52AAF" w:rsidRPr="00F52AAF" w:rsidRDefault="00F52AAF" w:rsidP="00F52AAF">
            <w:pPr>
              <w:rPr>
                <w:rFonts w:ascii="Times New Roman" w:eastAsia="Times New Roman" w:hAnsi="Times New Roman" w:cs="Times New Roman"/>
                <w:b/>
                <w:lang w:eastAsia="ru-RU"/>
              </w:rPr>
            </w:pPr>
          </w:p>
        </w:tc>
        <w:tc>
          <w:tcPr>
            <w:tcW w:w="6520" w:type="dxa"/>
            <w:shd w:val="clear" w:color="auto" w:fill="auto"/>
          </w:tcPr>
          <w:p w14:paraId="601C0010" w14:textId="703F9B40" w:rsidR="00F52AAF" w:rsidRPr="00F52AAF" w:rsidRDefault="00ED34C2" w:rsidP="00F52AAF">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outlineLvl w:val="0"/>
              <w:rPr>
                <w:rFonts w:ascii="Times New Roman" w:eastAsia="SimSun" w:hAnsi="Times New Roman" w:cs="Times New Roman"/>
                <w:bCs/>
                <w:kern w:val="32"/>
                <w:lang w:eastAsia="zh-CN"/>
              </w:rPr>
            </w:pPr>
            <w:r>
              <w:rPr>
                <w:rFonts w:ascii="Times New Roman" w:eastAsia="SimSun" w:hAnsi="Times New Roman" w:cs="Times New Roman"/>
                <w:bCs/>
                <w:kern w:val="32"/>
                <w:lang w:eastAsia="zh-CN"/>
              </w:rPr>
              <w:t>8</w:t>
            </w:r>
            <w:r w:rsidR="00F52AAF" w:rsidRPr="00F52AAF">
              <w:rPr>
                <w:rFonts w:ascii="Times New Roman" w:eastAsia="SimSun" w:hAnsi="Times New Roman" w:cs="Times New Roman"/>
                <w:bCs/>
                <w:kern w:val="32"/>
                <w:lang w:eastAsia="zh-CN"/>
              </w:rPr>
              <w:t>. Метрология. Методы измерения. Погрешность измерения. Универсальные измерительные средства</w:t>
            </w:r>
          </w:p>
        </w:tc>
      </w:tr>
      <w:tr w:rsidR="00F52AAF" w:rsidRPr="00F52AAF" w14:paraId="4FAAD0BD" w14:textId="77777777" w:rsidTr="00F52AAF">
        <w:tblPrEx>
          <w:tblLook w:val="04A0" w:firstRow="1" w:lastRow="0" w:firstColumn="1" w:lastColumn="0" w:noHBand="0" w:noVBand="1"/>
        </w:tblPrEx>
        <w:tc>
          <w:tcPr>
            <w:tcW w:w="3119" w:type="dxa"/>
            <w:gridSpan w:val="2"/>
            <w:vMerge/>
            <w:shd w:val="clear" w:color="auto" w:fill="auto"/>
          </w:tcPr>
          <w:p w14:paraId="5963E908" w14:textId="77777777" w:rsidR="00F52AAF" w:rsidRPr="00F52AAF" w:rsidRDefault="00F52AAF" w:rsidP="00F52AAF">
            <w:pPr>
              <w:rPr>
                <w:rFonts w:ascii="Times New Roman" w:eastAsia="Times New Roman" w:hAnsi="Times New Roman" w:cs="Times New Roman"/>
                <w:b/>
                <w:lang w:eastAsia="ru-RU"/>
              </w:rPr>
            </w:pPr>
          </w:p>
        </w:tc>
        <w:tc>
          <w:tcPr>
            <w:tcW w:w="6520" w:type="dxa"/>
            <w:shd w:val="clear" w:color="auto" w:fill="auto"/>
          </w:tcPr>
          <w:p w14:paraId="68EFB976" w14:textId="7F6E4686" w:rsidR="00F52AAF" w:rsidRPr="00F52AAF" w:rsidRDefault="00F52AAF" w:rsidP="00F52AAF">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outlineLvl w:val="0"/>
              <w:rPr>
                <w:rFonts w:ascii="Times New Roman" w:eastAsia="SimSun" w:hAnsi="Times New Roman" w:cs="Times New Roman"/>
                <w:bCs/>
                <w:kern w:val="32"/>
                <w:lang w:eastAsia="zh-CN"/>
              </w:rPr>
            </w:pPr>
            <w:r w:rsidRPr="00F52AAF">
              <w:rPr>
                <w:rFonts w:ascii="Times New Roman" w:eastAsia="SimSun" w:hAnsi="Times New Roman" w:cs="Times New Roman"/>
                <w:b/>
                <w:kern w:val="32"/>
                <w:lang w:eastAsia="zh-CN"/>
              </w:rPr>
              <w:t xml:space="preserve">В том числе практических занятий </w:t>
            </w:r>
          </w:p>
        </w:tc>
      </w:tr>
      <w:tr w:rsidR="00F52AAF" w:rsidRPr="00F52AAF" w14:paraId="669EEBA3" w14:textId="77777777" w:rsidTr="00F52AAF">
        <w:tblPrEx>
          <w:tblLook w:val="04A0" w:firstRow="1" w:lastRow="0" w:firstColumn="1" w:lastColumn="0" w:noHBand="0" w:noVBand="1"/>
        </w:tblPrEx>
        <w:tc>
          <w:tcPr>
            <w:tcW w:w="3119" w:type="dxa"/>
            <w:gridSpan w:val="2"/>
            <w:vMerge/>
            <w:shd w:val="clear" w:color="auto" w:fill="auto"/>
          </w:tcPr>
          <w:p w14:paraId="6716B993" w14:textId="77777777" w:rsidR="00F52AAF" w:rsidRPr="00F52AAF" w:rsidRDefault="00F52AAF" w:rsidP="00F52AAF">
            <w:pPr>
              <w:rPr>
                <w:rFonts w:ascii="Times New Roman" w:eastAsia="Times New Roman" w:hAnsi="Times New Roman" w:cs="Times New Roman"/>
                <w:b/>
                <w:lang w:eastAsia="ru-RU"/>
              </w:rPr>
            </w:pPr>
          </w:p>
        </w:tc>
        <w:tc>
          <w:tcPr>
            <w:tcW w:w="6520" w:type="dxa"/>
            <w:shd w:val="clear" w:color="auto" w:fill="auto"/>
          </w:tcPr>
          <w:p w14:paraId="6DDA3137" w14:textId="33768BA4" w:rsidR="00F52AAF" w:rsidRPr="00F52AAF" w:rsidRDefault="00ED34C2" w:rsidP="00F52AAF">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outlineLvl w:val="0"/>
              <w:rPr>
                <w:rFonts w:ascii="Times New Roman" w:eastAsia="SimSun" w:hAnsi="Times New Roman" w:cs="Times New Roman"/>
                <w:bCs/>
                <w:kern w:val="32"/>
                <w:lang w:eastAsia="zh-CN"/>
              </w:rPr>
            </w:pPr>
            <w:r>
              <w:rPr>
                <w:rFonts w:ascii="Times New Roman" w:eastAsia="SimSun" w:hAnsi="Times New Roman" w:cs="Times New Roman"/>
                <w:bCs/>
                <w:kern w:val="32"/>
                <w:lang w:eastAsia="zh-CN"/>
              </w:rPr>
              <w:t>4</w:t>
            </w:r>
            <w:r w:rsidR="00F52AAF" w:rsidRPr="00F52AAF">
              <w:rPr>
                <w:rFonts w:ascii="Times New Roman" w:eastAsia="SimSun" w:hAnsi="Times New Roman" w:cs="Times New Roman"/>
                <w:bCs/>
                <w:kern w:val="32"/>
                <w:lang w:eastAsia="zh-CN"/>
              </w:rPr>
              <w:t>. Перевод единиц измерения в СИ</w:t>
            </w:r>
          </w:p>
        </w:tc>
      </w:tr>
      <w:tr w:rsidR="00F52AAF" w:rsidRPr="00F52AAF" w14:paraId="73CF1A15" w14:textId="77777777" w:rsidTr="00F52AAF">
        <w:tblPrEx>
          <w:tblLook w:val="04A0" w:firstRow="1" w:lastRow="0" w:firstColumn="1" w:lastColumn="0" w:noHBand="0" w:noVBand="1"/>
        </w:tblPrEx>
        <w:tc>
          <w:tcPr>
            <w:tcW w:w="3119" w:type="dxa"/>
            <w:gridSpan w:val="2"/>
            <w:vMerge/>
            <w:shd w:val="clear" w:color="auto" w:fill="auto"/>
          </w:tcPr>
          <w:p w14:paraId="79C2B257" w14:textId="77777777" w:rsidR="00F52AAF" w:rsidRPr="00F52AAF" w:rsidRDefault="00F52AAF" w:rsidP="00F52AAF">
            <w:pPr>
              <w:rPr>
                <w:rFonts w:ascii="Times New Roman" w:eastAsia="Times New Roman" w:hAnsi="Times New Roman" w:cs="Times New Roman"/>
                <w:b/>
                <w:lang w:eastAsia="ru-RU"/>
              </w:rPr>
            </w:pPr>
          </w:p>
        </w:tc>
        <w:tc>
          <w:tcPr>
            <w:tcW w:w="6520" w:type="dxa"/>
            <w:shd w:val="clear" w:color="auto" w:fill="auto"/>
          </w:tcPr>
          <w:p w14:paraId="3D40A38D" w14:textId="2767989D" w:rsidR="00F52AAF" w:rsidRPr="00F52AAF" w:rsidRDefault="00ED34C2" w:rsidP="00F52AAF">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outlineLvl w:val="0"/>
              <w:rPr>
                <w:rFonts w:ascii="Times New Roman" w:eastAsia="SimSun" w:hAnsi="Times New Roman" w:cs="Times New Roman"/>
                <w:bCs/>
                <w:kern w:val="32"/>
                <w:lang w:eastAsia="zh-CN"/>
              </w:rPr>
            </w:pPr>
            <w:r>
              <w:rPr>
                <w:rFonts w:ascii="Times New Roman" w:eastAsia="SimSun" w:hAnsi="Times New Roman" w:cs="Times New Roman"/>
                <w:bCs/>
                <w:kern w:val="32"/>
                <w:lang w:eastAsia="zh-CN"/>
              </w:rPr>
              <w:t>5</w:t>
            </w:r>
            <w:r w:rsidR="00F52AAF" w:rsidRPr="00F52AAF">
              <w:rPr>
                <w:rFonts w:ascii="Times New Roman" w:eastAsia="SimSun" w:hAnsi="Times New Roman" w:cs="Times New Roman"/>
                <w:bCs/>
                <w:kern w:val="32"/>
                <w:lang w:eastAsia="zh-CN"/>
              </w:rPr>
              <w:t>. Изучение устройства микрометрических измерительных средств</w:t>
            </w:r>
          </w:p>
        </w:tc>
      </w:tr>
      <w:tr w:rsidR="00F52AAF" w:rsidRPr="00F52AAF" w14:paraId="5C2734D8" w14:textId="77777777" w:rsidTr="00F52AAF">
        <w:tblPrEx>
          <w:tblLook w:val="04A0" w:firstRow="1" w:lastRow="0" w:firstColumn="1" w:lastColumn="0" w:noHBand="0" w:noVBand="1"/>
        </w:tblPrEx>
        <w:tc>
          <w:tcPr>
            <w:tcW w:w="3119" w:type="dxa"/>
            <w:gridSpan w:val="2"/>
            <w:vMerge w:val="restart"/>
            <w:shd w:val="clear" w:color="auto" w:fill="auto"/>
          </w:tcPr>
          <w:p w14:paraId="6B288ADE" w14:textId="77777777" w:rsidR="00F52AAF" w:rsidRPr="00F52AAF" w:rsidRDefault="00F52AAF" w:rsidP="00F52AAF">
            <w:pPr>
              <w:rPr>
                <w:rFonts w:ascii="Times New Roman" w:eastAsia="Times New Roman" w:hAnsi="Times New Roman" w:cs="Times New Roman"/>
                <w:b/>
                <w:lang w:eastAsia="ru-RU"/>
              </w:rPr>
            </w:pPr>
            <w:r w:rsidRPr="00F52AAF">
              <w:rPr>
                <w:rFonts w:ascii="Times New Roman" w:eastAsia="Times New Roman" w:hAnsi="Times New Roman" w:cs="Times New Roman"/>
                <w:lang w:eastAsia="ru-RU"/>
              </w:rPr>
              <w:t>Тема 2.3. Измерений углов и конусов. Контроль соединений и передач</w:t>
            </w:r>
          </w:p>
        </w:tc>
        <w:tc>
          <w:tcPr>
            <w:tcW w:w="6520" w:type="dxa"/>
            <w:shd w:val="clear" w:color="auto" w:fill="auto"/>
          </w:tcPr>
          <w:p w14:paraId="0D644E94" w14:textId="77777777" w:rsidR="00F52AAF" w:rsidRPr="00F52AAF" w:rsidRDefault="00F52AAF" w:rsidP="00F52AAF">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outlineLvl w:val="0"/>
              <w:rPr>
                <w:rFonts w:ascii="Times New Roman" w:eastAsia="SimSun" w:hAnsi="Times New Roman" w:cs="Times New Roman"/>
                <w:b/>
                <w:kern w:val="32"/>
                <w:lang w:eastAsia="zh-CN"/>
              </w:rPr>
            </w:pPr>
            <w:r w:rsidRPr="00F52AAF">
              <w:rPr>
                <w:rFonts w:ascii="Times New Roman" w:eastAsia="SimSun" w:hAnsi="Times New Roman" w:cs="Times New Roman"/>
                <w:b/>
                <w:kern w:val="32"/>
                <w:lang w:eastAsia="zh-CN"/>
              </w:rPr>
              <w:t>Содержание</w:t>
            </w:r>
          </w:p>
        </w:tc>
      </w:tr>
      <w:tr w:rsidR="00F52AAF" w:rsidRPr="00F52AAF" w14:paraId="4CA9B952" w14:textId="77777777" w:rsidTr="00F52AAF">
        <w:tblPrEx>
          <w:tblLook w:val="04A0" w:firstRow="1" w:lastRow="0" w:firstColumn="1" w:lastColumn="0" w:noHBand="0" w:noVBand="1"/>
        </w:tblPrEx>
        <w:tc>
          <w:tcPr>
            <w:tcW w:w="3119" w:type="dxa"/>
            <w:gridSpan w:val="2"/>
            <w:vMerge/>
            <w:shd w:val="clear" w:color="auto" w:fill="auto"/>
          </w:tcPr>
          <w:p w14:paraId="67231B55" w14:textId="77777777" w:rsidR="00F52AAF" w:rsidRPr="00F52AAF" w:rsidRDefault="00F52AAF" w:rsidP="00F52AAF">
            <w:pPr>
              <w:rPr>
                <w:rFonts w:ascii="Times New Roman" w:eastAsia="Times New Roman" w:hAnsi="Times New Roman" w:cs="Times New Roman"/>
                <w:b/>
                <w:lang w:eastAsia="ru-RU"/>
              </w:rPr>
            </w:pPr>
          </w:p>
        </w:tc>
        <w:tc>
          <w:tcPr>
            <w:tcW w:w="6520" w:type="dxa"/>
            <w:shd w:val="clear" w:color="auto" w:fill="auto"/>
          </w:tcPr>
          <w:p w14:paraId="48DC760D" w14:textId="683EAC68" w:rsidR="00F52AAF" w:rsidRPr="00F52AAF" w:rsidRDefault="00ED34C2" w:rsidP="00F52AAF">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outlineLvl w:val="0"/>
              <w:rPr>
                <w:rFonts w:ascii="Times New Roman" w:eastAsia="SimSun" w:hAnsi="Times New Roman" w:cs="Times New Roman"/>
                <w:bCs/>
                <w:kern w:val="32"/>
                <w:lang w:eastAsia="zh-CN"/>
              </w:rPr>
            </w:pPr>
            <w:r>
              <w:rPr>
                <w:rFonts w:ascii="Times New Roman" w:eastAsia="SimSun" w:hAnsi="Times New Roman" w:cs="Times New Roman"/>
                <w:bCs/>
                <w:kern w:val="32"/>
                <w:lang w:eastAsia="zh-CN"/>
              </w:rPr>
              <w:t>9</w:t>
            </w:r>
            <w:r w:rsidR="00F52AAF" w:rsidRPr="00F52AAF">
              <w:rPr>
                <w:rFonts w:ascii="Times New Roman" w:eastAsia="SimSun" w:hAnsi="Times New Roman" w:cs="Times New Roman"/>
                <w:bCs/>
                <w:kern w:val="32"/>
                <w:lang w:eastAsia="zh-CN"/>
              </w:rPr>
              <w:t>. Измерение углов и конусов. Контроль соединений и передач</w:t>
            </w:r>
          </w:p>
        </w:tc>
      </w:tr>
      <w:tr w:rsidR="00F52AAF" w:rsidRPr="00F52AAF" w14:paraId="4127C85C" w14:textId="77777777" w:rsidTr="00F52AAF">
        <w:tblPrEx>
          <w:tblLook w:val="04A0" w:firstRow="1" w:lastRow="0" w:firstColumn="1" w:lastColumn="0" w:noHBand="0" w:noVBand="1"/>
        </w:tblPrEx>
        <w:tc>
          <w:tcPr>
            <w:tcW w:w="3119" w:type="dxa"/>
            <w:gridSpan w:val="2"/>
            <w:vMerge/>
            <w:shd w:val="clear" w:color="auto" w:fill="auto"/>
          </w:tcPr>
          <w:p w14:paraId="26376E82" w14:textId="77777777" w:rsidR="00F52AAF" w:rsidRPr="00F52AAF" w:rsidRDefault="00F52AAF" w:rsidP="00F52AAF">
            <w:pPr>
              <w:rPr>
                <w:rFonts w:ascii="Times New Roman" w:eastAsia="Times New Roman" w:hAnsi="Times New Roman" w:cs="Times New Roman"/>
                <w:b/>
                <w:lang w:eastAsia="ru-RU"/>
              </w:rPr>
            </w:pPr>
          </w:p>
        </w:tc>
        <w:tc>
          <w:tcPr>
            <w:tcW w:w="6520" w:type="dxa"/>
            <w:shd w:val="clear" w:color="auto" w:fill="auto"/>
          </w:tcPr>
          <w:p w14:paraId="37974466" w14:textId="21462BDD" w:rsidR="00F52AAF" w:rsidRPr="00F52AAF" w:rsidRDefault="00F52AAF" w:rsidP="00F52AAF">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outlineLvl w:val="0"/>
              <w:rPr>
                <w:rFonts w:ascii="Times New Roman" w:eastAsia="SimSun" w:hAnsi="Times New Roman" w:cs="Times New Roman"/>
                <w:bCs/>
                <w:kern w:val="32"/>
                <w:lang w:eastAsia="zh-CN"/>
              </w:rPr>
            </w:pPr>
            <w:r w:rsidRPr="00F52AAF">
              <w:rPr>
                <w:rFonts w:ascii="Times New Roman" w:eastAsia="SimSun" w:hAnsi="Times New Roman" w:cs="Times New Roman"/>
                <w:bCs/>
                <w:kern w:val="32"/>
                <w:lang w:eastAsia="zh-CN"/>
              </w:rPr>
              <w:t>1</w:t>
            </w:r>
            <w:r w:rsidR="00ED34C2">
              <w:rPr>
                <w:rFonts w:ascii="Times New Roman" w:eastAsia="SimSun" w:hAnsi="Times New Roman" w:cs="Times New Roman"/>
                <w:bCs/>
                <w:kern w:val="32"/>
                <w:lang w:eastAsia="zh-CN"/>
              </w:rPr>
              <w:t>0</w:t>
            </w:r>
            <w:r w:rsidRPr="00F52AAF">
              <w:rPr>
                <w:rFonts w:ascii="Times New Roman" w:eastAsia="SimSun" w:hAnsi="Times New Roman" w:cs="Times New Roman"/>
                <w:bCs/>
                <w:kern w:val="32"/>
                <w:lang w:eastAsia="zh-CN"/>
              </w:rPr>
              <w:t>. Допуски углов и конусов. Преимущества  назначение конических соединений. Регламентирование угловых размеров.</w:t>
            </w:r>
          </w:p>
        </w:tc>
      </w:tr>
      <w:tr w:rsidR="00F52AAF" w:rsidRPr="00F52AAF" w14:paraId="16C18EBD" w14:textId="77777777" w:rsidTr="00F52AAF">
        <w:tblPrEx>
          <w:tblLook w:val="04A0" w:firstRow="1" w:lastRow="0" w:firstColumn="1" w:lastColumn="0" w:noHBand="0" w:noVBand="1"/>
        </w:tblPrEx>
        <w:tc>
          <w:tcPr>
            <w:tcW w:w="3119" w:type="dxa"/>
            <w:gridSpan w:val="2"/>
            <w:vMerge/>
            <w:shd w:val="clear" w:color="auto" w:fill="auto"/>
          </w:tcPr>
          <w:p w14:paraId="2E3E39F4" w14:textId="77777777" w:rsidR="00F52AAF" w:rsidRPr="00F52AAF" w:rsidRDefault="00F52AAF" w:rsidP="00F52AAF">
            <w:pPr>
              <w:rPr>
                <w:rFonts w:ascii="Times New Roman" w:eastAsia="Times New Roman" w:hAnsi="Times New Roman" w:cs="Times New Roman"/>
                <w:b/>
                <w:lang w:eastAsia="ru-RU"/>
              </w:rPr>
            </w:pPr>
          </w:p>
        </w:tc>
        <w:tc>
          <w:tcPr>
            <w:tcW w:w="6520" w:type="dxa"/>
            <w:shd w:val="clear" w:color="auto" w:fill="auto"/>
          </w:tcPr>
          <w:p w14:paraId="244218E3" w14:textId="4DFE943B" w:rsidR="00F52AAF" w:rsidRPr="00F52AAF" w:rsidRDefault="00F52AAF" w:rsidP="00F52AAF">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outlineLvl w:val="0"/>
              <w:rPr>
                <w:rFonts w:ascii="Times New Roman" w:eastAsia="SimSun" w:hAnsi="Times New Roman" w:cs="Times New Roman"/>
                <w:bCs/>
                <w:kern w:val="32"/>
                <w:lang w:eastAsia="zh-CN"/>
              </w:rPr>
            </w:pPr>
            <w:r w:rsidRPr="00F52AAF">
              <w:rPr>
                <w:rFonts w:ascii="Times New Roman" w:eastAsia="SimSun" w:hAnsi="Times New Roman" w:cs="Times New Roman"/>
                <w:bCs/>
                <w:kern w:val="32"/>
                <w:lang w:eastAsia="zh-CN"/>
              </w:rPr>
              <w:t>1</w:t>
            </w:r>
            <w:r w:rsidR="00ED34C2">
              <w:rPr>
                <w:rFonts w:ascii="Times New Roman" w:eastAsia="SimSun" w:hAnsi="Times New Roman" w:cs="Times New Roman"/>
                <w:bCs/>
                <w:kern w:val="32"/>
                <w:lang w:eastAsia="zh-CN"/>
              </w:rPr>
              <w:t>1</w:t>
            </w:r>
            <w:r w:rsidRPr="00F52AAF">
              <w:rPr>
                <w:rFonts w:ascii="Times New Roman" w:eastAsia="SimSun" w:hAnsi="Times New Roman" w:cs="Times New Roman"/>
                <w:bCs/>
                <w:kern w:val="32"/>
                <w:lang w:eastAsia="zh-CN"/>
              </w:rPr>
              <w:t>. Методы измерения углов и конусов. Обозначения гладких конусов на чертежах (ГОСТ 2.320-82)</w:t>
            </w:r>
          </w:p>
        </w:tc>
      </w:tr>
      <w:tr w:rsidR="00F52AAF" w:rsidRPr="00F52AAF" w14:paraId="429076A5" w14:textId="77777777" w:rsidTr="00F52AAF">
        <w:tblPrEx>
          <w:tblLook w:val="04A0" w:firstRow="1" w:lastRow="0" w:firstColumn="1" w:lastColumn="0" w:noHBand="0" w:noVBand="1"/>
        </w:tblPrEx>
        <w:tc>
          <w:tcPr>
            <w:tcW w:w="3119" w:type="dxa"/>
            <w:gridSpan w:val="2"/>
            <w:vMerge/>
            <w:shd w:val="clear" w:color="auto" w:fill="auto"/>
          </w:tcPr>
          <w:p w14:paraId="1A8DAD13" w14:textId="77777777" w:rsidR="00F52AAF" w:rsidRPr="00F52AAF" w:rsidRDefault="00F52AAF" w:rsidP="00F52AAF">
            <w:pPr>
              <w:rPr>
                <w:rFonts w:ascii="Times New Roman" w:eastAsia="Times New Roman" w:hAnsi="Times New Roman" w:cs="Times New Roman"/>
                <w:b/>
                <w:lang w:eastAsia="ru-RU"/>
              </w:rPr>
            </w:pPr>
          </w:p>
        </w:tc>
        <w:tc>
          <w:tcPr>
            <w:tcW w:w="6520" w:type="dxa"/>
            <w:shd w:val="clear" w:color="auto" w:fill="auto"/>
          </w:tcPr>
          <w:p w14:paraId="48355F29" w14:textId="477E836D" w:rsidR="00F52AAF" w:rsidRPr="00F52AAF" w:rsidRDefault="00F52AAF" w:rsidP="00F52AAF">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outlineLvl w:val="0"/>
              <w:rPr>
                <w:rFonts w:ascii="Times New Roman" w:eastAsia="SimSun" w:hAnsi="Times New Roman" w:cs="Times New Roman"/>
                <w:bCs/>
                <w:kern w:val="32"/>
                <w:lang w:eastAsia="zh-CN"/>
              </w:rPr>
            </w:pPr>
            <w:r w:rsidRPr="00F52AAF">
              <w:rPr>
                <w:rFonts w:ascii="Times New Roman" w:eastAsia="SimSun" w:hAnsi="Times New Roman" w:cs="Times New Roman"/>
                <w:bCs/>
                <w:kern w:val="32"/>
                <w:lang w:eastAsia="zh-CN"/>
              </w:rPr>
              <w:t>1</w:t>
            </w:r>
            <w:r w:rsidR="00ED34C2">
              <w:rPr>
                <w:rFonts w:ascii="Times New Roman" w:eastAsia="SimSun" w:hAnsi="Times New Roman" w:cs="Times New Roman"/>
                <w:bCs/>
                <w:kern w:val="32"/>
                <w:lang w:eastAsia="zh-CN"/>
              </w:rPr>
              <w:t>2</w:t>
            </w:r>
            <w:r w:rsidRPr="00F52AAF">
              <w:rPr>
                <w:rFonts w:ascii="Times New Roman" w:eastAsia="SimSun" w:hAnsi="Times New Roman" w:cs="Times New Roman"/>
                <w:bCs/>
                <w:kern w:val="32"/>
                <w:lang w:eastAsia="zh-CN"/>
              </w:rPr>
              <w:t>. Изучение устройства универсального угломера и  его технологических возможностей.</w:t>
            </w:r>
          </w:p>
        </w:tc>
      </w:tr>
      <w:tr w:rsidR="00F52AAF" w:rsidRPr="00F52AAF" w14:paraId="5E304643" w14:textId="77777777" w:rsidTr="00F52AAF">
        <w:tblPrEx>
          <w:tblLook w:val="04A0" w:firstRow="1" w:lastRow="0" w:firstColumn="1" w:lastColumn="0" w:noHBand="0" w:noVBand="1"/>
        </w:tblPrEx>
        <w:tc>
          <w:tcPr>
            <w:tcW w:w="3119" w:type="dxa"/>
            <w:gridSpan w:val="2"/>
            <w:vMerge/>
            <w:shd w:val="clear" w:color="auto" w:fill="auto"/>
          </w:tcPr>
          <w:p w14:paraId="3B246E1C" w14:textId="77777777" w:rsidR="00F52AAF" w:rsidRPr="00F52AAF" w:rsidRDefault="00F52AAF" w:rsidP="00F52AAF">
            <w:pPr>
              <w:rPr>
                <w:rFonts w:ascii="Times New Roman" w:eastAsia="Times New Roman" w:hAnsi="Times New Roman" w:cs="Times New Roman"/>
                <w:b/>
                <w:lang w:eastAsia="ru-RU"/>
              </w:rPr>
            </w:pPr>
          </w:p>
        </w:tc>
        <w:tc>
          <w:tcPr>
            <w:tcW w:w="6520" w:type="dxa"/>
            <w:shd w:val="clear" w:color="auto" w:fill="auto"/>
          </w:tcPr>
          <w:p w14:paraId="7FA0FDA9" w14:textId="341A063D" w:rsidR="00F52AAF" w:rsidRPr="00F52AAF" w:rsidRDefault="00F52AAF" w:rsidP="00F52AAF">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outlineLvl w:val="0"/>
              <w:rPr>
                <w:rFonts w:ascii="Times New Roman" w:eastAsia="SimSun" w:hAnsi="Times New Roman" w:cs="Times New Roman"/>
                <w:b/>
                <w:kern w:val="32"/>
                <w:lang w:eastAsia="zh-CN"/>
              </w:rPr>
            </w:pPr>
            <w:r w:rsidRPr="00F52AAF">
              <w:rPr>
                <w:rFonts w:ascii="Times New Roman" w:eastAsia="SimSun" w:hAnsi="Times New Roman" w:cs="Times New Roman"/>
                <w:b/>
                <w:kern w:val="32"/>
                <w:lang w:eastAsia="zh-CN"/>
              </w:rPr>
              <w:t xml:space="preserve">В том числе практических занятий </w:t>
            </w:r>
          </w:p>
        </w:tc>
      </w:tr>
      <w:tr w:rsidR="00F52AAF" w:rsidRPr="00F52AAF" w14:paraId="24055CE6" w14:textId="77777777" w:rsidTr="00F52AAF">
        <w:tblPrEx>
          <w:tblLook w:val="04A0" w:firstRow="1" w:lastRow="0" w:firstColumn="1" w:lastColumn="0" w:noHBand="0" w:noVBand="1"/>
        </w:tblPrEx>
        <w:tc>
          <w:tcPr>
            <w:tcW w:w="3119" w:type="dxa"/>
            <w:gridSpan w:val="2"/>
            <w:vMerge/>
            <w:shd w:val="clear" w:color="auto" w:fill="auto"/>
          </w:tcPr>
          <w:p w14:paraId="7D045A91" w14:textId="77777777" w:rsidR="00F52AAF" w:rsidRPr="00F52AAF" w:rsidRDefault="00F52AAF" w:rsidP="00F52AAF">
            <w:pPr>
              <w:rPr>
                <w:rFonts w:ascii="Times New Roman" w:eastAsia="Times New Roman" w:hAnsi="Times New Roman" w:cs="Times New Roman"/>
                <w:b/>
                <w:lang w:eastAsia="ru-RU"/>
              </w:rPr>
            </w:pPr>
          </w:p>
        </w:tc>
        <w:tc>
          <w:tcPr>
            <w:tcW w:w="6520" w:type="dxa"/>
            <w:shd w:val="clear" w:color="auto" w:fill="auto"/>
          </w:tcPr>
          <w:p w14:paraId="2B1371E6" w14:textId="2F846E72" w:rsidR="00F52AAF" w:rsidRPr="00F52AAF" w:rsidRDefault="00ED34C2" w:rsidP="00F52AAF">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outlineLvl w:val="0"/>
              <w:rPr>
                <w:rFonts w:ascii="Times New Roman" w:eastAsia="SimSun" w:hAnsi="Times New Roman" w:cs="Times New Roman"/>
                <w:bCs/>
                <w:kern w:val="32"/>
                <w:lang w:eastAsia="zh-CN"/>
              </w:rPr>
            </w:pPr>
            <w:r>
              <w:rPr>
                <w:rFonts w:ascii="Times New Roman" w:eastAsia="SimSun" w:hAnsi="Times New Roman" w:cs="Times New Roman"/>
                <w:bCs/>
                <w:kern w:val="32"/>
                <w:lang w:eastAsia="zh-CN"/>
              </w:rPr>
              <w:t>6</w:t>
            </w:r>
            <w:r w:rsidR="00F52AAF" w:rsidRPr="00F52AAF">
              <w:rPr>
                <w:rFonts w:ascii="Times New Roman" w:eastAsia="SimSun" w:hAnsi="Times New Roman" w:cs="Times New Roman"/>
                <w:bCs/>
                <w:kern w:val="32"/>
                <w:lang w:eastAsia="zh-CN"/>
              </w:rPr>
              <w:t>.</w:t>
            </w:r>
            <w:r w:rsidR="00F52AAF" w:rsidRPr="00F52AAF">
              <w:rPr>
                <w:rFonts w:ascii="Times New Roman" w:eastAsia="Times New Roman" w:hAnsi="Times New Roman" w:cs="Times New Roman"/>
                <w:lang w:eastAsia="ru-RU"/>
              </w:rPr>
              <w:t xml:space="preserve"> </w:t>
            </w:r>
            <w:r w:rsidR="00F52AAF" w:rsidRPr="00F52AAF">
              <w:rPr>
                <w:rFonts w:ascii="Times New Roman" w:eastAsia="SimSun" w:hAnsi="Times New Roman" w:cs="Times New Roman"/>
                <w:bCs/>
                <w:kern w:val="32"/>
                <w:lang w:eastAsia="zh-CN"/>
              </w:rPr>
              <w:t>Практическое занятие 6. Техника измерения универсальным угломером. Средства контроля и измерений резьбы. Техника измерений.  Набор резьбовых шаблонов</w:t>
            </w:r>
          </w:p>
        </w:tc>
      </w:tr>
      <w:tr w:rsidR="00F52AAF" w:rsidRPr="00F52AAF" w14:paraId="5D96F55C" w14:textId="77777777" w:rsidTr="00F52AAF">
        <w:tblPrEx>
          <w:tblLook w:val="04A0" w:firstRow="1" w:lastRow="0" w:firstColumn="1" w:lastColumn="0" w:noHBand="0" w:noVBand="1"/>
        </w:tblPrEx>
        <w:tc>
          <w:tcPr>
            <w:tcW w:w="9639" w:type="dxa"/>
            <w:gridSpan w:val="3"/>
            <w:shd w:val="clear" w:color="auto" w:fill="auto"/>
          </w:tcPr>
          <w:p w14:paraId="7CC99CF2" w14:textId="77777777" w:rsidR="00F52AAF" w:rsidRPr="00F52AAF" w:rsidRDefault="00F52AAF" w:rsidP="00F52AAF">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outlineLvl w:val="0"/>
              <w:rPr>
                <w:rFonts w:ascii="Times New Roman" w:eastAsia="SimSun" w:hAnsi="Times New Roman" w:cs="Times New Roman"/>
                <w:b/>
                <w:kern w:val="32"/>
                <w:lang w:eastAsia="zh-CN"/>
              </w:rPr>
            </w:pPr>
            <w:r w:rsidRPr="00F52AAF">
              <w:rPr>
                <w:rFonts w:ascii="Times New Roman" w:eastAsia="SimSun" w:hAnsi="Times New Roman" w:cs="Times New Roman"/>
                <w:b/>
                <w:kern w:val="32"/>
                <w:lang w:eastAsia="zh-CN"/>
              </w:rPr>
              <w:t>Промежуточная аттестация</w:t>
            </w:r>
          </w:p>
        </w:tc>
      </w:tr>
      <w:tr w:rsidR="00F52AAF" w:rsidRPr="00F52AAF" w14:paraId="24430EA6" w14:textId="77777777" w:rsidTr="00F52AAF">
        <w:tblPrEx>
          <w:tblLook w:val="04A0" w:firstRow="1" w:lastRow="0" w:firstColumn="1" w:lastColumn="0" w:noHBand="0" w:noVBand="1"/>
        </w:tblPrEx>
        <w:tc>
          <w:tcPr>
            <w:tcW w:w="9639" w:type="dxa"/>
            <w:gridSpan w:val="3"/>
            <w:shd w:val="clear" w:color="auto" w:fill="auto"/>
          </w:tcPr>
          <w:p w14:paraId="034FB799" w14:textId="1A693C22" w:rsidR="00F52AAF" w:rsidRPr="00F52AAF" w:rsidRDefault="00F52AAF" w:rsidP="00F52AAF">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outlineLvl w:val="0"/>
              <w:rPr>
                <w:rFonts w:ascii="Times New Roman" w:eastAsia="SimSun" w:hAnsi="Times New Roman" w:cs="Times New Roman"/>
                <w:b/>
                <w:kern w:val="32"/>
                <w:lang w:eastAsia="zh-CN"/>
              </w:rPr>
            </w:pPr>
            <w:r w:rsidRPr="00F52AAF">
              <w:rPr>
                <w:rFonts w:ascii="Times New Roman" w:eastAsia="SimSun" w:hAnsi="Times New Roman" w:cs="Times New Roman"/>
                <w:b/>
                <w:kern w:val="32"/>
                <w:lang w:eastAsia="zh-CN"/>
              </w:rPr>
              <w:t>Всего:</w:t>
            </w:r>
            <w:r w:rsidR="008867D1">
              <w:rPr>
                <w:rFonts w:ascii="Times New Roman" w:eastAsia="SimSun" w:hAnsi="Times New Roman" w:cs="Times New Roman"/>
                <w:b/>
                <w:kern w:val="32"/>
                <w:lang w:eastAsia="zh-CN"/>
              </w:rPr>
              <w:t xml:space="preserve"> 36</w:t>
            </w:r>
          </w:p>
        </w:tc>
      </w:tr>
    </w:tbl>
    <w:p w14:paraId="32217726" w14:textId="2B0B413E" w:rsidR="00173B09" w:rsidRDefault="00173B09" w:rsidP="00173B09">
      <w:pPr>
        <w:rPr>
          <w:rFonts w:ascii="Times New Roman" w:hAnsi="Times New Roman" w:cs="Times New Roman"/>
          <w:sz w:val="24"/>
          <w:szCs w:val="24"/>
        </w:rPr>
      </w:pPr>
    </w:p>
    <w:p w14:paraId="69D2A543" w14:textId="511AEEF4" w:rsidR="00F52AAF" w:rsidRDefault="00F52AAF" w:rsidP="00173B09">
      <w:pPr>
        <w:rPr>
          <w:rFonts w:ascii="Times New Roman" w:hAnsi="Times New Roman" w:cs="Times New Roman"/>
          <w:sz w:val="24"/>
          <w:szCs w:val="24"/>
        </w:rPr>
      </w:pPr>
    </w:p>
    <w:p w14:paraId="48E4C093" w14:textId="77777777" w:rsidR="00173B09" w:rsidRPr="00DF068E" w:rsidRDefault="00173B09" w:rsidP="00173B09">
      <w:pPr>
        <w:pStyle w:val="1f"/>
        <w:rPr>
          <w:rFonts w:ascii="Times New Roman" w:hAnsi="Times New Roman"/>
          <w:lang w:val="ru-RU"/>
        </w:rPr>
      </w:pPr>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p>
    <w:p w14:paraId="0ABCA418" w14:textId="77777777" w:rsidR="00173B09" w:rsidRPr="00E11160" w:rsidRDefault="00173B09" w:rsidP="00173B09">
      <w:pPr>
        <w:pStyle w:val="114"/>
        <w:rPr>
          <w:rFonts w:ascii="Times New Roman" w:hAnsi="Times New Roman"/>
        </w:rPr>
      </w:pPr>
      <w:r w:rsidRPr="00E11160">
        <w:rPr>
          <w:rFonts w:ascii="Times New Roman" w:hAnsi="Times New Roman"/>
        </w:rPr>
        <w:t>3.1. Материально-техническое обеспечение</w:t>
      </w:r>
    </w:p>
    <w:p w14:paraId="01EFD449" w14:textId="483F0EA7" w:rsidR="00173B09" w:rsidRPr="00FA680C" w:rsidRDefault="000126CA" w:rsidP="000126CA">
      <w:pPr>
        <w:suppressAutoHyphens/>
        <w:spacing w:line="276" w:lineRule="auto"/>
        <w:ind w:firstLine="709"/>
        <w:jc w:val="both"/>
        <w:rPr>
          <w:rFonts w:ascii="Times New Roman" w:hAnsi="Times New Roman" w:cs="Times New Roman"/>
          <w:bCs/>
          <w:sz w:val="24"/>
          <w:szCs w:val="24"/>
        </w:rPr>
      </w:pPr>
      <w:r w:rsidRPr="000126CA">
        <w:rPr>
          <w:rFonts w:ascii="Times New Roman" w:hAnsi="Times New Roman" w:cs="Times New Roman"/>
          <w:bCs/>
          <w:iCs/>
          <w:sz w:val="24"/>
          <w:szCs w:val="24"/>
        </w:rPr>
        <w:t>Лаборатория «Материаловедения и технических измерений»</w:t>
      </w:r>
      <w:r>
        <w:rPr>
          <w:rFonts w:ascii="Times New Roman" w:hAnsi="Times New Roman" w:cs="Times New Roman"/>
          <w:bCs/>
          <w:iCs/>
          <w:sz w:val="24"/>
          <w:szCs w:val="24"/>
        </w:rPr>
        <w:t xml:space="preserve">, </w:t>
      </w:r>
      <w:r w:rsidR="00173B09" w:rsidRPr="00FA680C">
        <w:rPr>
          <w:rFonts w:ascii="Times New Roman" w:hAnsi="Times New Roman" w:cs="Times New Roman"/>
          <w:bCs/>
          <w:sz w:val="24"/>
          <w:szCs w:val="24"/>
        </w:rPr>
        <w:t>оснащенн</w:t>
      </w:r>
      <w:r>
        <w:rPr>
          <w:rFonts w:ascii="Times New Roman" w:hAnsi="Times New Roman" w:cs="Times New Roman"/>
          <w:bCs/>
          <w:sz w:val="24"/>
          <w:szCs w:val="24"/>
        </w:rPr>
        <w:t>ая</w:t>
      </w:r>
      <w:r w:rsidR="00173B09" w:rsidRPr="00FA680C">
        <w:rPr>
          <w:rFonts w:ascii="Times New Roman" w:hAnsi="Times New Roman" w:cs="Times New Roman"/>
          <w:bCs/>
          <w:sz w:val="24"/>
          <w:szCs w:val="24"/>
        </w:rPr>
        <w:t xml:space="preserve"> </w:t>
      </w:r>
      <w:r w:rsidR="00173B09" w:rsidRPr="00FA680C">
        <w:rPr>
          <w:rFonts w:ascii="Times New Roman" w:hAnsi="Times New Roman" w:cs="Times New Roman"/>
          <w:bCs/>
          <w:iCs/>
          <w:sz w:val="24"/>
          <w:szCs w:val="24"/>
        </w:rPr>
        <w:t xml:space="preserve">в соответствии с приложением 3 </w:t>
      </w:r>
      <w:r w:rsidR="00173B09">
        <w:rPr>
          <w:rFonts w:ascii="Times New Roman" w:hAnsi="Times New Roman" w:cs="Times New Roman"/>
          <w:bCs/>
          <w:iCs/>
          <w:sz w:val="24"/>
          <w:szCs w:val="24"/>
        </w:rPr>
        <w:t>ПОП</w:t>
      </w:r>
      <w:r w:rsidR="00A36BFB">
        <w:rPr>
          <w:rFonts w:ascii="Times New Roman" w:hAnsi="Times New Roman" w:cs="Times New Roman"/>
          <w:bCs/>
          <w:iCs/>
          <w:sz w:val="24"/>
          <w:szCs w:val="24"/>
        </w:rPr>
        <w:t xml:space="preserve"> СПО</w:t>
      </w:r>
      <w:r w:rsidR="00173B09" w:rsidRPr="00FA680C">
        <w:rPr>
          <w:rFonts w:ascii="Times New Roman" w:hAnsi="Times New Roman" w:cs="Times New Roman"/>
          <w:bCs/>
          <w:sz w:val="24"/>
          <w:szCs w:val="24"/>
        </w:rPr>
        <w:t xml:space="preserve">. </w:t>
      </w:r>
    </w:p>
    <w:p w14:paraId="5BD3F357" w14:textId="77777777" w:rsidR="00173B09" w:rsidRDefault="00173B09" w:rsidP="00173B09"/>
    <w:p w14:paraId="6D2B2A24" w14:textId="77777777" w:rsidR="00173B09" w:rsidRPr="00E11160" w:rsidRDefault="00173B09" w:rsidP="00173B09">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2BFCA99B" w14:textId="77777777" w:rsidR="00173B09" w:rsidRDefault="00173B09" w:rsidP="00173B09">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70362F9" w14:textId="37D7C907" w:rsidR="00173B09" w:rsidRDefault="00173B09" w:rsidP="00173B09">
      <w:pPr>
        <w:pStyle w:val="a4"/>
        <w:spacing w:line="276" w:lineRule="auto"/>
        <w:ind w:left="0" w:firstLine="709"/>
        <w:jc w:val="both"/>
        <w:rPr>
          <w:rFonts w:ascii="Times New Roman" w:hAnsi="Times New Roman"/>
          <w:bCs/>
          <w:sz w:val="24"/>
          <w:szCs w:val="24"/>
        </w:rPr>
      </w:pPr>
    </w:p>
    <w:p w14:paraId="61B4EF47" w14:textId="6D6C01A6" w:rsidR="00CA6DE3" w:rsidRPr="00CA6DE3" w:rsidRDefault="00CA6DE3" w:rsidP="00CA6DE3">
      <w:pPr>
        <w:spacing w:line="276" w:lineRule="auto"/>
        <w:ind w:firstLine="709"/>
        <w:contextualSpacing/>
        <w:rPr>
          <w:rFonts w:ascii="Times New Roman" w:hAnsi="Times New Roman" w:cs="Times New Roman"/>
          <w:b/>
          <w:sz w:val="24"/>
          <w:szCs w:val="24"/>
        </w:rPr>
      </w:pPr>
      <w:r w:rsidRPr="00CA6DE3">
        <w:rPr>
          <w:rFonts w:ascii="Times New Roman" w:hAnsi="Times New Roman" w:cs="Times New Roman"/>
          <w:b/>
          <w:sz w:val="24"/>
          <w:szCs w:val="24"/>
        </w:rPr>
        <w:t>3.2.1. Основные печатные и электронные издания</w:t>
      </w:r>
    </w:p>
    <w:p w14:paraId="28604BF0" w14:textId="62A4F586" w:rsidR="00F52AAF" w:rsidRPr="00CA6DE3" w:rsidRDefault="00CA6DE3" w:rsidP="00F52AAF">
      <w:pPr>
        <w:suppressAutoHyphens/>
        <w:spacing w:line="276" w:lineRule="auto"/>
        <w:ind w:firstLine="709"/>
        <w:jc w:val="both"/>
        <w:rPr>
          <w:rFonts w:ascii="Times New Roman" w:eastAsia="Times New Roman" w:hAnsi="Times New Roman" w:cs="Times New Roman"/>
          <w:bCs/>
          <w:i/>
          <w:iCs/>
          <w:sz w:val="24"/>
          <w:szCs w:val="24"/>
          <w:lang w:eastAsia="ru-RU"/>
        </w:rPr>
      </w:pPr>
      <w:r>
        <w:rPr>
          <w:rFonts w:ascii="Times New Roman" w:eastAsia="Times New Roman" w:hAnsi="Times New Roman" w:cs="Times New Roman"/>
          <w:bCs/>
          <w:i/>
          <w:iCs/>
          <w:sz w:val="24"/>
          <w:szCs w:val="24"/>
          <w:lang w:eastAsia="ru-RU"/>
        </w:rPr>
        <w:t>П</w:t>
      </w:r>
      <w:r w:rsidR="00F52AAF" w:rsidRPr="00CA6DE3">
        <w:rPr>
          <w:rFonts w:ascii="Times New Roman" w:eastAsia="Times New Roman" w:hAnsi="Times New Roman" w:cs="Times New Roman"/>
          <w:bCs/>
          <w:i/>
          <w:iCs/>
          <w:sz w:val="24"/>
          <w:szCs w:val="24"/>
          <w:lang w:eastAsia="ru-RU"/>
        </w:rPr>
        <w:t xml:space="preserve">ечатные </w:t>
      </w:r>
    </w:p>
    <w:p w14:paraId="114DF20F" w14:textId="77777777" w:rsidR="00F52AAF" w:rsidRPr="00F52AAF" w:rsidRDefault="00F52AAF" w:rsidP="00F52AAF">
      <w:pPr>
        <w:spacing w:line="276" w:lineRule="auto"/>
        <w:ind w:firstLine="709"/>
        <w:contextualSpacing/>
        <w:jc w:val="both"/>
        <w:rPr>
          <w:rFonts w:ascii="Times New Roman" w:eastAsia="Times New Roman" w:hAnsi="Times New Roman" w:cs="Times New Roman"/>
          <w:sz w:val="24"/>
          <w:szCs w:val="24"/>
          <w:lang w:eastAsia="ru-RU"/>
        </w:rPr>
      </w:pPr>
      <w:r w:rsidRPr="00F52AAF">
        <w:rPr>
          <w:rFonts w:ascii="Times New Roman" w:eastAsia="Times New Roman" w:hAnsi="Times New Roman" w:cs="Times New Roman"/>
          <w:sz w:val="24"/>
          <w:szCs w:val="24"/>
          <w:lang w:eastAsia="ru-RU"/>
        </w:rPr>
        <w:t>1. Зайцев С.А. Технические измерения: учебник для студ. учреждений сред.проф.образования /С.А.Зайцев, А.Н.Толстов. – 3-е изд.испр.-М.: Издательский центр Академия, 2019.-368с. (электронный вариант).</w:t>
      </w:r>
    </w:p>
    <w:p w14:paraId="0BC0B2B5" w14:textId="51FCF4BA" w:rsidR="00F52AAF" w:rsidRPr="00CA6DE3" w:rsidRDefault="00CA6DE3" w:rsidP="00F52AAF">
      <w:pPr>
        <w:spacing w:line="276" w:lineRule="auto"/>
        <w:ind w:firstLine="709"/>
        <w:contextualSpacing/>
        <w:rPr>
          <w:rFonts w:ascii="Times New Roman" w:eastAsia="Times New Roman" w:hAnsi="Times New Roman" w:cs="Times New Roman"/>
          <w:bCs/>
          <w:i/>
          <w:iCs/>
          <w:sz w:val="24"/>
          <w:szCs w:val="24"/>
          <w:lang w:eastAsia="ru-RU"/>
        </w:rPr>
      </w:pPr>
      <w:r>
        <w:rPr>
          <w:rFonts w:ascii="Times New Roman" w:eastAsia="Times New Roman" w:hAnsi="Times New Roman" w:cs="Times New Roman"/>
          <w:bCs/>
          <w:i/>
          <w:iCs/>
          <w:sz w:val="24"/>
          <w:szCs w:val="24"/>
          <w:lang w:eastAsia="ru-RU"/>
        </w:rPr>
        <w:t>Э</w:t>
      </w:r>
      <w:r w:rsidR="00F52AAF" w:rsidRPr="00CA6DE3">
        <w:rPr>
          <w:rFonts w:ascii="Times New Roman" w:eastAsia="Times New Roman" w:hAnsi="Times New Roman" w:cs="Times New Roman"/>
          <w:bCs/>
          <w:i/>
          <w:iCs/>
          <w:sz w:val="24"/>
          <w:szCs w:val="24"/>
          <w:lang w:eastAsia="ru-RU"/>
        </w:rPr>
        <w:t xml:space="preserve">лектронные </w:t>
      </w:r>
    </w:p>
    <w:p w14:paraId="7A9491AF" w14:textId="111D7712" w:rsidR="00F52AAF" w:rsidRPr="00F52AAF" w:rsidRDefault="00F52AAF" w:rsidP="00F52AAF">
      <w:pPr>
        <w:spacing w:line="276" w:lineRule="auto"/>
        <w:ind w:firstLine="709"/>
        <w:contextualSpacing/>
        <w:jc w:val="both"/>
        <w:rPr>
          <w:rFonts w:ascii="Times New Roman" w:eastAsia="Times New Roman" w:hAnsi="Times New Roman" w:cs="Times New Roman"/>
          <w:bCs/>
          <w:sz w:val="24"/>
          <w:szCs w:val="24"/>
          <w:lang w:eastAsia="ru-RU"/>
        </w:rPr>
      </w:pPr>
      <w:r w:rsidRPr="00F52AAF">
        <w:rPr>
          <w:rFonts w:ascii="Times New Roman" w:eastAsia="Times New Roman" w:hAnsi="Times New Roman" w:cs="Times New Roman"/>
          <w:bCs/>
          <w:sz w:val="24"/>
          <w:szCs w:val="24"/>
          <w:lang w:eastAsia="ru-RU"/>
        </w:rPr>
        <w:t xml:space="preserve">1. Рачков, М. Ю.  Технические измерения и приборы : учебник и практикум для среднего профессионального образования / М. Ю. Рачков. — 3-е изд., испр. и доп. — Москва : Издательство Юрайт, 2023. — 151 с. — (Профессиональное образование). — ISBN 978-5-534-10718-0. — Текст : электронный // Образовательная платформа Юрайт [сайт]. — URL: https://urait.ru/bcode/517984 (дата обращения: </w:t>
      </w:r>
      <w:r w:rsidR="00CA6DE3">
        <w:rPr>
          <w:rFonts w:ascii="Times New Roman" w:eastAsia="Times New Roman" w:hAnsi="Times New Roman" w:cs="Times New Roman"/>
          <w:bCs/>
          <w:sz w:val="24"/>
          <w:szCs w:val="24"/>
          <w:lang w:eastAsia="ru-RU"/>
        </w:rPr>
        <w:t>06.03.2026</w:t>
      </w:r>
      <w:r w:rsidRPr="00F52AAF">
        <w:rPr>
          <w:rFonts w:ascii="Times New Roman" w:eastAsia="Times New Roman" w:hAnsi="Times New Roman" w:cs="Times New Roman"/>
          <w:bCs/>
          <w:sz w:val="24"/>
          <w:szCs w:val="24"/>
          <w:lang w:eastAsia="ru-RU"/>
        </w:rPr>
        <w:t>).</w:t>
      </w:r>
    </w:p>
    <w:p w14:paraId="30A5CECD" w14:textId="3087FAFA" w:rsidR="00F52AAF" w:rsidRDefault="00F52AAF" w:rsidP="00F52AAF">
      <w:pPr>
        <w:spacing w:line="276" w:lineRule="auto"/>
        <w:ind w:firstLine="709"/>
        <w:contextualSpacing/>
        <w:jc w:val="both"/>
        <w:rPr>
          <w:rFonts w:ascii="Times New Roman" w:eastAsia="Times New Roman" w:hAnsi="Times New Roman" w:cs="Times New Roman"/>
          <w:bCs/>
          <w:sz w:val="24"/>
          <w:szCs w:val="24"/>
          <w:lang w:eastAsia="ru-RU"/>
        </w:rPr>
      </w:pPr>
      <w:r w:rsidRPr="00F52AAF">
        <w:rPr>
          <w:rFonts w:ascii="Times New Roman" w:eastAsia="Times New Roman" w:hAnsi="Times New Roman" w:cs="Times New Roman"/>
          <w:bCs/>
          <w:sz w:val="24"/>
          <w:szCs w:val="24"/>
          <w:lang w:eastAsia="ru-RU"/>
        </w:rPr>
        <w:t xml:space="preserve">2. Шишмарёв, В. Ю.  Технические измерения и приборы : учебник для среднего профессионального образования / В. Ю. Шишмарёв. — 3-е изд., перераб. и доп. — Москва : Издательство Юрайт, 2023. — 377 с. — (Профессиональное образование). — ISBN 978-5-534-11997-8. — Текст : электронный // Образовательная платформа Юрайт [сайт]. — URL: https://urait.ru/bcode/517964 (дата обращения: </w:t>
      </w:r>
      <w:r w:rsidR="00CA6DE3">
        <w:rPr>
          <w:rFonts w:ascii="Times New Roman" w:eastAsia="Times New Roman" w:hAnsi="Times New Roman" w:cs="Times New Roman"/>
          <w:bCs/>
          <w:sz w:val="24"/>
          <w:szCs w:val="24"/>
          <w:lang w:eastAsia="ru-RU"/>
        </w:rPr>
        <w:t>06.03.2026</w:t>
      </w:r>
      <w:r w:rsidRPr="00F52AAF">
        <w:rPr>
          <w:rFonts w:ascii="Times New Roman" w:eastAsia="Times New Roman" w:hAnsi="Times New Roman" w:cs="Times New Roman"/>
          <w:bCs/>
          <w:sz w:val="24"/>
          <w:szCs w:val="24"/>
          <w:lang w:eastAsia="ru-RU"/>
        </w:rPr>
        <w:t>).</w:t>
      </w:r>
    </w:p>
    <w:p w14:paraId="027F8621" w14:textId="714950C4" w:rsidR="00F52AAF" w:rsidRDefault="00F52AAF" w:rsidP="00F52AAF">
      <w:pPr>
        <w:spacing w:line="276" w:lineRule="auto"/>
        <w:ind w:firstLine="709"/>
        <w:contextualSpacing/>
        <w:jc w:val="both"/>
        <w:rPr>
          <w:rFonts w:ascii="Times New Roman" w:eastAsia="Times New Roman" w:hAnsi="Times New Roman" w:cs="Times New Roman"/>
          <w:bCs/>
          <w:sz w:val="24"/>
          <w:szCs w:val="24"/>
          <w:lang w:eastAsia="ru-RU"/>
        </w:rPr>
      </w:pPr>
    </w:p>
    <w:p w14:paraId="786419C1" w14:textId="77777777" w:rsidR="00173B09" w:rsidRPr="00DF068E" w:rsidRDefault="00173B09" w:rsidP="00173B09">
      <w:pPr>
        <w:pStyle w:val="1f"/>
        <w:rPr>
          <w:rFonts w:ascii="Times New Roman" w:hAnsi="Times New Roman"/>
          <w:b w:val="0"/>
          <w:bCs w:val="0"/>
          <w:lang w:val="ru-RU"/>
        </w:rPr>
      </w:pPr>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5387"/>
        <w:gridCol w:w="2263"/>
      </w:tblGrid>
      <w:tr w:rsidR="00173B09" w:rsidRPr="00985111" w14:paraId="4B7E013E" w14:textId="77777777" w:rsidTr="00151EA3">
        <w:trPr>
          <w:trHeight w:val="519"/>
        </w:trPr>
        <w:tc>
          <w:tcPr>
            <w:tcW w:w="1028" w:type="pct"/>
            <w:vAlign w:val="center"/>
          </w:tcPr>
          <w:p w14:paraId="333CF81A" w14:textId="77777777" w:rsidR="00173B09" w:rsidRPr="00854F21" w:rsidRDefault="00173B09" w:rsidP="00D454E9">
            <w:pPr>
              <w:suppressAutoHyphens/>
              <w:contextualSpacing/>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2797" w:type="pct"/>
            <w:vAlign w:val="center"/>
          </w:tcPr>
          <w:p w14:paraId="4506C201" w14:textId="77777777" w:rsidR="00173B09" w:rsidRPr="00854F21" w:rsidRDefault="00173B09" w:rsidP="00D454E9">
            <w:pPr>
              <w:suppressAutoHyphens/>
              <w:contextualSpacing/>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175" w:type="pct"/>
            <w:vAlign w:val="center"/>
          </w:tcPr>
          <w:p w14:paraId="2F4D81EC" w14:textId="77777777" w:rsidR="00173B09" w:rsidRPr="00854F21" w:rsidRDefault="00173B09" w:rsidP="00D454E9">
            <w:pPr>
              <w:suppressAutoHyphens/>
              <w:contextualSpacing/>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F52AAF" w:rsidRPr="00F52AAF" w14:paraId="420CDF80" w14:textId="77777777" w:rsidTr="00151EA3">
        <w:tc>
          <w:tcPr>
            <w:tcW w:w="1028" w:type="pct"/>
          </w:tcPr>
          <w:p w14:paraId="54796657" w14:textId="77777777" w:rsidR="00CA6DE3" w:rsidRDefault="00CA6DE3" w:rsidP="00CA6DE3">
            <w:pPr>
              <w:suppressAutoHyphens/>
              <w:jc w:val="center"/>
              <w:rPr>
                <w:rFonts w:ascii="Times New Roman" w:hAnsi="Times New Roman"/>
                <w:iCs/>
                <w:sz w:val="24"/>
                <w:szCs w:val="24"/>
              </w:rPr>
            </w:pPr>
            <w:r w:rsidRPr="00B76591">
              <w:rPr>
                <w:rFonts w:ascii="Times New Roman" w:hAnsi="Times New Roman"/>
                <w:iCs/>
                <w:sz w:val="24"/>
                <w:szCs w:val="24"/>
              </w:rPr>
              <w:t xml:space="preserve">ОК 01, </w:t>
            </w:r>
          </w:p>
          <w:p w14:paraId="5057F650" w14:textId="77777777" w:rsidR="00CA6DE3" w:rsidRPr="00B76591" w:rsidRDefault="00CA6DE3" w:rsidP="00CA6DE3">
            <w:pPr>
              <w:suppressAutoHyphens/>
              <w:jc w:val="center"/>
              <w:rPr>
                <w:rFonts w:ascii="Times New Roman" w:hAnsi="Times New Roman"/>
                <w:iCs/>
                <w:sz w:val="24"/>
                <w:szCs w:val="24"/>
              </w:rPr>
            </w:pPr>
            <w:r w:rsidRPr="00B76591">
              <w:rPr>
                <w:rFonts w:ascii="Times New Roman" w:hAnsi="Times New Roman"/>
                <w:iCs/>
                <w:sz w:val="24"/>
                <w:szCs w:val="24"/>
              </w:rPr>
              <w:t>ОК 02,</w:t>
            </w:r>
          </w:p>
          <w:p w14:paraId="59914BAE" w14:textId="77777777" w:rsidR="00CA6DE3" w:rsidRPr="00B76591" w:rsidRDefault="00CA6DE3" w:rsidP="00CA6DE3">
            <w:pPr>
              <w:suppressAutoHyphens/>
              <w:jc w:val="center"/>
              <w:rPr>
                <w:rFonts w:ascii="Times New Roman" w:hAnsi="Times New Roman"/>
                <w:iCs/>
                <w:sz w:val="24"/>
                <w:szCs w:val="24"/>
              </w:rPr>
            </w:pPr>
            <w:r w:rsidRPr="00B76591">
              <w:rPr>
                <w:rFonts w:ascii="Times New Roman" w:hAnsi="Times New Roman"/>
                <w:iCs/>
                <w:sz w:val="24"/>
                <w:szCs w:val="24"/>
              </w:rPr>
              <w:t>ОК 04,</w:t>
            </w:r>
          </w:p>
          <w:p w14:paraId="36112C47" w14:textId="77777777" w:rsidR="00CA6DE3" w:rsidRPr="00B76591" w:rsidRDefault="00CA6DE3" w:rsidP="00CA6DE3">
            <w:pPr>
              <w:suppressAutoHyphens/>
              <w:jc w:val="center"/>
              <w:rPr>
                <w:rFonts w:ascii="Times New Roman" w:hAnsi="Times New Roman"/>
                <w:iCs/>
                <w:sz w:val="24"/>
                <w:szCs w:val="24"/>
              </w:rPr>
            </w:pPr>
            <w:r w:rsidRPr="00B76591">
              <w:rPr>
                <w:rFonts w:ascii="Times New Roman" w:hAnsi="Times New Roman"/>
                <w:iCs/>
                <w:sz w:val="24"/>
                <w:szCs w:val="24"/>
              </w:rPr>
              <w:t xml:space="preserve">ОК 09 </w:t>
            </w:r>
          </w:p>
          <w:p w14:paraId="4BDC6002" w14:textId="77777777" w:rsidR="00CA6DE3" w:rsidRPr="00B76591" w:rsidRDefault="00CA6DE3" w:rsidP="00CA6DE3">
            <w:pPr>
              <w:suppressAutoHyphens/>
              <w:jc w:val="center"/>
              <w:rPr>
                <w:rFonts w:ascii="Times New Roman" w:hAnsi="Times New Roman"/>
                <w:iCs/>
                <w:sz w:val="24"/>
                <w:szCs w:val="24"/>
              </w:rPr>
            </w:pPr>
          </w:p>
          <w:p w14:paraId="7CC7E96D" w14:textId="0D2EB8EF" w:rsidR="00F52AAF" w:rsidRPr="00F52AAF" w:rsidRDefault="00F52AAF" w:rsidP="00D454E9">
            <w:pPr>
              <w:rPr>
                <w:rFonts w:ascii="Times New Roman" w:eastAsia="Times New Roman" w:hAnsi="Times New Roman" w:cs="Times New Roman"/>
                <w:bCs/>
                <w:sz w:val="24"/>
                <w:szCs w:val="24"/>
                <w:lang w:eastAsia="ru-RU"/>
              </w:rPr>
            </w:pPr>
          </w:p>
        </w:tc>
        <w:tc>
          <w:tcPr>
            <w:tcW w:w="2797" w:type="pct"/>
          </w:tcPr>
          <w:p w14:paraId="112C5C8A" w14:textId="3C408016" w:rsidR="00151EA3" w:rsidRPr="00151EA3" w:rsidRDefault="00151EA3" w:rsidP="00151EA3">
            <w:pPr>
              <w:jc w:val="both"/>
              <w:rPr>
                <w:rFonts w:ascii="Times New Roman" w:eastAsia="Times New Roman" w:hAnsi="Times New Roman" w:cs="Times New Roman"/>
                <w:bCs/>
                <w:sz w:val="24"/>
                <w:szCs w:val="24"/>
                <w:lang w:eastAsia="ru-RU"/>
              </w:rPr>
            </w:pPr>
            <w:r w:rsidRPr="00151EA3">
              <w:rPr>
                <w:rFonts w:ascii="Times New Roman" w:eastAsia="Times New Roman" w:hAnsi="Times New Roman" w:cs="Times New Roman"/>
                <w:bCs/>
                <w:sz w:val="24"/>
                <w:szCs w:val="24"/>
                <w:lang w:eastAsia="ru-RU"/>
              </w:rPr>
              <w:lastRenderedPageBreak/>
              <w:t xml:space="preserve">Оценку «отлично» заслуживает обучающийся, твёрдо знающий программный материал. Обучающийся системно и грамотно излагает материал, </w:t>
            </w:r>
            <w:r w:rsidRPr="00F52AAF">
              <w:rPr>
                <w:rFonts w:ascii="Times New Roman" w:eastAsia="Times New Roman" w:hAnsi="Times New Roman" w:cs="Times New Roman"/>
                <w:bCs/>
                <w:sz w:val="24"/>
                <w:szCs w:val="24"/>
                <w:lang w:eastAsia="ru-RU"/>
              </w:rPr>
              <w:t>демонстр</w:t>
            </w:r>
            <w:r>
              <w:rPr>
                <w:rFonts w:ascii="Times New Roman" w:eastAsia="Times New Roman" w:hAnsi="Times New Roman" w:cs="Times New Roman"/>
                <w:bCs/>
                <w:sz w:val="24"/>
                <w:szCs w:val="24"/>
                <w:lang w:eastAsia="ru-RU"/>
              </w:rPr>
              <w:t>ирует</w:t>
            </w:r>
            <w:r w:rsidRPr="00F52AAF">
              <w:rPr>
                <w:rFonts w:ascii="Times New Roman" w:eastAsia="Times New Roman" w:hAnsi="Times New Roman" w:cs="Times New Roman"/>
                <w:bCs/>
                <w:sz w:val="24"/>
                <w:szCs w:val="24"/>
                <w:lang w:eastAsia="ru-RU"/>
              </w:rPr>
              <w:t xml:space="preserve"> правильн</w:t>
            </w:r>
            <w:r>
              <w:rPr>
                <w:rFonts w:ascii="Times New Roman" w:eastAsia="Times New Roman" w:hAnsi="Times New Roman" w:cs="Times New Roman"/>
                <w:bCs/>
                <w:sz w:val="24"/>
                <w:szCs w:val="24"/>
                <w:lang w:eastAsia="ru-RU"/>
              </w:rPr>
              <w:t>ую</w:t>
            </w:r>
            <w:r w:rsidRPr="00F52AAF">
              <w:rPr>
                <w:rFonts w:ascii="Times New Roman" w:eastAsia="Times New Roman" w:hAnsi="Times New Roman" w:cs="Times New Roman"/>
                <w:bCs/>
                <w:sz w:val="24"/>
                <w:szCs w:val="24"/>
                <w:lang w:eastAsia="ru-RU"/>
              </w:rPr>
              <w:t xml:space="preserve"> </w:t>
            </w:r>
            <w:r w:rsidRPr="00F52AAF">
              <w:rPr>
                <w:rFonts w:ascii="Times New Roman" w:eastAsia="Times New Roman" w:hAnsi="Times New Roman" w:cs="Times New Roman"/>
                <w:bCs/>
                <w:sz w:val="24"/>
                <w:szCs w:val="24"/>
                <w:lang w:eastAsia="ru-RU"/>
              </w:rPr>
              <w:lastRenderedPageBreak/>
              <w:t>последовательност</w:t>
            </w:r>
            <w:r>
              <w:rPr>
                <w:rFonts w:ascii="Times New Roman" w:eastAsia="Times New Roman" w:hAnsi="Times New Roman" w:cs="Times New Roman"/>
                <w:bCs/>
                <w:sz w:val="24"/>
                <w:szCs w:val="24"/>
                <w:lang w:eastAsia="ru-RU"/>
              </w:rPr>
              <w:t>ь</w:t>
            </w:r>
            <w:r w:rsidRPr="00F52AAF">
              <w:rPr>
                <w:rFonts w:ascii="Times New Roman" w:eastAsia="Times New Roman" w:hAnsi="Times New Roman" w:cs="Times New Roman"/>
                <w:bCs/>
                <w:sz w:val="24"/>
                <w:szCs w:val="24"/>
                <w:lang w:eastAsia="ru-RU"/>
              </w:rPr>
              <w:t xml:space="preserve"> выполнения практических работ</w:t>
            </w:r>
            <w:r w:rsidRPr="00151EA3">
              <w:rPr>
                <w:rFonts w:ascii="Times New Roman" w:eastAsia="Times New Roman" w:hAnsi="Times New Roman" w:cs="Times New Roman"/>
                <w:bCs/>
                <w:sz w:val="24"/>
                <w:szCs w:val="24"/>
                <w:lang w:eastAsia="ru-RU"/>
              </w:rPr>
              <w:t>, демонстриру</w:t>
            </w:r>
            <w:r>
              <w:rPr>
                <w:rFonts w:ascii="Times New Roman" w:eastAsia="Times New Roman" w:hAnsi="Times New Roman" w:cs="Times New Roman"/>
                <w:bCs/>
                <w:sz w:val="24"/>
                <w:szCs w:val="24"/>
                <w:lang w:eastAsia="ru-RU"/>
              </w:rPr>
              <w:t>ет</w:t>
            </w:r>
            <w:r w:rsidRPr="00151EA3">
              <w:rPr>
                <w:rFonts w:ascii="Times New Roman" w:eastAsia="Times New Roman" w:hAnsi="Times New Roman" w:cs="Times New Roman"/>
                <w:bCs/>
                <w:sz w:val="24"/>
                <w:szCs w:val="24"/>
                <w:lang w:eastAsia="ru-RU"/>
              </w:rPr>
              <w:t xml:space="preserve"> необходимый уровень компетенций, чёткие, сжатые ответы на дополнительные вопросы, свободно владеющий понятийным аппаратом.</w:t>
            </w:r>
          </w:p>
          <w:p w14:paraId="6DE6D313" w14:textId="77777777" w:rsidR="00151EA3" w:rsidRPr="00151EA3" w:rsidRDefault="00151EA3" w:rsidP="00151EA3">
            <w:pPr>
              <w:jc w:val="both"/>
              <w:rPr>
                <w:rFonts w:ascii="Times New Roman" w:eastAsia="Times New Roman" w:hAnsi="Times New Roman" w:cs="Times New Roman"/>
                <w:bCs/>
                <w:sz w:val="24"/>
                <w:szCs w:val="24"/>
                <w:lang w:eastAsia="ru-RU"/>
              </w:rPr>
            </w:pPr>
            <w:r w:rsidRPr="00151EA3">
              <w:rPr>
                <w:rFonts w:ascii="Times New Roman" w:eastAsia="Times New Roman" w:hAnsi="Times New Roman" w:cs="Times New Roman"/>
                <w:bCs/>
                <w:sz w:val="24"/>
                <w:szCs w:val="24"/>
                <w:lang w:eastAsia="ru-RU"/>
              </w:rPr>
              <w:t>Оценку «хорошо» заслуживает обучающийся, проявивший полное знание программного материала, демонстрирующий сформированные на достаточном уровне умения и навыки, указанные в программе компетенции, допускающий непринципиальные неточности при изложении ответа на вопросы.</w:t>
            </w:r>
          </w:p>
          <w:p w14:paraId="4B3C81E7" w14:textId="77777777" w:rsidR="00151EA3" w:rsidRPr="00151EA3" w:rsidRDefault="00151EA3" w:rsidP="00151EA3">
            <w:pPr>
              <w:jc w:val="both"/>
              <w:rPr>
                <w:rFonts w:ascii="Times New Roman" w:eastAsia="Times New Roman" w:hAnsi="Times New Roman" w:cs="Times New Roman"/>
                <w:bCs/>
                <w:sz w:val="24"/>
                <w:szCs w:val="24"/>
                <w:lang w:eastAsia="ru-RU"/>
              </w:rPr>
            </w:pPr>
            <w:r w:rsidRPr="00151EA3">
              <w:rPr>
                <w:rFonts w:ascii="Times New Roman" w:eastAsia="Times New Roman" w:hAnsi="Times New Roman" w:cs="Times New Roman"/>
                <w:bCs/>
                <w:sz w:val="24"/>
                <w:szCs w:val="24"/>
                <w:lang w:eastAsia="ru-RU"/>
              </w:rPr>
              <w:t>Оценку «удовлетворительно» заслуживает обучающийся, обнаруживший знания только основного материала, но не усвоивший детали, допускающий ошибки принципиального характера, демонстрирующий не до конца сформированные компетенции, умения систематизировать материал и делать выводы.</w:t>
            </w:r>
          </w:p>
          <w:p w14:paraId="6A34E3E3" w14:textId="6B505A73" w:rsidR="00F52AAF" w:rsidRPr="00F52AAF" w:rsidRDefault="00151EA3" w:rsidP="00151EA3">
            <w:pPr>
              <w:rPr>
                <w:rFonts w:ascii="Times New Roman" w:eastAsia="Times New Roman" w:hAnsi="Times New Roman" w:cs="Times New Roman"/>
                <w:bCs/>
                <w:i/>
                <w:sz w:val="24"/>
                <w:szCs w:val="24"/>
                <w:lang w:eastAsia="ru-RU"/>
              </w:rPr>
            </w:pPr>
            <w:r w:rsidRPr="00151EA3">
              <w:rPr>
                <w:rFonts w:ascii="Times New Roman" w:eastAsia="Times New Roman" w:hAnsi="Times New Roman" w:cs="Times New Roman"/>
                <w:bCs/>
                <w:sz w:val="24"/>
                <w:szCs w:val="24"/>
                <w:lang w:eastAsia="ru-RU"/>
              </w:rPr>
              <w:t>Оценку «неудовлетворительно» заслуживает обучающийся, не усвоивший основного содержания материала, не умеющий систематизировать информацию, делать необходимые выводы, чётко и грамотно отвечать на заданные вопросы, демонстрирующий низкий уровень овладения необходимыми компетенциями.</w:t>
            </w:r>
          </w:p>
        </w:tc>
        <w:tc>
          <w:tcPr>
            <w:tcW w:w="1175" w:type="pct"/>
          </w:tcPr>
          <w:p w14:paraId="7576E1FC" w14:textId="77777777" w:rsidR="006E5079" w:rsidRPr="006E5079" w:rsidRDefault="006E5079" w:rsidP="006E5079">
            <w:pPr>
              <w:jc w:val="both"/>
              <w:rPr>
                <w:rFonts w:ascii="Times New Roman" w:hAnsi="Times New Roman"/>
                <w:bCs/>
                <w:color w:val="000000"/>
              </w:rPr>
            </w:pPr>
            <w:r w:rsidRPr="006E5079">
              <w:rPr>
                <w:rFonts w:ascii="Times New Roman" w:hAnsi="Times New Roman"/>
                <w:bCs/>
                <w:color w:val="000000"/>
              </w:rPr>
              <w:lastRenderedPageBreak/>
              <w:t>Экспертное наблюдение за ходом выполнения практической работы.</w:t>
            </w:r>
          </w:p>
          <w:p w14:paraId="6CC88864" w14:textId="77777777" w:rsidR="006E5079" w:rsidRPr="006E5079" w:rsidRDefault="006E5079" w:rsidP="006E5079">
            <w:pPr>
              <w:jc w:val="both"/>
              <w:rPr>
                <w:rFonts w:ascii="Times New Roman" w:hAnsi="Times New Roman"/>
                <w:bCs/>
                <w:color w:val="000000"/>
              </w:rPr>
            </w:pPr>
            <w:r w:rsidRPr="006E5079">
              <w:rPr>
                <w:rFonts w:ascii="Times New Roman" w:hAnsi="Times New Roman"/>
                <w:bCs/>
                <w:color w:val="000000"/>
              </w:rPr>
              <w:lastRenderedPageBreak/>
              <w:t>Оценка результатов выполнения практических работ.</w:t>
            </w:r>
          </w:p>
          <w:p w14:paraId="64254A4E" w14:textId="77777777" w:rsidR="006E5079" w:rsidRPr="006E5079" w:rsidRDefault="006E5079" w:rsidP="006E5079">
            <w:pPr>
              <w:jc w:val="both"/>
              <w:rPr>
                <w:rFonts w:ascii="Times New Roman" w:hAnsi="Times New Roman"/>
                <w:bCs/>
                <w:color w:val="000000"/>
              </w:rPr>
            </w:pPr>
            <w:r w:rsidRPr="006E5079">
              <w:rPr>
                <w:rFonts w:ascii="Times New Roman" w:hAnsi="Times New Roman"/>
                <w:bCs/>
                <w:color w:val="000000"/>
              </w:rPr>
              <w:t>Оценка результатов устного и письменного опроса.</w:t>
            </w:r>
          </w:p>
          <w:p w14:paraId="05A0746C" w14:textId="77777777" w:rsidR="006E5079" w:rsidRPr="006E5079" w:rsidRDefault="006E5079" w:rsidP="006E5079">
            <w:pPr>
              <w:jc w:val="both"/>
              <w:rPr>
                <w:rFonts w:ascii="Times New Roman" w:hAnsi="Times New Roman"/>
                <w:bCs/>
                <w:color w:val="000000"/>
              </w:rPr>
            </w:pPr>
            <w:r w:rsidRPr="006E5079">
              <w:rPr>
                <w:rFonts w:ascii="Times New Roman" w:hAnsi="Times New Roman"/>
                <w:bCs/>
                <w:color w:val="000000"/>
              </w:rPr>
              <w:t>Оценка результатов тестирования.</w:t>
            </w:r>
          </w:p>
          <w:p w14:paraId="779EFDCA" w14:textId="77777777" w:rsidR="006E5079" w:rsidRPr="006E5079" w:rsidRDefault="006E5079" w:rsidP="006E5079">
            <w:pPr>
              <w:jc w:val="both"/>
              <w:rPr>
                <w:rFonts w:ascii="Times New Roman" w:hAnsi="Times New Roman"/>
                <w:bCs/>
                <w:color w:val="000000"/>
              </w:rPr>
            </w:pPr>
            <w:r w:rsidRPr="006E5079">
              <w:rPr>
                <w:rFonts w:ascii="Times New Roman" w:hAnsi="Times New Roman"/>
                <w:bCs/>
                <w:color w:val="000000"/>
              </w:rPr>
              <w:t>Оценка результатов промежуточной аттестации.</w:t>
            </w:r>
          </w:p>
          <w:p w14:paraId="0A177C6C" w14:textId="7A39C69C" w:rsidR="00F52AAF" w:rsidRPr="00F52AAF" w:rsidRDefault="00F52AAF" w:rsidP="00D454E9">
            <w:pPr>
              <w:rPr>
                <w:rFonts w:ascii="Times New Roman" w:eastAsia="Times New Roman" w:hAnsi="Times New Roman" w:cs="Times New Roman"/>
                <w:bCs/>
                <w:sz w:val="24"/>
                <w:szCs w:val="24"/>
                <w:lang w:eastAsia="ru-RU"/>
              </w:rPr>
            </w:pPr>
          </w:p>
        </w:tc>
      </w:tr>
    </w:tbl>
    <w:p w14:paraId="34B15B59" w14:textId="0C262126" w:rsidR="00F52AAF" w:rsidRDefault="00F52AAF" w:rsidP="00F52AAF">
      <w:pPr>
        <w:tabs>
          <w:tab w:val="left" w:pos="1116"/>
        </w:tabs>
        <w:rPr>
          <w:rFonts w:ascii="Times New Roman" w:hAnsi="Times New Roman" w:cs="Times New Roman"/>
          <w:b/>
          <w:bCs/>
          <w:sz w:val="24"/>
          <w:szCs w:val="24"/>
        </w:rPr>
      </w:pPr>
    </w:p>
    <w:p w14:paraId="00934651" w14:textId="377FEB31" w:rsidR="00173B09" w:rsidRDefault="00173B09" w:rsidP="00173B09">
      <w:pPr>
        <w:jc w:val="right"/>
        <w:rPr>
          <w:rFonts w:ascii="Times New Roman" w:hAnsi="Times New Roman" w:cs="Times New Roman"/>
          <w:b/>
          <w:bCs/>
          <w:sz w:val="24"/>
          <w:szCs w:val="24"/>
        </w:rPr>
      </w:pPr>
      <w:r w:rsidRPr="00F52AAF">
        <w:rPr>
          <w:rFonts w:ascii="Times New Roman" w:hAnsi="Times New Roman" w:cs="Times New Roman"/>
          <w:sz w:val="24"/>
          <w:szCs w:val="24"/>
        </w:rPr>
        <w:br w:type="page"/>
      </w:r>
      <w:r>
        <w:rPr>
          <w:rFonts w:ascii="Times New Roman" w:hAnsi="Times New Roman" w:cs="Times New Roman"/>
          <w:b/>
          <w:bCs/>
          <w:sz w:val="24"/>
          <w:szCs w:val="24"/>
        </w:rPr>
        <w:lastRenderedPageBreak/>
        <w:t>Приложение 2.</w:t>
      </w:r>
      <w:r w:rsidR="00D454E9">
        <w:rPr>
          <w:rFonts w:ascii="Times New Roman" w:hAnsi="Times New Roman" w:cs="Times New Roman"/>
          <w:b/>
          <w:bCs/>
          <w:sz w:val="24"/>
          <w:szCs w:val="24"/>
        </w:rPr>
        <w:t>4</w:t>
      </w:r>
    </w:p>
    <w:p w14:paraId="2CFD3F0F" w14:textId="16010647" w:rsidR="00173B09" w:rsidRPr="0044445E" w:rsidRDefault="00173B09" w:rsidP="00173B09">
      <w:pPr>
        <w:jc w:val="right"/>
        <w:rPr>
          <w:rFonts w:ascii="Times New Roman" w:hAnsi="Times New Roman" w:cs="Times New Roman"/>
          <w:b/>
          <w:bCs/>
          <w:sz w:val="24"/>
          <w:szCs w:val="24"/>
        </w:rPr>
      </w:pPr>
      <w:r w:rsidRPr="0044445E">
        <w:rPr>
          <w:rFonts w:ascii="Times New Roman" w:hAnsi="Times New Roman" w:cs="Times New Roman"/>
          <w:b/>
          <w:bCs/>
          <w:sz w:val="24"/>
          <w:szCs w:val="24"/>
        </w:rPr>
        <w:t>к ПОП</w:t>
      </w:r>
      <w:r w:rsidR="002E4E5D">
        <w:rPr>
          <w:rFonts w:ascii="Times New Roman" w:hAnsi="Times New Roman" w:cs="Times New Roman"/>
          <w:b/>
          <w:bCs/>
          <w:sz w:val="24"/>
          <w:szCs w:val="24"/>
        </w:rPr>
        <w:t xml:space="preserve"> СПО</w:t>
      </w:r>
      <w:r w:rsidRPr="0044445E">
        <w:rPr>
          <w:rFonts w:ascii="Times New Roman" w:hAnsi="Times New Roman" w:cs="Times New Roman"/>
          <w:b/>
          <w:bCs/>
          <w:sz w:val="24"/>
          <w:szCs w:val="24"/>
        </w:rPr>
        <w:t xml:space="preserve"> по профессии </w:t>
      </w:r>
      <w:r w:rsidRPr="0044445E">
        <w:rPr>
          <w:rFonts w:ascii="Times New Roman" w:hAnsi="Times New Roman" w:cs="Times New Roman"/>
          <w:b/>
          <w:bCs/>
          <w:sz w:val="24"/>
          <w:szCs w:val="24"/>
        </w:rPr>
        <w:br/>
        <w:t>15.01.38 Оператор-наладчик металлообрабатывающих станков</w:t>
      </w:r>
    </w:p>
    <w:p w14:paraId="0A68EDAF" w14:textId="77777777" w:rsidR="00173B09" w:rsidRDefault="00173B09" w:rsidP="00173B09">
      <w:pPr>
        <w:jc w:val="right"/>
        <w:rPr>
          <w:rFonts w:ascii="Times New Roman" w:hAnsi="Times New Roman" w:cs="Times New Roman"/>
          <w:b/>
          <w:bCs/>
          <w:color w:val="0070C0"/>
          <w:sz w:val="24"/>
          <w:szCs w:val="24"/>
        </w:rPr>
      </w:pPr>
    </w:p>
    <w:p w14:paraId="7672F946" w14:textId="77777777" w:rsidR="00173B09" w:rsidRDefault="00173B09" w:rsidP="00173B09">
      <w:pPr>
        <w:jc w:val="right"/>
        <w:rPr>
          <w:rFonts w:ascii="Times New Roman" w:hAnsi="Times New Roman" w:cs="Times New Roman"/>
          <w:b/>
          <w:bCs/>
          <w:color w:val="0070C0"/>
          <w:sz w:val="24"/>
          <w:szCs w:val="24"/>
        </w:rPr>
      </w:pPr>
    </w:p>
    <w:p w14:paraId="33D1D872" w14:textId="77777777" w:rsidR="00173B09" w:rsidRDefault="00173B09" w:rsidP="00173B09">
      <w:pPr>
        <w:jc w:val="right"/>
        <w:rPr>
          <w:rFonts w:ascii="Times New Roman" w:hAnsi="Times New Roman" w:cs="Times New Roman"/>
          <w:b/>
          <w:bCs/>
          <w:color w:val="0070C0"/>
          <w:sz w:val="24"/>
          <w:szCs w:val="24"/>
        </w:rPr>
      </w:pPr>
    </w:p>
    <w:p w14:paraId="14695FC3" w14:textId="77777777" w:rsidR="00173B09" w:rsidRDefault="00173B09" w:rsidP="00173B09">
      <w:pPr>
        <w:jc w:val="right"/>
        <w:rPr>
          <w:rFonts w:ascii="Times New Roman" w:hAnsi="Times New Roman" w:cs="Times New Roman"/>
          <w:b/>
          <w:bCs/>
          <w:color w:val="0070C0"/>
          <w:sz w:val="24"/>
          <w:szCs w:val="24"/>
        </w:rPr>
      </w:pPr>
    </w:p>
    <w:p w14:paraId="298B8738" w14:textId="77777777" w:rsidR="00173B09" w:rsidRDefault="00173B09" w:rsidP="00173B09">
      <w:pPr>
        <w:jc w:val="right"/>
        <w:rPr>
          <w:rFonts w:ascii="Times New Roman" w:hAnsi="Times New Roman" w:cs="Times New Roman"/>
          <w:b/>
          <w:bCs/>
          <w:color w:val="0070C0"/>
          <w:sz w:val="24"/>
          <w:szCs w:val="24"/>
        </w:rPr>
      </w:pPr>
    </w:p>
    <w:p w14:paraId="68CF3ED7" w14:textId="77777777" w:rsidR="00173B09" w:rsidRDefault="00173B09" w:rsidP="00173B09">
      <w:pPr>
        <w:jc w:val="right"/>
        <w:rPr>
          <w:rFonts w:ascii="Times New Roman" w:hAnsi="Times New Roman" w:cs="Times New Roman"/>
          <w:b/>
          <w:bCs/>
          <w:color w:val="0070C0"/>
          <w:sz w:val="24"/>
          <w:szCs w:val="24"/>
        </w:rPr>
      </w:pPr>
    </w:p>
    <w:p w14:paraId="71AAB397" w14:textId="77777777" w:rsidR="00173B09" w:rsidRDefault="00173B09" w:rsidP="00173B09">
      <w:pPr>
        <w:jc w:val="right"/>
        <w:rPr>
          <w:rFonts w:ascii="Times New Roman" w:hAnsi="Times New Roman" w:cs="Times New Roman"/>
          <w:b/>
          <w:bCs/>
          <w:color w:val="0070C0"/>
          <w:sz w:val="24"/>
          <w:szCs w:val="24"/>
        </w:rPr>
      </w:pPr>
    </w:p>
    <w:p w14:paraId="3CB8A0DD" w14:textId="77777777" w:rsidR="00173B09" w:rsidRDefault="00173B09" w:rsidP="00173B09">
      <w:pPr>
        <w:jc w:val="right"/>
        <w:rPr>
          <w:rFonts w:ascii="Times New Roman" w:hAnsi="Times New Roman" w:cs="Times New Roman"/>
          <w:b/>
          <w:bCs/>
          <w:color w:val="0070C0"/>
          <w:sz w:val="24"/>
          <w:szCs w:val="24"/>
        </w:rPr>
      </w:pPr>
    </w:p>
    <w:p w14:paraId="1200259D" w14:textId="77777777" w:rsidR="00173B09" w:rsidRDefault="00173B09" w:rsidP="00173B09">
      <w:pPr>
        <w:jc w:val="right"/>
        <w:rPr>
          <w:rFonts w:ascii="Times New Roman" w:hAnsi="Times New Roman" w:cs="Times New Roman"/>
          <w:b/>
          <w:bCs/>
          <w:color w:val="0070C0"/>
          <w:sz w:val="24"/>
          <w:szCs w:val="24"/>
        </w:rPr>
      </w:pPr>
    </w:p>
    <w:p w14:paraId="2AAFBE05" w14:textId="77777777" w:rsidR="00173B09" w:rsidRDefault="00173B09" w:rsidP="00173B09">
      <w:pPr>
        <w:jc w:val="right"/>
        <w:rPr>
          <w:rFonts w:ascii="Times New Roman" w:hAnsi="Times New Roman" w:cs="Times New Roman"/>
          <w:b/>
          <w:bCs/>
          <w:color w:val="0070C0"/>
          <w:sz w:val="24"/>
          <w:szCs w:val="24"/>
        </w:rPr>
      </w:pPr>
    </w:p>
    <w:p w14:paraId="33199252" w14:textId="77777777" w:rsidR="00173B09" w:rsidRPr="00502F97" w:rsidRDefault="00173B09" w:rsidP="00173B09">
      <w:pPr>
        <w:jc w:val="right"/>
        <w:rPr>
          <w:rFonts w:ascii="Times New Roman" w:hAnsi="Times New Roman" w:cs="Times New Roman"/>
          <w:b/>
          <w:bCs/>
          <w:color w:val="0070C0"/>
          <w:sz w:val="24"/>
          <w:szCs w:val="24"/>
        </w:rPr>
      </w:pPr>
    </w:p>
    <w:p w14:paraId="770F18B8" w14:textId="77777777" w:rsidR="00173B09" w:rsidRPr="008F578C" w:rsidRDefault="00173B09" w:rsidP="00173B09">
      <w:pPr>
        <w:jc w:val="center"/>
        <w:rPr>
          <w:rFonts w:ascii="Times New Roman" w:hAnsi="Times New Roman" w:cs="Times New Roman"/>
          <w:b/>
          <w:bCs/>
          <w:sz w:val="24"/>
          <w:szCs w:val="24"/>
        </w:rPr>
      </w:pPr>
      <w:r>
        <w:rPr>
          <w:rFonts w:ascii="Times New Roman" w:hAnsi="Times New Roman" w:cs="Times New Roman"/>
          <w:b/>
          <w:bCs/>
          <w:sz w:val="24"/>
          <w:szCs w:val="24"/>
        </w:rPr>
        <w:t xml:space="preserve">Примерная </w:t>
      </w:r>
      <w:r w:rsidRPr="008F578C">
        <w:rPr>
          <w:rFonts w:ascii="Times New Roman" w:hAnsi="Times New Roman" w:cs="Times New Roman"/>
          <w:b/>
          <w:bCs/>
          <w:sz w:val="24"/>
          <w:szCs w:val="24"/>
        </w:rPr>
        <w:t xml:space="preserve">рабочая программа </w:t>
      </w:r>
      <w:r>
        <w:rPr>
          <w:rFonts w:ascii="Times New Roman" w:hAnsi="Times New Roman" w:cs="Times New Roman"/>
          <w:b/>
          <w:bCs/>
          <w:sz w:val="24"/>
          <w:szCs w:val="24"/>
        </w:rPr>
        <w:t>дисциплины</w:t>
      </w:r>
    </w:p>
    <w:p w14:paraId="19344F3F" w14:textId="65D8C247" w:rsidR="00173B09" w:rsidRPr="00D454E9" w:rsidRDefault="00D454E9" w:rsidP="00173B09">
      <w:pPr>
        <w:pStyle w:val="1"/>
      </w:pPr>
      <w:r w:rsidRPr="00D454E9">
        <w:t>«СГ 01. ИСТОРИЯ РОССИИ»</w:t>
      </w:r>
    </w:p>
    <w:p w14:paraId="7388FF9F" w14:textId="77777777" w:rsidR="0004395B" w:rsidRPr="0004395B" w:rsidRDefault="00B42B08" w:rsidP="0004395B">
      <w:pPr>
        <w:pStyle w:val="1"/>
      </w:pPr>
      <w:hyperlink r:id="rId15" w:history="1">
        <w:bookmarkStart w:id="53" w:name="_Toc175653622"/>
        <w:bookmarkStart w:id="54" w:name="_Toc175653668"/>
        <w:bookmarkStart w:id="55" w:name="_Toc175725001"/>
        <w:bookmarkStart w:id="56" w:name="_Toc175726884"/>
        <w:r w:rsidR="0004395B" w:rsidRPr="0004395B">
          <w:rPr>
            <w:rStyle w:val="af0"/>
          </w:rPr>
          <w:t>https://reestrspo.firpo</w:t>
        </w:r>
        <w:r w:rsidR="0004395B" w:rsidRPr="0004395B">
          <w:rPr>
            <w:rStyle w:val="af0"/>
          </w:rPr>
          <w:t>.</w:t>
        </w:r>
        <w:r w:rsidR="0004395B" w:rsidRPr="0004395B">
          <w:rPr>
            <w:rStyle w:val="af0"/>
          </w:rPr>
          <w:t>ru/usefulResource/9</w:t>
        </w:r>
        <w:bookmarkEnd w:id="53"/>
        <w:bookmarkEnd w:id="54"/>
        <w:bookmarkEnd w:id="55"/>
        <w:bookmarkEnd w:id="56"/>
      </w:hyperlink>
    </w:p>
    <w:p w14:paraId="06D0D5DE" w14:textId="77777777" w:rsidR="00173B09" w:rsidRPr="0004395B" w:rsidRDefault="00173B09" w:rsidP="00173B09">
      <w:pPr>
        <w:pStyle w:val="1"/>
      </w:pPr>
    </w:p>
    <w:p w14:paraId="14A95F0C" w14:textId="77777777" w:rsidR="00173B09" w:rsidRDefault="00173B09" w:rsidP="00173B09">
      <w:pPr>
        <w:pStyle w:val="1"/>
      </w:pPr>
    </w:p>
    <w:p w14:paraId="40B00815" w14:textId="77777777" w:rsidR="00173B09" w:rsidRDefault="00173B09" w:rsidP="00173B09">
      <w:pPr>
        <w:pStyle w:val="1"/>
      </w:pPr>
    </w:p>
    <w:p w14:paraId="3C32D45D" w14:textId="77777777" w:rsidR="00173B09" w:rsidRDefault="00173B09" w:rsidP="00173B09">
      <w:pPr>
        <w:pStyle w:val="1"/>
      </w:pPr>
    </w:p>
    <w:p w14:paraId="0509B93F" w14:textId="77777777" w:rsidR="00173B09" w:rsidRDefault="00173B09" w:rsidP="00173B09">
      <w:pPr>
        <w:pStyle w:val="1"/>
      </w:pPr>
    </w:p>
    <w:p w14:paraId="611467F9" w14:textId="77777777" w:rsidR="00173B09" w:rsidRDefault="00173B09" w:rsidP="00173B09">
      <w:pPr>
        <w:pStyle w:val="1"/>
      </w:pPr>
    </w:p>
    <w:p w14:paraId="66E59D3D" w14:textId="77777777" w:rsidR="00173B09" w:rsidRDefault="00173B09" w:rsidP="00173B09">
      <w:pPr>
        <w:pStyle w:val="1"/>
      </w:pPr>
    </w:p>
    <w:p w14:paraId="11CE0893" w14:textId="77777777" w:rsidR="00173B09" w:rsidRDefault="00173B09" w:rsidP="00173B09">
      <w:pPr>
        <w:pStyle w:val="1"/>
      </w:pPr>
    </w:p>
    <w:p w14:paraId="282BB9F5" w14:textId="77777777" w:rsidR="00173B09" w:rsidRDefault="00173B09" w:rsidP="00173B09">
      <w:pPr>
        <w:pStyle w:val="1"/>
      </w:pPr>
    </w:p>
    <w:p w14:paraId="3089BB94" w14:textId="77777777" w:rsidR="00173B09" w:rsidRDefault="00173B09" w:rsidP="00173B09">
      <w:pPr>
        <w:pStyle w:val="1"/>
      </w:pPr>
    </w:p>
    <w:p w14:paraId="2EEDF2DC" w14:textId="77777777" w:rsidR="00173B09" w:rsidRDefault="00173B09" w:rsidP="00173B09">
      <w:pPr>
        <w:pStyle w:val="1"/>
      </w:pPr>
    </w:p>
    <w:p w14:paraId="798AB072" w14:textId="77777777" w:rsidR="00173B09" w:rsidRDefault="00173B09" w:rsidP="00173B09">
      <w:pPr>
        <w:pStyle w:val="1"/>
      </w:pPr>
    </w:p>
    <w:p w14:paraId="589FED0A" w14:textId="77777777" w:rsidR="00173B09" w:rsidRDefault="00173B09" w:rsidP="00173B09">
      <w:pPr>
        <w:pStyle w:val="1"/>
      </w:pPr>
    </w:p>
    <w:p w14:paraId="0A557A91" w14:textId="77777777" w:rsidR="00173B09" w:rsidRDefault="00173B09" w:rsidP="00173B09">
      <w:pPr>
        <w:pStyle w:val="1"/>
      </w:pPr>
    </w:p>
    <w:p w14:paraId="0C4BCFAA" w14:textId="77777777" w:rsidR="00173B09" w:rsidRPr="00A0276D" w:rsidRDefault="00173B09" w:rsidP="00173B09">
      <w:pPr>
        <w:pStyle w:val="1d"/>
        <w:jc w:val="center"/>
        <w:rPr>
          <w:b/>
          <w:bCs/>
          <w:lang w:val="ru-RU"/>
        </w:rPr>
      </w:pPr>
    </w:p>
    <w:p w14:paraId="536A6F12" w14:textId="77777777" w:rsidR="00173B09" w:rsidRDefault="00173B09" w:rsidP="00173B09">
      <w:pPr>
        <w:rPr>
          <w:rFonts w:ascii="Times New Roman Полужирный" w:eastAsia="Segoe UI" w:hAnsi="Times New Roman Полужирный" w:cs="Times New Roman"/>
          <w:b/>
          <w:bCs/>
          <w:caps/>
          <w:kern w:val="32"/>
          <w:sz w:val="24"/>
          <w:szCs w:val="24"/>
          <w:lang w:val="x-none" w:eastAsia="x-none"/>
        </w:rPr>
      </w:pPr>
      <w:r>
        <w:br w:type="page"/>
      </w:r>
    </w:p>
    <w:p w14:paraId="13234436" w14:textId="049FC2B2" w:rsidR="00173B09" w:rsidRDefault="00173B09" w:rsidP="00173B09">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w:t>
      </w:r>
      <w:r w:rsidR="00F248A6">
        <w:rPr>
          <w:rFonts w:ascii="Times New Roman" w:hAnsi="Times New Roman" w:cs="Times New Roman"/>
          <w:b/>
          <w:bCs/>
          <w:sz w:val="24"/>
          <w:szCs w:val="24"/>
        </w:rPr>
        <w:t>5</w:t>
      </w:r>
    </w:p>
    <w:p w14:paraId="4AFC8217" w14:textId="6435B571" w:rsidR="00173B09" w:rsidRPr="0044445E" w:rsidRDefault="00173B09" w:rsidP="00173B09">
      <w:pPr>
        <w:jc w:val="right"/>
        <w:rPr>
          <w:rFonts w:ascii="Times New Roman" w:hAnsi="Times New Roman" w:cs="Times New Roman"/>
          <w:b/>
          <w:bCs/>
          <w:sz w:val="24"/>
          <w:szCs w:val="24"/>
        </w:rPr>
      </w:pPr>
      <w:r w:rsidRPr="0044445E">
        <w:rPr>
          <w:rFonts w:ascii="Times New Roman" w:hAnsi="Times New Roman" w:cs="Times New Roman"/>
          <w:b/>
          <w:bCs/>
          <w:sz w:val="24"/>
          <w:szCs w:val="24"/>
        </w:rPr>
        <w:t>к ПОП</w:t>
      </w:r>
      <w:r w:rsidR="002E4E5D">
        <w:rPr>
          <w:rFonts w:ascii="Times New Roman" w:hAnsi="Times New Roman" w:cs="Times New Roman"/>
          <w:b/>
          <w:bCs/>
          <w:sz w:val="24"/>
          <w:szCs w:val="24"/>
        </w:rPr>
        <w:t xml:space="preserve"> СПО</w:t>
      </w:r>
      <w:r w:rsidRPr="0044445E">
        <w:rPr>
          <w:rFonts w:ascii="Times New Roman" w:hAnsi="Times New Roman" w:cs="Times New Roman"/>
          <w:b/>
          <w:bCs/>
          <w:sz w:val="24"/>
          <w:szCs w:val="24"/>
        </w:rPr>
        <w:t xml:space="preserve"> по профессии </w:t>
      </w:r>
      <w:r w:rsidRPr="0044445E">
        <w:rPr>
          <w:rFonts w:ascii="Times New Roman" w:hAnsi="Times New Roman" w:cs="Times New Roman"/>
          <w:b/>
          <w:bCs/>
          <w:sz w:val="24"/>
          <w:szCs w:val="24"/>
        </w:rPr>
        <w:br/>
        <w:t>15.01.38 Оператор-наладчик металлообрабатывающих станков</w:t>
      </w:r>
    </w:p>
    <w:p w14:paraId="54178837" w14:textId="77777777" w:rsidR="00173B09" w:rsidRDefault="00173B09" w:rsidP="00173B09">
      <w:pPr>
        <w:jc w:val="right"/>
        <w:rPr>
          <w:rFonts w:ascii="Times New Roman" w:hAnsi="Times New Roman" w:cs="Times New Roman"/>
          <w:b/>
          <w:bCs/>
          <w:color w:val="0070C0"/>
          <w:sz w:val="24"/>
          <w:szCs w:val="24"/>
        </w:rPr>
      </w:pPr>
    </w:p>
    <w:p w14:paraId="25D19A59" w14:textId="77777777" w:rsidR="00173B09" w:rsidRDefault="00173B09" w:rsidP="00173B09">
      <w:pPr>
        <w:jc w:val="right"/>
        <w:rPr>
          <w:rFonts w:ascii="Times New Roman" w:hAnsi="Times New Roman" w:cs="Times New Roman"/>
          <w:b/>
          <w:bCs/>
          <w:color w:val="0070C0"/>
          <w:sz w:val="24"/>
          <w:szCs w:val="24"/>
        </w:rPr>
      </w:pPr>
    </w:p>
    <w:p w14:paraId="751AFF2D" w14:textId="77777777" w:rsidR="00173B09" w:rsidRDefault="00173B09" w:rsidP="00173B09">
      <w:pPr>
        <w:jc w:val="right"/>
        <w:rPr>
          <w:rFonts w:ascii="Times New Roman" w:hAnsi="Times New Roman" w:cs="Times New Roman"/>
          <w:b/>
          <w:bCs/>
          <w:color w:val="0070C0"/>
          <w:sz w:val="24"/>
          <w:szCs w:val="24"/>
        </w:rPr>
      </w:pPr>
    </w:p>
    <w:p w14:paraId="27BC600E" w14:textId="77777777" w:rsidR="00173B09" w:rsidRDefault="00173B09" w:rsidP="00173B09">
      <w:pPr>
        <w:jc w:val="right"/>
        <w:rPr>
          <w:rFonts w:ascii="Times New Roman" w:hAnsi="Times New Roman" w:cs="Times New Roman"/>
          <w:b/>
          <w:bCs/>
          <w:color w:val="0070C0"/>
          <w:sz w:val="24"/>
          <w:szCs w:val="24"/>
        </w:rPr>
      </w:pPr>
    </w:p>
    <w:p w14:paraId="00BDB28F" w14:textId="77777777" w:rsidR="00173B09" w:rsidRDefault="00173B09" w:rsidP="00173B09">
      <w:pPr>
        <w:jc w:val="right"/>
        <w:rPr>
          <w:rFonts w:ascii="Times New Roman" w:hAnsi="Times New Roman" w:cs="Times New Roman"/>
          <w:b/>
          <w:bCs/>
          <w:color w:val="0070C0"/>
          <w:sz w:val="24"/>
          <w:szCs w:val="24"/>
        </w:rPr>
      </w:pPr>
    </w:p>
    <w:p w14:paraId="0877D7A4" w14:textId="77777777" w:rsidR="00173B09" w:rsidRDefault="00173B09" w:rsidP="00173B09">
      <w:pPr>
        <w:jc w:val="right"/>
        <w:rPr>
          <w:rFonts w:ascii="Times New Roman" w:hAnsi="Times New Roman" w:cs="Times New Roman"/>
          <w:b/>
          <w:bCs/>
          <w:color w:val="0070C0"/>
          <w:sz w:val="24"/>
          <w:szCs w:val="24"/>
        </w:rPr>
      </w:pPr>
    </w:p>
    <w:p w14:paraId="78987130" w14:textId="77777777" w:rsidR="00173B09" w:rsidRDefault="00173B09" w:rsidP="00173B09">
      <w:pPr>
        <w:jc w:val="right"/>
        <w:rPr>
          <w:rFonts w:ascii="Times New Roman" w:hAnsi="Times New Roman" w:cs="Times New Roman"/>
          <w:b/>
          <w:bCs/>
          <w:color w:val="0070C0"/>
          <w:sz w:val="24"/>
          <w:szCs w:val="24"/>
        </w:rPr>
      </w:pPr>
    </w:p>
    <w:p w14:paraId="0B3B3624" w14:textId="77777777" w:rsidR="00173B09" w:rsidRDefault="00173B09" w:rsidP="00173B09">
      <w:pPr>
        <w:jc w:val="right"/>
        <w:rPr>
          <w:rFonts w:ascii="Times New Roman" w:hAnsi="Times New Roman" w:cs="Times New Roman"/>
          <w:b/>
          <w:bCs/>
          <w:color w:val="0070C0"/>
          <w:sz w:val="24"/>
          <w:szCs w:val="24"/>
        </w:rPr>
      </w:pPr>
    </w:p>
    <w:p w14:paraId="7998A9F6" w14:textId="77777777" w:rsidR="00173B09" w:rsidRDefault="00173B09" w:rsidP="00173B09">
      <w:pPr>
        <w:jc w:val="right"/>
        <w:rPr>
          <w:rFonts w:ascii="Times New Roman" w:hAnsi="Times New Roman" w:cs="Times New Roman"/>
          <w:b/>
          <w:bCs/>
          <w:color w:val="0070C0"/>
          <w:sz w:val="24"/>
          <w:szCs w:val="24"/>
        </w:rPr>
      </w:pPr>
    </w:p>
    <w:p w14:paraId="70BD4CFB" w14:textId="77777777" w:rsidR="00173B09" w:rsidRDefault="00173B09" w:rsidP="00173B09">
      <w:pPr>
        <w:jc w:val="right"/>
        <w:rPr>
          <w:rFonts w:ascii="Times New Roman" w:hAnsi="Times New Roman" w:cs="Times New Roman"/>
          <w:b/>
          <w:bCs/>
          <w:color w:val="0070C0"/>
          <w:sz w:val="24"/>
          <w:szCs w:val="24"/>
        </w:rPr>
      </w:pPr>
    </w:p>
    <w:p w14:paraId="293F3AE3" w14:textId="77777777" w:rsidR="00173B09" w:rsidRPr="00502F97" w:rsidRDefault="00173B09" w:rsidP="00173B09">
      <w:pPr>
        <w:jc w:val="right"/>
        <w:rPr>
          <w:rFonts w:ascii="Times New Roman" w:hAnsi="Times New Roman" w:cs="Times New Roman"/>
          <w:b/>
          <w:bCs/>
          <w:color w:val="0070C0"/>
          <w:sz w:val="24"/>
          <w:szCs w:val="24"/>
        </w:rPr>
      </w:pPr>
    </w:p>
    <w:p w14:paraId="79C2DA1F" w14:textId="77777777" w:rsidR="00173B09" w:rsidRPr="008F578C" w:rsidRDefault="00173B09" w:rsidP="00173B09">
      <w:pPr>
        <w:jc w:val="center"/>
        <w:rPr>
          <w:rFonts w:ascii="Times New Roman" w:hAnsi="Times New Roman" w:cs="Times New Roman"/>
          <w:b/>
          <w:bCs/>
          <w:sz w:val="24"/>
          <w:szCs w:val="24"/>
        </w:rPr>
      </w:pPr>
      <w:r>
        <w:rPr>
          <w:rFonts w:ascii="Times New Roman" w:hAnsi="Times New Roman" w:cs="Times New Roman"/>
          <w:b/>
          <w:bCs/>
          <w:sz w:val="24"/>
          <w:szCs w:val="24"/>
        </w:rPr>
        <w:t xml:space="preserve">Примерная </w:t>
      </w:r>
      <w:r w:rsidRPr="008F578C">
        <w:rPr>
          <w:rFonts w:ascii="Times New Roman" w:hAnsi="Times New Roman" w:cs="Times New Roman"/>
          <w:b/>
          <w:bCs/>
          <w:sz w:val="24"/>
          <w:szCs w:val="24"/>
        </w:rPr>
        <w:t xml:space="preserve">рабочая программа </w:t>
      </w:r>
      <w:r>
        <w:rPr>
          <w:rFonts w:ascii="Times New Roman" w:hAnsi="Times New Roman" w:cs="Times New Roman"/>
          <w:b/>
          <w:bCs/>
          <w:sz w:val="24"/>
          <w:szCs w:val="24"/>
        </w:rPr>
        <w:t>дисциплины</w:t>
      </w:r>
    </w:p>
    <w:p w14:paraId="4336D84A" w14:textId="014D9069" w:rsidR="00173B09" w:rsidRDefault="00173B09" w:rsidP="00173B09">
      <w:pPr>
        <w:pStyle w:val="1"/>
      </w:pPr>
      <w:r w:rsidRPr="006E7FF4">
        <w:t>«</w:t>
      </w:r>
      <w:r w:rsidR="00E11554" w:rsidRPr="00E11554">
        <w:t>СГ 02. ИНОСТРАННЫЙ ЯЗЫК В ПРОФЕССИОНАЛЬНОЙ ДЕЯТЕЛЬНОСТИ</w:t>
      </w:r>
      <w:r w:rsidRPr="006E7FF4">
        <w:t>»</w:t>
      </w:r>
    </w:p>
    <w:p w14:paraId="310581C0" w14:textId="77777777" w:rsidR="0004395B" w:rsidRPr="0004395B" w:rsidRDefault="00B42B08" w:rsidP="0004395B">
      <w:pPr>
        <w:pStyle w:val="1"/>
      </w:pPr>
      <w:hyperlink r:id="rId16" w:history="1">
        <w:bookmarkStart w:id="57" w:name="_Toc175726887"/>
        <w:r w:rsidR="0004395B" w:rsidRPr="0004395B">
          <w:rPr>
            <w:rStyle w:val="af0"/>
          </w:rPr>
          <w:t>https://reestrspo.firpo.ru/usefulResource/9</w:t>
        </w:r>
        <w:bookmarkEnd w:id="57"/>
      </w:hyperlink>
    </w:p>
    <w:p w14:paraId="2A1460A2" w14:textId="77777777" w:rsidR="00173B09" w:rsidRPr="0004395B" w:rsidRDefault="00173B09" w:rsidP="00173B09">
      <w:pPr>
        <w:pStyle w:val="1"/>
      </w:pPr>
    </w:p>
    <w:p w14:paraId="6ACBE0D8" w14:textId="77777777" w:rsidR="00173B09" w:rsidRDefault="00173B09" w:rsidP="00173B09">
      <w:pPr>
        <w:pStyle w:val="1"/>
      </w:pPr>
    </w:p>
    <w:p w14:paraId="2A7DAEF0" w14:textId="77777777" w:rsidR="00173B09" w:rsidRDefault="00173B09" w:rsidP="00173B09">
      <w:pPr>
        <w:pStyle w:val="1"/>
      </w:pPr>
    </w:p>
    <w:p w14:paraId="32ACF964" w14:textId="77777777" w:rsidR="00173B09" w:rsidRDefault="00173B09" w:rsidP="00173B09">
      <w:pPr>
        <w:pStyle w:val="1"/>
      </w:pPr>
    </w:p>
    <w:p w14:paraId="30E840C1" w14:textId="77777777" w:rsidR="00173B09" w:rsidRDefault="00173B09" w:rsidP="00173B09">
      <w:pPr>
        <w:pStyle w:val="1"/>
      </w:pPr>
    </w:p>
    <w:p w14:paraId="5908F445" w14:textId="77777777" w:rsidR="00173B09" w:rsidRDefault="00173B09" w:rsidP="00173B09">
      <w:pPr>
        <w:pStyle w:val="1"/>
      </w:pPr>
    </w:p>
    <w:p w14:paraId="478FD1D5" w14:textId="77777777" w:rsidR="00173B09" w:rsidRDefault="00173B09" w:rsidP="00173B09">
      <w:pPr>
        <w:pStyle w:val="1"/>
      </w:pPr>
    </w:p>
    <w:p w14:paraId="7371BF41" w14:textId="77777777" w:rsidR="00173B09" w:rsidRDefault="00173B09" w:rsidP="00173B09">
      <w:pPr>
        <w:pStyle w:val="1"/>
      </w:pPr>
    </w:p>
    <w:p w14:paraId="6DC30983" w14:textId="77777777" w:rsidR="00173B09" w:rsidRDefault="00173B09" w:rsidP="00173B09">
      <w:pPr>
        <w:pStyle w:val="1"/>
      </w:pPr>
    </w:p>
    <w:p w14:paraId="6E50CBD1" w14:textId="77777777" w:rsidR="00173B09" w:rsidRDefault="00173B09" w:rsidP="00173B09">
      <w:pPr>
        <w:pStyle w:val="1"/>
      </w:pPr>
    </w:p>
    <w:p w14:paraId="2CA7FA0D" w14:textId="77777777" w:rsidR="00173B09" w:rsidRDefault="00173B09" w:rsidP="00173B09">
      <w:pPr>
        <w:pStyle w:val="1"/>
      </w:pPr>
    </w:p>
    <w:p w14:paraId="43309891" w14:textId="77777777" w:rsidR="00173B09" w:rsidRDefault="00173B09" w:rsidP="00173B09">
      <w:pPr>
        <w:pStyle w:val="1"/>
      </w:pPr>
    </w:p>
    <w:p w14:paraId="3A59D655" w14:textId="77777777" w:rsidR="00173B09" w:rsidRDefault="00173B09" w:rsidP="00173B09">
      <w:pPr>
        <w:pStyle w:val="1"/>
      </w:pPr>
    </w:p>
    <w:p w14:paraId="238044AF" w14:textId="77777777" w:rsidR="00173B09" w:rsidRDefault="00173B09" w:rsidP="00173B09">
      <w:pPr>
        <w:pStyle w:val="1"/>
      </w:pPr>
    </w:p>
    <w:p w14:paraId="0AD7C432" w14:textId="77777777" w:rsidR="00173B09" w:rsidRPr="00A0276D" w:rsidRDefault="00173B09" w:rsidP="00173B09">
      <w:pPr>
        <w:pStyle w:val="1d"/>
        <w:jc w:val="center"/>
        <w:rPr>
          <w:b/>
          <w:bCs/>
          <w:lang w:val="ru-RU"/>
        </w:rPr>
      </w:pPr>
    </w:p>
    <w:p w14:paraId="128E64BE" w14:textId="77777777" w:rsidR="00173B09" w:rsidRDefault="00173B09" w:rsidP="00173B09">
      <w:pPr>
        <w:rPr>
          <w:rFonts w:ascii="Times New Roman Полужирный" w:eastAsia="Segoe UI" w:hAnsi="Times New Roman Полужирный" w:cs="Times New Roman"/>
          <w:b/>
          <w:bCs/>
          <w:caps/>
          <w:kern w:val="32"/>
          <w:sz w:val="24"/>
          <w:szCs w:val="24"/>
          <w:lang w:val="x-none" w:eastAsia="x-none"/>
        </w:rPr>
      </w:pPr>
      <w:r>
        <w:br w:type="page"/>
      </w:r>
    </w:p>
    <w:p w14:paraId="28C70A7D" w14:textId="7FFCCE13" w:rsidR="00173B09" w:rsidRDefault="00173B09" w:rsidP="00173B09">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w:t>
      </w:r>
      <w:r w:rsidR="006F7CA7">
        <w:rPr>
          <w:rFonts w:ascii="Times New Roman" w:hAnsi="Times New Roman" w:cs="Times New Roman"/>
          <w:b/>
          <w:bCs/>
          <w:sz w:val="24"/>
          <w:szCs w:val="24"/>
        </w:rPr>
        <w:t>6</w:t>
      </w:r>
    </w:p>
    <w:p w14:paraId="76EA2843" w14:textId="666BCABB" w:rsidR="00173B09" w:rsidRPr="0044445E" w:rsidRDefault="00173B09" w:rsidP="00173B09">
      <w:pPr>
        <w:jc w:val="right"/>
        <w:rPr>
          <w:rFonts w:ascii="Times New Roman" w:hAnsi="Times New Roman" w:cs="Times New Roman"/>
          <w:b/>
          <w:bCs/>
          <w:sz w:val="24"/>
          <w:szCs w:val="24"/>
        </w:rPr>
      </w:pPr>
      <w:r w:rsidRPr="0044445E">
        <w:rPr>
          <w:rFonts w:ascii="Times New Roman" w:hAnsi="Times New Roman" w:cs="Times New Roman"/>
          <w:b/>
          <w:bCs/>
          <w:sz w:val="24"/>
          <w:szCs w:val="24"/>
        </w:rPr>
        <w:t>к ПОП</w:t>
      </w:r>
      <w:r w:rsidR="002E4E5D">
        <w:rPr>
          <w:rFonts w:ascii="Times New Roman" w:hAnsi="Times New Roman" w:cs="Times New Roman"/>
          <w:b/>
          <w:bCs/>
          <w:sz w:val="24"/>
          <w:szCs w:val="24"/>
        </w:rPr>
        <w:t xml:space="preserve"> СПО</w:t>
      </w:r>
      <w:r w:rsidRPr="0044445E">
        <w:rPr>
          <w:rFonts w:ascii="Times New Roman" w:hAnsi="Times New Roman" w:cs="Times New Roman"/>
          <w:b/>
          <w:bCs/>
          <w:sz w:val="24"/>
          <w:szCs w:val="24"/>
        </w:rPr>
        <w:t xml:space="preserve"> по профессии </w:t>
      </w:r>
      <w:r w:rsidRPr="0044445E">
        <w:rPr>
          <w:rFonts w:ascii="Times New Roman" w:hAnsi="Times New Roman" w:cs="Times New Roman"/>
          <w:b/>
          <w:bCs/>
          <w:sz w:val="24"/>
          <w:szCs w:val="24"/>
        </w:rPr>
        <w:br/>
        <w:t>15.01.38 Оператор-наладчик металлообрабатывающих станков</w:t>
      </w:r>
    </w:p>
    <w:p w14:paraId="10177DCA" w14:textId="77777777" w:rsidR="00173B09" w:rsidRDefault="00173B09" w:rsidP="00173B09">
      <w:pPr>
        <w:jc w:val="right"/>
        <w:rPr>
          <w:rFonts w:ascii="Times New Roman" w:hAnsi="Times New Roman" w:cs="Times New Roman"/>
          <w:b/>
          <w:bCs/>
          <w:color w:val="0070C0"/>
          <w:sz w:val="24"/>
          <w:szCs w:val="24"/>
        </w:rPr>
      </w:pPr>
    </w:p>
    <w:p w14:paraId="70417423" w14:textId="77777777" w:rsidR="00173B09" w:rsidRDefault="00173B09" w:rsidP="00173B09">
      <w:pPr>
        <w:jc w:val="right"/>
        <w:rPr>
          <w:rFonts w:ascii="Times New Roman" w:hAnsi="Times New Roman" w:cs="Times New Roman"/>
          <w:b/>
          <w:bCs/>
          <w:color w:val="0070C0"/>
          <w:sz w:val="24"/>
          <w:szCs w:val="24"/>
        </w:rPr>
      </w:pPr>
    </w:p>
    <w:p w14:paraId="1A11670A" w14:textId="77777777" w:rsidR="00173B09" w:rsidRDefault="00173B09" w:rsidP="00173B09">
      <w:pPr>
        <w:jc w:val="right"/>
        <w:rPr>
          <w:rFonts w:ascii="Times New Roman" w:hAnsi="Times New Roman" w:cs="Times New Roman"/>
          <w:b/>
          <w:bCs/>
          <w:color w:val="0070C0"/>
          <w:sz w:val="24"/>
          <w:szCs w:val="24"/>
        </w:rPr>
      </w:pPr>
    </w:p>
    <w:p w14:paraId="28AABC15" w14:textId="77777777" w:rsidR="00173B09" w:rsidRDefault="00173B09" w:rsidP="00173B09">
      <w:pPr>
        <w:jc w:val="right"/>
        <w:rPr>
          <w:rFonts w:ascii="Times New Roman" w:hAnsi="Times New Roman" w:cs="Times New Roman"/>
          <w:b/>
          <w:bCs/>
          <w:color w:val="0070C0"/>
          <w:sz w:val="24"/>
          <w:szCs w:val="24"/>
        </w:rPr>
      </w:pPr>
    </w:p>
    <w:p w14:paraId="38FE361D" w14:textId="77777777" w:rsidR="00173B09" w:rsidRDefault="00173B09" w:rsidP="00173B09">
      <w:pPr>
        <w:jc w:val="right"/>
        <w:rPr>
          <w:rFonts w:ascii="Times New Roman" w:hAnsi="Times New Roman" w:cs="Times New Roman"/>
          <w:b/>
          <w:bCs/>
          <w:color w:val="0070C0"/>
          <w:sz w:val="24"/>
          <w:szCs w:val="24"/>
        </w:rPr>
      </w:pPr>
    </w:p>
    <w:p w14:paraId="0B6ED121" w14:textId="77777777" w:rsidR="00173B09" w:rsidRDefault="00173B09" w:rsidP="00173B09">
      <w:pPr>
        <w:jc w:val="right"/>
        <w:rPr>
          <w:rFonts w:ascii="Times New Roman" w:hAnsi="Times New Roman" w:cs="Times New Roman"/>
          <w:b/>
          <w:bCs/>
          <w:color w:val="0070C0"/>
          <w:sz w:val="24"/>
          <w:szCs w:val="24"/>
        </w:rPr>
      </w:pPr>
    </w:p>
    <w:p w14:paraId="35598341" w14:textId="77777777" w:rsidR="00173B09" w:rsidRDefault="00173B09" w:rsidP="00173B09">
      <w:pPr>
        <w:jc w:val="right"/>
        <w:rPr>
          <w:rFonts w:ascii="Times New Roman" w:hAnsi="Times New Roman" w:cs="Times New Roman"/>
          <w:b/>
          <w:bCs/>
          <w:color w:val="0070C0"/>
          <w:sz w:val="24"/>
          <w:szCs w:val="24"/>
        </w:rPr>
      </w:pPr>
    </w:p>
    <w:p w14:paraId="460D2B28" w14:textId="77777777" w:rsidR="00173B09" w:rsidRDefault="00173B09" w:rsidP="00173B09">
      <w:pPr>
        <w:jc w:val="right"/>
        <w:rPr>
          <w:rFonts w:ascii="Times New Roman" w:hAnsi="Times New Roman" w:cs="Times New Roman"/>
          <w:b/>
          <w:bCs/>
          <w:color w:val="0070C0"/>
          <w:sz w:val="24"/>
          <w:szCs w:val="24"/>
        </w:rPr>
      </w:pPr>
    </w:p>
    <w:p w14:paraId="023D6F82" w14:textId="77777777" w:rsidR="00173B09" w:rsidRDefault="00173B09" w:rsidP="00173B09">
      <w:pPr>
        <w:jc w:val="right"/>
        <w:rPr>
          <w:rFonts w:ascii="Times New Roman" w:hAnsi="Times New Roman" w:cs="Times New Roman"/>
          <w:b/>
          <w:bCs/>
          <w:color w:val="0070C0"/>
          <w:sz w:val="24"/>
          <w:szCs w:val="24"/>
        </w:rPr>
      </w:pPr>
    </w:p>
    <w:p w14:paraId="09EB76C4" w14:textId="77777777" w:rsidR="00173B09" w:rsidRDefault="00173B09" w:rsidP="00173B09">
      <w:pPr>
        <w:jc w:val="right"/>
        <w:rPr>
          <w:rFonts w:ascii="Times New Roman" w:hAnsi="Times New Roman" w:cs="Times New Roman"/>
          <w:b/>
          <w:bCs/>
          <w:color w:val="0070C0"/>
          <w:sz w:val="24"/>
          <w:szCs w:val="24"/>
        </w:rPr>
      </w:pPr>
    </w:p>
    <w:p w14:paraId="2937FAF3" w14:textId="77777777" w:rsidR="00173B09" w:rsidRPr="00502F97" w:rsidRDefault="00173B09" w:rsidP="00173B09">
      <w:pPr>
        <w:jc w:val="right"/>
        <w:rPr>
          <w:rFonts w:ascii="Times New Roman" w:hAnsi="Times New Roman" w:cs="Times New Roman"/>
          <w:b/>
          <w:bCs/>
          <w:color w:val="0070C0"/>
          <w:sz w:val="24"/>
          <w:szCs w:val="24"/>
        </w:rPr>
      </w:pPr>
    </w:p>
    <w:p w14:paraId="63A2FA28" w14:textId="77777777" w:rsidR="00173B09" w:rsidRPr="008F578C" w:rsidRDefault="00173B09" w:rsidP="00173B09">
      <w:pPr>
        <w:jc w:val="center"/>
        <w:rPr>
          <w:rFonts w:ascii="Times New Roman" w:hAnsi="Times New Roman" w:cs="Times New Roman"/>
          <w:b/>
          <w:bCs/>
          <w:sz w:val="24"/>
          <w:szCs w:val="24"/>
        </w:rPr>
      </w:pPr>
      <w:r>
        <w:rPr>
          <w:rFonts w:ascii="Times New Roman" w:hAnsi="Times New Roman" w:cs="Times New Roman"/>
          <w:b/>
          <w:bCs/>
          <w:sz w:val="24"/>
          <w:szCs w:val="24"/>
        </w:rPr>
        <w:t xml:space="preserve">Примерная </w:t>
      </w:r>
      <w:r w:rsidRPr="008F578C">
        <w:rPr>
          <w:rFonts w:ascii="Times New Roman" w:hAnsi="Times New Roman" w:cs="Times New Roman"/>
          <w:b/>
          <w:bCs/>
          <w:sz w:val="24"/>
          <w:szCs w:val="24"/>
        </w:rPr>
        <w:t xml:space="preserve">рабочая программа </w:t>
      </w:r>
      <w:r>
        <w:rPr>
          <w:rFonts w:ascii="Times New Roman" w:hAnsi="Times New Roman" w:cs="Times New Roman"/>
          <w:b/>
          <w:bCs/>
          <w:sz w:val="24"/>
          <w:szCs w:val="24"/>
        </w:rPr>
        <w:t>дисциплины</w:t>
      </w:r>
    </w:p>
    <w:p w14:paraId="7E63C2D5" w14:textId="538F7761" w:rsidR="00173B09" w:rsidRDefault="00173B09" w:rsidP="00173B09">
      <w:pPr>
        <w:pStyle w:val="1"/>
      </w:pPr>
      <w:r w:rsidRPr="006E7FF4">
        <w:t>«</w:t>
      </w:r>
      <w:r w:rsidR="006F7CA7" w:rsidRPr="006F7CA7">
        <w:rPr>
          <w:iCs/>
        </w:rPr>
        <w:t>СГ.03 БЕЗОПАСНОСТЬ ЖИЗНЕДЕЯТЕЛЬНОСТИ</w:t>
      </w:r>
      <w:r w:rsidR="006F7CA7" w:rsidRPr="006E7FF4">
        <w:t>»</w:t>
      </w:r>
    </w:p>
    <w:p w14:paraId="6A87D349" w14:textId="77777777" w:rsidR="0004395B" w:rsidRPr="0004395B" w:rsidRDefault="00B42B08" w:rsidP="0004395B">
      <w:pPr>
        <w:pStyle w:val="1"/>
      </w:pPr>
      <w:hyperlink r:id="rId17" w:history="1">
        <w:bookmarkStart w:id="58" w:name="_Toc175726890"/>
        <w:r w:rsidR="0004395B" w:rsidRPr="0004395B">
          <w:rPr>
            <w:rStyle w:val="af0"/>
          </w:rPr>
          <w:t>https://reestrspo.firpo.ru/usefulResource/9</w:t>
        </w:r>
        <w:bookmarkEnd w:id="58"/>
      </w:hyperlink>
    </w:p>
    <w:p w14:paraId="59620A09" w14:textId="77777777" w:rsidR="0004395B" w:rsidRPr="0004395B" w:rsidRDefault="0004395B" w:rsidP="0004395B">
      <w:pPr>
        <w:pStyle w:val="1"/>
      </w:pPr>
    </w:p>
    <w:p w14:paraId="543655EC" w14:textId="77777777" w:rsidR="00173B09" w:rsidRDefault="00173B09" w:rsidP="00173B09">
      <w:pPr>
        <w:pStyle w:val="1"/>
      </w:pPr>
    </w:p>
    <w:p w14:paraId="438B11FB" w14:textId="77777777" w:rsidR="00173B09" w:rsidRDefault="00173B09" w:rsidP="00173B09">
      <w:pPr>
        <w:pStyle w:val="1"/>
      </w:pPr>
    </w:p>
    <w:p w14:paraId="493D9C74" w14:textId="77777777" w:rsidR="00173B09" w:rsidRDefault="00173B09" w:rsidP="00173B09">
      <w:pPr>
        <w:pStyle w:val="1"/>
      </w:pPr>
    </w:p>
    <w:p w14:paraId="5BA7F8E9" w14:textId="77777777" w:rsidR="00173B09" w:rsidRDefault="00173B09" w:rsidP="00173B09">
      <w:pPr>
        <w:pStyle w:val="1"/>
      </w:pPr>
    </w:p>
    <w:p w14:paraId="5604FCA0" w14:textId="77777777" w:rsidR="00173B09" w:rsidRDefault="00173B09" w:rsidP="00173B09">
      <w:pPr>
        <w:pStyle w:val="1"/>
      </w:pPr>
    </w:p>
    <w:p w14:paraId="185C7B3E" w14:textId="77777777" w:rsidR="00173B09" w:rsidRDefault="00173B09" w:rsidP="00173B09">
      <w:pPr>
        <w:pStyle w:val="1"/>
      </w:pPr>
    </w:p>
    <w:p w14:paraId="2EF0A954" w14:textId="77777777" w:rsidR="00173B09" w:rsidRDefault="00173B09" w:rsidP="00173B09">
      <w:pPr>
        <w:pStyle w:val="1"/>
      </w:pPr>
    </w:p>
    <w:p w14:paraId="619CD102" w14:textId="77777777" w:rsidR="00173B09" w:rsidRDefault="00173B09" w:rsidP="00173B09">
      <w:pPr>
        <w:pStyle w:val="1"/>
      </w:pPr>
    </w:p>
    <w:p w14:paraId="580B1D3B" w14:textId="77777777" w:rsidR="00173B09" w:rsidRDefault="00173B09" w:rsidP="00173B09">
      <w:pPr>
        <w:pStyle w:val="1"/>
      </w:pPr>
    </w:p>
    <w:p w14:paraId="3D6D42AA" w14:textId="77777777" w:rsidR="00173B09" w:rsidRDefault="00173B09" w:rsidP="00173B09">
      <w:pPr>
        <w:pStyle w:val="1"/>
      </w:pPr>
    </w:p>
    <w:p w14:paraId="23A3529E" w14:textId="77777777" w:rsidR="00173B09" w:rsidRDefault="00173B09" w:rsidP="00173B09">
      <w:pPr>
        <w:pStyle w:val="1"/>
      </w:pPr>
    </w:p>
    <w:p w14:paraId="4BA54F97" w14:textId="77777777" w:rsidR="00173B09" w:rsidRDefault="00173B09" w:rsidP="00173B09">
      <w:pPr>
        <w:pStyle w:val="1"/>
      </w:pPr>
    </w:p>
    <w:p w14:paraId="1FEB25AE" w14:textId="77777777" w:rsidR="00173B09" w:rsidRDefault="00173B09" w:rsidP="00173B09">
      <w:pPr>
        <w:pStyle w:val="1"/>
      </w:pPr>
    </w:p>
    <w:p w14:paraId="1B11452D" w14:textId="77777777" w:rsidR="00173B09" w:rsidRDefault="00173B09" w:rsidP="00173B09">
      <w:pPr>
        <w:pStyle w:val="1"/>
      </w:pPr>
    </w:p>
    <w:p w14:paraId="00979556" w14:textId="77777777" w:rsidR="00173B09" w:rsidRPr="00A0276D" w:rsidRDefault="00173B09" w:rsidP="00173B09">
      <w:pPr>
        <w:pStyle w:val="1d"/>
        <w:jc w:val="center"/>
        <w:rPr>
          <w:b/>
          <w:bCs/>
          <w:lang w:val="ru-RU"/>
        </w:rPr>
      </w:pPr>
    </w:p>
    <w:p w14:paraId="5248AA61" w14:textId="77777777" w:rsidR="00173B09" w:rsidRDefault="00173B09" w:rsidP="00173B09">
      <w:pPr>
        <w:rPr>
          <w:rFonts w:ascii="Times New Roman Полужирный" w:eastAsia="Segoe UI" w:hAnsi="Times New Roman Полужирный" w:cs="Times New Roman"/>
          <w:b/>
          <w:bCs/>
          <w:caps/>
          <w:kern w:val="32"/>
          <w:sz w:val="24"/>
          <w:szCs w:val="24"/>
          <w:lang w:val="x-none" w:eastAsia="x-none"/>
        </w:rPr>
      </w:pPr>
      <w:r>
        <w:br w:type="page"/>
      </w:r>
    </w:p>
    <w:p w14:paraId="0A6A83EF" w14:textId="4565C908" w:rsidR="00173B09" w:rsidRDefault="00173B09" w:rsidP="00173B09">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w:t>
      </w:r>
      <w:r w:rsidR="00745766">
        <w:rPr>
          <w:rFonts w:ascii="Times New Roman" w:hAnsi="Times New Roman" w:cs="Times New Roman"/>
          <w:b/>
          <w:bCs/>
          <w:sz w:val="24"/>
          <w:szCs w:val="24"/>
        </w:rPr>
        <w:t>6</w:t>
      </w:r>
    </w:p>
    <w:p w14:paraId="33542EC8" w14:textId="263926B9" w:rsidR="00173B09" w:rsidRPr="0044445E" w:rsidRDefault="00173B09" w:rsidP="00173B09">
      <w:pPr>
        <w:jc w:val="right"/>
        <w:rPr>
          <w:rFonts w:ascii="Times New Roman" w:hAnsi="Times New Roman" w:cs="Times New Roman"/>
          <w:b/>
          <w:bCs/>
          <w:sz w:val="24"/>
          <w:szCs w:val="24"/>
        </w:rPr>
      </w:pPr>
      <w:r w:rsidRPr="0044445E">
        <w:rPr>
          <w:rFonts w:ascii="Times New Roman" w:hAnsi="Times New Roman" w:cs="Times New Roman"/>
          <w:b/>
          <w:bCs/>
          <w:sz w:val="24"/>
          <w:szCs w:val="24"/>
        </w:rPr>
        <w:t>к ПОП</w:t>
      </w:r>
      <w:r w:rsidR="002E4E5D">
        <w:rPr>
          <w:rFonts w:ascii="Times New Roman" w:hAnsi="Times New Roman" w:cs="Times New Roman"/>
          <w:b/>
          <w:bCs/>
          <w:sz w:val="24"/>
          <w:szCs w:val="24"/>
        </w:rPr>
        <w:t xml:space="preserve"> СПО</w:t>
      </w:r>
      <w:r w:rsidRPr="0044445E">
        <w:rPr>
          <w:rFonts w:ascii="Times New Roman" w:hAnsi="Times New Roman" w:cs="Times New Roman"/>
          <w:b/>
          <w:bCs/>
          <w:sz w:val="24"/>
          <w:szCs w:val="24"/>
        </w:rPr>
        <w:t xml:space="preserve"> по профессии </w:t>
      </w:r>
      <w:r w:rsidRPr="0044445E">
        <w:rPr>
          <w:rFonts w:ascii="Times New Roman" w:hAnsi="Times New Roman" w:cs="Times New Roman"/>
          <w:b/>
          <w:bCs/>
          <w:sz w:val="24"/>
          <w:szCs w:val="24"/>
        </w:rPr>
        <w:br/>
        <w:t>15.01.38 Оператор-наладчик металлообрабатывающих станков</w:t>
      </w:r>
    </w:p>
    <w:p w14:paraId="3F938905" w14:textId="77777777" w:rsidR="00173B09" w:rsidRDefault="00173B09" w:rsidP="00173B09">
      <w:pPr>
        <w:jc w:val="right"/>
        <w:rPr>
          <w:rFonts w:ascii="Times New Roman" w:hAnsi="Times New Roman" w:cs="Times New Roman"/>
          <w:b/>
          <w:bCs/>
          <w:color w:val="0070C0"/>
          <w:sz w:val="24"/>
          <w:szCs w:val="24"/>
        </w:rPr>
      </w:pPr>
    </w:p>
    <w:p w14:paraId="19FC60E8" w14:textId="77777777" w:rsidR="00173B09" w:rsidRDefault="00173B09" w:rsidP="00173B09">
      <w:pPr>
        <w:jc w:val="right"/>
        <w:rPr>
          <w:rFonts w:ascii="Times New Roman" w:hAnsi="Times New Roman" w:cs="Times New Roman"/>
          <w:b/>
          <w:bCs/>
          <w:color w:val="0070C0"/>
          <w:sz w:val="24"/>
          <w:szCs w:val="24"/>
        </w:rPr>
      </w:pPr>
    </w:p>
    <w:p w14:paraId="021E60D4" w14:textId="77777777" w:rsidR="00173B09" w:rsidRDefault="00173B09" w:rsidP="00173B09">
      <w:pPr>
        <w:jc w:val="right"/>
        <w:rPr>
          <w:rFonts w:ascii="Times New Roman" w:hAnsi="Times New Roman" w:cs="Times New Roman"/>
          <w:b/>
          <w:bCs/>
          <w:color w:val="0070C0"/>
          <w:sz w:val="24"/>
          <w:szCs w:val="24"/>
        </w:rPr>
      </w:pPr>
    </w:p>
    <w:p w14:paraId="62754F80" w14:textId="77777777" w:rsidR="00173B09" w:rsidRDefault="00173B09" w:rsidP="00173B09">
      <w:pPr>
        <w:jc w:val="right"/>
        <w:rPr>
          <w:rFonts w:ascii="Times New Roman" w:hAnsi="Times New Roman" w:cs="Times New Roman"/>
          <w:b/>
          <w:bCs/>
          <w:color w:val="0070C0"/>
          <w:sz w:val="24"/>
          <w:szCs w:val="24"/>
        </w:rPr>
      </w:pPr>
    </w:p>
    <w:p w14:paraId="4977BAF7" w14:textId="77777777" w:rsidR="00173B09" w:rsidRDefault="00173B09" w:rsidP="00173B09">
      <w:pPr>
        <w:jc w:val="right"/>
        <w:rPr>
          <w:rFonts w:ascii="Times New Roman" w:hAnsi="Times New Roman" w:cs="Times New Roman"/>
          <w:b/>
          <w:bCs/>
          <w:color w:val="0070C0"/>
          <w:sz w:val="24"/>
          <w:szCs w:val="24"/>
        </w:rPr>
      </w:pPr>
    </w:p>
    <w:p w14:paraId="114C81EE" w14:textId="77777777" w:rsidR="00173B09" w:rsidRDefault="00173B09" w:rsidP="00173B09">
      <w:pPr>
        <w:jc w:val="right"/>
        <w:rPr>
          <w:rFonts w:ascii="Times New Roman" w:hAnsi="Times New Roman" w:cs="Times New Roman"/>
          <w:b/>
          <w:bCs/>
          <w:color w:val="0070C0"/>
          <w:sz w:val="24"/>
          <w:szCs w:val="24"/>
        </w:rPr>
      </w:pPr>
    </w:p>
    <w:p w14:paraId="3F214607" w14:textId="77777777" w:rsidR="00173B09" w:rsidRDefault="00173B09" w:rsidP="00173B09">
      <w:pPr>
        <w:jc w:val="right"/>
        <w:rPr>
          <w:rFonts w:ascii="Times New Roman" w:hAnsi="Times New Roman" w:cs="Times New Roman"/>
          <w:b/>
          <w:bCs/>
          <w:color w:val="0070C0"/>
          <w:sz w:val="24"/>
          <w:szCs w:val="24"/>
        </w:rPr>
      </w:pPr>
    </w:p>
    <w:p w14:paraId="7A8847B7" w14:textId="77777777" w:rsidR="00173B09" w:rsidRDefault="00173B09" w:rsidP="00173B09">
      <w:pPr>
        <w:jc w:val="right"/>
        <w:rPr>
          <w:rFonts w:ascii="Times New Roman" w:hAnsi="Times New Roman" w:cs="Times New Roman"/>
          <w:b/>
          <w:bCs/>
          <w:color w:val="0070C0"/>
          <w:sz w:val="24"/>
          <w:szCs w:val="24"/>
        </w:rPr>
      </w:pPr>
    </w:p>
    <w:p w14:paraId="59343B21" w14:textId="77777777" w:rsidR="00173B09" w:rsidRDefault="00173B09" w:rsidP="00173B09">
      <w:pPr>
        <w:jc w:val="right"/>
        <w:rPr>
          <w:rFonts w:ascii="Times New Roman" w:hAnsi="Times New Roman" w:cs="Times New Roman"/>
          <w:b/>
          <w:bCs/>
          <w:color w:val="0070C0"/>
          <w:sz w:val="24"/>
          <w:szCs w:val="24"/>
        </w:rPr>
      </w:pPr>
    </w:p>
    <w:p w14:paraId="43CD405F" w14:textId="77777777" w:rsidR="00173B09" w:rsidRDefault="00173B09" w:rsidP="00173B09">
      <w:pPr>
        <w:jc w:val="right"/>
        <w:rPr>
          <w:rFonts w:ascii="Times New Roman" w:hAnsi="Times New Roman" w:cs="Times New Roman"/>
          <w:b/>
          <w:bCs/>
          <w:color w:val="0070C0"/>
          <w:sz w:val="24"/>
          <w:szCs w:val="24"/>
        </w:rPr>
      </w:pPr>
    </w:p>
    <w:p w14:paraId="342B5F1E" w14:textId="77777777" w:rsidR="00173B09" w:rsidRPr="00502F97" w:rsidRDefault="00173B09" w:rsidP="00173B09">
      <w:pPr>
        <w:jc w:val="right"/>
        <w:rPr>
          <w:rFonts w:ascii="Times New Roman" w:hAnsi="Times New Roman" w:cs="Times New Roman"/>
          <w:b/>
          <w:bCs/>
          <w:color w:val="0070C0"/>
          <w:sz w:val="24"/>
          <w:szCs w:val="24"/>
        </w:rPr>
      </w:pPr>
    </w:p>
    <w:p w14:paraId="7EECDD3C" w14:textId="77777777" w:rsidR="00173B09" w:rsidRPr="008F578C" w:rsidRDefault="00173B09" w:rsidP="00173B09">
      <w:pPr>
        <w:jc w:val="center"/>
        <w:rPr>
          <w:rFonts w:ascii="Times New Roman" w:hAnsi="Times New Roman" w:cs="Times New Roman"/>
          <w:b/>
          <w:bCs/>
          <w:sz w:val="24"/>
          <w:szCs w:val="24"/>
        </w:rPr>
      </w:pPr>
      <w:r>
        <w:rPr>
          <w:rFonts w:ascii="Times New Roman" w:hAnsi="Times New Roman" w:cs="Times New Roman"/>
          <w:b/>
          <w:bCs/>
          <w:sz w:val="24"/>
          <w:szCs w:val="24"/>
        </w:rPr>
        <w:t xml:space="preserve">Примерная </w:t>
      </w:r>
      <w:r w:rsidRPr="008F578C">
        <w:rPr>
          <w:rFonts w:ascii="Times New Roman" w:hAnsi="Times New Roman" w:cs="Times New Roman"/>
          <w:b/>
          <w:bCs/>
          <w:sz w:val="24"/>
          <w:szCs w:val="24"/>
        </w:rPr>
        <w:t xml:space="preserve">рабочая программа </w:t>
      </w:r>
      <w:r>
        <w:rPr>
          <w:rFonts w:ascii="Times New Roman" w:hAnsi="Times New Roman" w:cs="Times New Roman"/>
          <w:b/>
          <w:bCs/>
          <w:sz w:val="24"/>
          <w:szCs w:val="24"/>
        </w:rPr>
        <w:t>дисциплины</w:t>
      </w:r>
    </w:p>
    <w:p w14:paraId="5FF030BE" w14:textId="040FB24F" w:rsidR="00173B09" w:rsidRDefault="00173B09" w:rsidP="00173B09">
      <w:pPr>
        <w:pStyle w:val="1"/>
      </w:pPr>
      <w:r w:rsidRPr="006E7FF4">
        <w:t>«</w:t>
      </w:r>
      <w:r w:rsidR="00745766" w:rsidRPr="00745766">
        <w:t>СГ.04 ФИЗИЧЕСКАЯ КУЛЬТУРА</w:t>
      </w:r>
      <w:r w:rsidRPr="006E7FF4">
        <w:t>»</w:t>
      </w:r>
    </w:p>
    <w:p w14:paraId="165A7A98" w14:textId="77777777" w:rsidR="0004395B" w:rsidRPr="0004395B" w:rsidRDefault="00B42B08" w:rsidP="0004395B">
      <w:pPr>
        <w:pStyle w:val="1"/>
      </w:pPr>
      <w:hyperlink r:id="rId18" w:history="1">
        <w:bookmarkStart w:id="59" w:name="_Toc175726893"/>
        <w:r w:rsidR="0004395B" w:rsidRPr="0004395B">
          <w:rPr>
            <w:rStyle w:val="af0"/>
          </w:rPr>
          <w:t>https://reestrspo.firpo.ru/usefulResource/9</w:t>
        </w:r>
        <w:bookmarkEnd w:id="59"/>
      </w:hyperlink>
    </w:p>
    <w:p w14:paraId="1C8AE33C" w14:textId="77777777" w:rsidR="00173B09" w:rsidRPr="0004395B" w:rsidRDefault="00173B09" w:rsidP="00173B09">
      <w:pPr>
        <w:pStyle w:val="1"/>
      </w:pPr>
    </w:p>
    <w:p w14:paraId="173C3217" w14:textId="77777777" w:rsidR="00173B09" w:rsidRDefault="00173B09" w:rsidP="00173B09">
      <w:pPr>
        <w:pStyle w:val="1"/>
      </w:pPr>
    </w:p>
    <w:p w14:paraId="7B5A6628" w14:textId="77777777" w:rsidR="00173B09" w:rsidRDefault="00173B09" w:rsidP="00173B09">
      <w:pPr>
        <w:pStyle w:val="1"/>
      </w:pPr>
    </w:p>
    <w:p w14:paraId="560E0983" w14:textId="77777777" w:rsidR="00173B09" w:rsidRDefault="00173B09" w:rsidP="00173B09">
      <w:pPr>
        <w:pStyle w:val="1"/>
      </w:pPr>
    </w:p>
    <w:p w14:paraId="738FBF87" w14:textId="77777777" w:rsidR="00173B09" w:rsidRDefault="00173B09" w:rsidP="00173B09">
      <w:pPr>
        <w:pStyle w:val="1"/>
      </w:pPr>
    </w:p>
    <w:p w14:paraId="6CB38F2F" w14:textId="77777777" w:rsidR="00173B09" w:rsidRDefault="00173B09" w:rsidP="00173B09">
      <w:pPr>
        <w:pStyle w:val="1"/>
      </w:pPr>
    </w:p>
    <w:p w14:paraId="3F88E2B4" w14:textId="77777777" w:rsidR="00173B09" w:rsidRDefault="00173B09" w:rsidP="00173B09">
      <w:pPr>
        <w:pStyle w:val="1"/>
      </w:pPr>
    </w:p>
    <w:p w14:paraId="016DEB23" w14:textId="77777777" w:rsidR="00173B09" w:rsidRDefault="00173B09" w:rsidP="00173B09">
      <w:pPr>
        <w:pStyle w:val="1"/>
      </w:pPr>
    </w:p>
    <w:p w14:paraId="70E245B9" w14:textId="77777777" w:rsidR="00173B09" w:rsidRDefault="00173B09" w:rsidP="00173B09">
      <w:pPr>
        <w:pStyle w:val="1"/>
      </w:pPr>
    </w:p>
    <w:p w14:paraId="3399CA43" w14:textId="77777777" w:rsidR="00173B09" w:rsidRDefault="00173B09" w:rsidP="00173B09">
      <w:pPr>
        <w:pStyle w:val="1"/>
      </w:pPr>
    </w:p>
    <w:p w14:paraId="2DF13BB1" w14:textId="77777777" w:rsidR="00173B09" w:rsidRDefault="00173B09" w:rsidP="00173B09">
      <w:pPr>
        <w:pStyle w:val="1"/>
      </w:pPr>
    </w:p>
    <w:p w14:paraId="1A8BB67E" w14:textId="77777777" w:rsidR="00173B09" w:rsidRDefault="00173B09" w:rsidP="00173B09">
      <w:pPr>
        <w:pStyle w:val="1"/>
      </w:pPr>
    </w:p>
    <w:p w14:paraId="7CE4B44B" w14:textId="77777777" w:rsidR="00173B09" w:rsidRDefault="00173B09" w:rsidP="00173B09">
      <w:pPr>
        <w:pStyle w:val="1"/>
      </w:pPr>
    </w:p>
    <w:p w14:paraId="6CE5AE1C" w14:textId="77777777" w:rsidR="00173B09" w:rsidRDefault="00173B09" w:rsidP="00173B09">
      <w:pPr>
        <w:pStyle w:val="1"/>
      </w:pPr>
    </w:p>
    <w:p w14:paraId="42555498" w14:textId="77777777" w:rsidR="00173B09" w:rsidRPr="00A0276D" w:rsidRDefault="00173B09" w:rsidP="00173B09">
      <w:pPr>
        <w:pStyle w:val="1d"/>
        <w:jc w:val="center"/>
        <w:rPr>
          <w:b/>
          <w:bCs/>
          <w:lang w:val="ru-RU"/>
        </w:rPr>
      </w:pPr>
    </w:p>
    <w:p w14:paraId="5E9B1EC3" w14:textId="77777777" w:rsidR="00173B09" w:rsidRDefault="00173B09" w:rsidP="00173B09">
      <w:pPr>
        <w:rPr>
          <w:rFonts w:ascii="Times New Roman Полужирный" w:eastAsia="Segoe UI" w:hAnsi="Times New Roman Полужирный" w:cs="Times New Roman"/>
          <w:b/>
          <w:bCs/>
          <w:caps/>
          <w:kern w:val="32"/>
          <w:sz w:val="24"/>
          <w:szCs w:val="24"/>
          <w:lang w:val="x-none" w:eastAsia="x-none"/>
        </w:rPr>
      </w:pPr>
      <w:r>
        <w:br w:type="page"/>
      </w:r>
    </w:p>
    <w:p w14:paraId="3729C37B" w14:textId="49026FE2" w:rsidR="00173B09" w:rsidRDefault="00173B09" w:rsidP="00173B09">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w:t>
      </w:r>
      <w:r w:rsidR="00FA3EC5">
        <w:rPr>
          <w:rFonts w:ascii="Times New Roman" w:hAnsi="Times New Roman" w:cs="Times New Roman"/>
          <w:b/>
          <w:bCs/>
          <w:sz w:val="24"/>
          <w:szCs w:val="24"/>
        </w:rPr>
        <w:t>7</w:t>
      </w:r>
    </w:p>
    <w:p w14:paraId="583D09B8" w14:textId="07DF88A3" w:rsidR="00173B09" w:rsidRPr="0044445E" w:rsidRDefault="00173B09" w:rsidP="00173B09">
      <w:pPr>
        <w:jc w:val="right"/>
        <w:rPr>
          <w:rFonts w:ascii="Times New Roman" w:hAnsi="Times New Roman" w:cs="Times New Roman"/>
          <w:b/>
          <w:bCs/>
          <w:sz w:val="24"/>
          <w:szCs w:val="24"/>
        </w:rPr>
      </w:pPr>
      <w:r w:rsidRPr="0044445E">
        <w:rPr>
          <w:rFonts w:ascii="Times New Roman" w:hAnsi="Times New Roman" w:cs="Times New Roman"/>
          <w:b/>
          <w:bCs/>
          <w:sz w:val="24"/>
          <w:szCs w:val="24"/>
        </w:rPr>
        <w:t>к ПОП</w:t>
      </w:r>
      <w:r w:rsidR="002E4E5D">
        <w:rPr>
          <w:rFonts w:ascii="Times New Roman" w:hAnsi="Times New Roman" w:cs="Times New Roman"/>
          <w:b/>
          <w:bCs/>
          <w:sz w:val="24"/>
          <w:szCs w:val="24"/>
        </w:rPr>
        <w:t xml:space="preserve"> СПО</w:t>
      </w:r>
      <w:r w:rsidRPr="0044445E">
        <w:rPr>
          <w:rFonts w:ascii="Times New Roman" w:hAnsi="Times New Roman" w:cs="Times New Roman"/>
          <w:b/>
          <w:bCs/>
          <w:sz w:val="24"/>
          <w:szCs w:val="24"/>
        </w:rPr>
        <w:t xml:space="preserve"> по профессии </w:t>
      </w:r>
      <w:r w:rsidRPr="0044445E">
        <w:rPr>
          <w:rFonts w:ascii="Times New Roman" w:hAnsi="Times New Roman" w:cs="Times New Roman"/>
          <w:b/>
          <w:bCs/>
          <w:sz w:val="24"/>
          <w:szCs w:val="24"/>
        </w:rPr>
        <w:br/>
        <w:t>15.01.38 Оператор-наладчик металлообрабатывающих станков</w:t>
      </w:r>
    </w:p>
    <w:p w14:paraId="38AAAEFC" w14:textId="77777777" w:rsidR="00173B09" w:rsidRDefault="00173B09" w:rsidP="00173B09">
      <w:pPr>
        <w:jc w:val="right"/>
        <w:rPr>
          <w:rFonts w:ascii="Times New Roman" w:hAnsi="Times New Roman" w:cs="Times New Roman"/>
          <w:b/>
          <w:bCs/>
          <w:color w:val="0070C0"/>
          <w:sz w:val="24"/>
          <w:szCs w:val="24"/>
        </w:rPr>
      </w:pPr>
    </w:p>
    <w:p w14:paraId="0707DCE8" w14:textId="77777777" w:rsidR="00173B09" w:rsidRDefault="00173B09" w:rsidP="00173B09">
      <w:pPr>
        <w:jc w:val="right"/>
        <w:rPr>
          <w:rFonts w:ascii="Times New Roman" w:hAnsi="Times New Roman" w:cs="Times New Roman"/>
          <w:b/>
          <w:bCs/>
          <w:color w:val="0070C0"/>
          <w:sz w:val="24"/>
          <w:szCs w:val="24"/>
        </w:rPr>
      </w:pPr>
    </w:p>
    <w:p w14:paraId="53B25E36" w14:textId="77777777" w:rsidR="00173B09" w:rsidRDefault="00173B09" w:rsidP="00173B09">
      <w:pPr>
        <w:jc w:val="right"/>
        <w:rPr>
          <w:rFonts w:ascii="Times New Roman" w:hAnsi="Times New Roman" w:cs="Times New Roman"/>
          <w:b/>
          <w:bCs/>
          <w:color w:val="0070C0"/>
          <w:sz w:val="24"/>
          <w:szCs w:val="24"/>
        </w:rPr>
      </w:pPr>
    </w:p>
    <w:p w14:paraId="7CD524B7" w14:textId="77777777" w:rsidR="00173B09" w:rsidRDefault="00173B09" w:rsidP="00173B09">
      <w:pPr>
        <w:jc w:val="right"/>
        <w:rPr>
          <w:rFonts w:ascii="Times New Roman" w:hAnsi="Times New Roman" w:cs="Times New Roman"/>
          <w:b/>
          <w:bCs/>
          <w:color w:val="0070C0"/>
          <w:sz w:val="24"/>
          <w:szCs w:val="24"/>
        </w:rPr>
      </w:pPr>
    </w:p>
    <w:p w14:paraId="17EE7E4A" w14:textId="77777777" w:rsidR="00173B09" w:rsidRDefault="00173B09" w:rsidP="00173B09">
      <w:pPr>
        <w:jc w:val="right"/>
        <w:rPr>
          <w:rFonts w:ascii="Times New Roman" w:hAnsi="Times New Roman" w:cs="Times New Roman"/>
          <w:b/>
          <w:bCs/>
          <w:color w:val="0070C0"/>
          <w:sz w:val="24"/>
          <w:szCs w:val="24"/>
        </w:rPr>
      </w:pPr>
    </w:p>
    <w:p w14:paraId="336F8F76" w14:textId="77777777" w:rsidR="00173B09" w:rsidRDefault="00173B09" w:rsidP="00173B09">
      <w:pPr>
        <w:jc w:val="right"/>
        <w:rPr>
          <w:rFonts w:ascii="Times New Roman" w:hAnsi="Times New Roman" w:cs="Times New Roman"/>
          <w:b/>
          <w:bCs/>
          <w:color w:val="0070C0"/>
          <w:sz w:val="24"/>
          <w:szCs w:val="24"/>
        </w:rPr>
      </w:pPr>
    </w:p>
    <w:p w14:paraId="59DF6CA5" w14:textId="77777777" w:rsidR="00173B09" w:rsidRDefault="00173B09" w:rsidP="00173B09">
      <w:pPr>
        <w:jc w:val="right"/>
        <w:rPr>
          <w:rFonts w:ascii="Times New Roman" w:hAnsi="Times New Roman" w:cs="Times New Roman"/>
          <w:b/>
          <w:bCs/>
          <w:color w:val="0070C0"/>
          <w:sz w:val="24"/>
          <w:szCs w:val="24"/>
        </w:rPr>
      </w:pPr>
    </w:p>
    <w:p w14:paraId="6B57DA6B" w14:textId="77777777" w:rsidR="00173B09" w:rsidRDefault="00173B09" w:rsidP="00173B09">
      <w:pPr>
        <w:jc w:val="right"/>
        <w:rPr>
          <w:rFonts w:ascii="Times New Roman" w:hAnsi="Times New Roman" w:cs="Times New Roman"/>
          <w:b/>
          <w:bCs/>
          <w:color w:val="0070C0"/>
          <w:sz w:val="24"/>
          <w:szCs w:val="24"/>
        </w:rPr>
      </w:pPr>
    </w:p>
    <w:p w14:paraId="24632AF7" w14:textId="77777777" w:rsidR="00173B09" w:rsidRDefault="00173B09" w:rsidP="00173B09">
      <w:pPr>
        <w:jc w:val="right"/>
        <w:rPr>
          <w:rFonts w:ascii="Times New Roman" w:hAnsi="Times New Roman" w:cs="Times New Roman"/>
          <w:b/>
          <w:bCs/>
          <w:color w:val="0070C0"/>
          <w:sz w:val="24"/>
          <w:szCs w:val="24"/>
        </w:rPr>
      </w:pPr>
    </w:p>
    <w:p w14:paraId="0B741562" w14:textId="77777777" w:rsidR="00173B09" w:rsidRDefault="00173B09" w:rsidP="00173B09">
      <w:pPr>
        <w:jc w:val="right"/>
        <w:rPr>
          <w:rFonts w:ascii="Times New Roman" w:hAnsi="Times New Roman" w:cs="Times New Roman"/>
          <w:b/>
          <w:bCs/>
          <w:color w:val="0070C0"/>
          <w:sz w:val="24"/>
          <w:szCs w:val="24"/>
        </w:rPr>
      </w:pPr>
    </w:p>
    <w:p w14:paraId="7F65074C" w14:textId="77777777" w:rsidR="00173B09" w:rsidRPr="00502F97" w:rsidRDefault="00173B09" w:rsidP="00173B09">
      <w:pPr>
        <w:jc w:val="right"/>
        <w:rPr>
          <w:rFonts w:ascii="Times New Roman" w:hAnsi="Times New Roman" w:cs="Times New Roman"/>
          <w:b/>
          <w:bCs/>
          <w:color w:val="0070C0"/>
          <w:sz w:val="24"/>
          <w:szCs w:val="24"/>
        </w:rPr>
      </w:pPr>
    </w:p>
    <w:p w14:paraId="61D5DF60" w14:textId="77777777" w:rsidR="00173B09" w:rsidRPr="008F578C" w:rsidRDefault="00173B09" w:rsidP="00173B09">
      <w:pPr>
        <w:jc w:val="center"/>
        <w:rPr>
          <w:rFonts w:ascii="Times New Roman" w:hAnsi="Times New Roman" w:cs="Times New Roman"/>
          <w:b/>
          <w:bCs/>
          <w:sz w:val="24"/>
          <w:szCs w:val="24"/>
        </w:rPr>
      </w:pPr>
      <w:r>
        <w:rPr>
          <w:rFonts w:ascii="Times New Roman" w:hAnsi="Times New Roman" w:cs="Times New Roman"/>
          <w:b/>
          <w:bCs/>
          <w:sz w:val="24"/>
          <w:szCs w:val="24"/>
        </w:rPr>
        <w:t xml:space="preserve">Примерная </w:t>
      </w:r>
      <w:r w:rsidRPr="008F578C">
        <w:rPr>
          <w:rFonts w:ascii="Times New Roman" w:hAnsi="Times New Roman" w:cs="Times New Roman"/>
          <w:b/>
          <w:bCs/>
          <w:sz w:val="24"/>
          <w:szCs w:val="24"/>
        </w:rPr>
        <w:t xml:space="preserve">рабочая программа </w:t>
      </w:r>
      <w:r>
        <w:rPr>
          <w:rFonts w:ascii="Times New Roman" w:hAnsi="Times New Roman" w:cs="Times New Roman"/>
          <w:b/>
          <w:bCs/>
          <w:sz w:val="24"/>
          <w:szCs w:val="24"/>
        </w:rPr>
        <w:t>дисциплины</w:t>
      </w:r>
    </w:p>
    <w:p w14:paraId="64E74DF3" w14:textId="3D2A90D4" w:rsidR="00173B09" w:rsidRDefault="00173B09" w:rsidP="00173B09">
      <w:pPr>
        <w:pStyle w:val="1"/>
      </w:pPr>
      <w:r w:rsidRPr="006E7FF4">
        <w:t>«</w:t>
      </w:r>
      <w:r w:rsidR="00FA3EC5" w:rsidRPr="00FA3EC5">
        <w:t>СГ.05 ОСНОВЫ БЕРЕЖЛИВОГО ПРОИЗВОДСТВА</w:t>
      </w:r>
      <w:r w:rsidR="00FA3EC5" w:rsidRPr="006E7FF4">
        <w:t>»</w:t>
      </w:r>
    </w:p>
    <w:p w14:paraId="2998B1D6" w14:textId="77777777" w:rsidR="0004395B" w:rsidRPr="0004395B" w:rsidRDefault="00B42B08" w:rsidP="0004395B">
      <w:pPr>
        <w:pStyle w:val="1"/>
      </w:pPr>
      <w:hyperlink r:id="rId19" w:history="1">
        <w:bookmarkStart w:id="60" w:name="_Toc175653625"/>
        <w:bookmarkStart w:id="61" w:name="_Toc175653671"/>
        <w:r w:rsidR="0004395B" w:rsidRPr="0004395B">
          <w:rPr>
            <w:rStyle w:val="af0"/>
          </w:rPr>
          <w:t>https://reestrspo.firpo.ru/usefulResource/9</w:t>
        </w:r>
        <w:bookmarkEnd w:id="60"/>
        <w:bookmarkEnd w:id="61"/>
      </w:hyperlink>
    </w:p>
    <w:p w14:paraId="18A64895" w14:textId="77777777" w:rsidR="00173B09" w:rsidRDefault="00173B09" w:rsidP="00173B09">
      <w:pPr>
        <w:pStyle w:val="1"/>
      </w:pPr>
    </w:p>
    <w:p w14:paraId="3E3B45C9" w14:textId="77777777" w:rsidR="00173B09" w:rsidRDefault="00173B09" w:rsidP="00173B09">
      <w:pPr>
        <w:pStyle w:val="1"/>
      </w:pPr>
    </w:p>
    <w:p w14:paraId="02F0F8B4" w14:textId="77777777" w:rsidR="00173B09" w:rsidRDefault="00173B09" w:rsidP="00173B09">
      <w:pPr>
        <w:pStyle w:val="1"/>
      </w:pPr>
    </w:p>
    <w:p w14:paraId="7181CC35" w14:textId="77777777" w:rsidR="00173B09" w:rsidRDefault="00173B09" w:rsidP="00173B09">
      <w:pPr>
        <w:pStyle w:val="1"/>
      </w:pPr>
    </w:p>
    <w:p w14:paraId="1B83FDA7" w14:textId="77777777" w:rsidR="00173B09" w:rsidRDefault="00173B09" w:rsidP="00173B09">
      <w:pPr>
        <w:pStyle w:val="1"/>
      </w:pPr>
    </w:p>
    <w:p w14:paraId="31A6A58B" w14:textId="77777777" w:rsidR="00173B09" w:rsidRDefault="00173B09" w:rsidP="00173B09">
      <w:pPr>
        <w:pStyle w:val="1"/>
      </w:pPr>
    </w:p>
    <w:p w14:paraId="61298FF9" w14:textId="77777777" w:rsidR="00173B09" w:rsidRDefault="00173B09" w:rsidP="00173B09">
      <w:pPr>
        <w:pStyle w:val="1"/>
      </w:pPr>
    </w:p>
    <w:p w14:paraId="1285326E" w14:textId="77777777" w:rsidR="00173B09" w:rsidRDefault="00173B09" w:rsidP="00173B09">
      <w:pPr>
        <w:pStyle w:val="1"/>
      </w:pPr>
    </w:p>
    <w:p w14:paraId="1AEC59D0" w14:textId="77777777" w:rsidR="00173B09" w:rsidRDefault="00173B09" w:rsidP="00173B09">
      <w:pPr>
        <w:pStyle w:val="1"/>
      </w:pPr>
    </w:p>
    <w:p w14:paraId="783E4EB6" w14:textId="77777777" w:rsidR="00173B09" w:rsidRDefault="00173B09" w:rsidP="00173B09">
      <w:pPr>
        <w:pStyle w:val="1"/>
      </w:pPr>
    </w:p>
    <w:p w14:paraId="095E8745" w14:textId="77777777" w:rsidR="00173B09" w:rsidRDefault="00173B09" w:rsidP="00173B09">
      <w:pPr>
        <w:pStyle w:val="1"/>
      </w:pPr>
    </w:p>
    <w:p w14:paraId="0A780BF4" w14:textId="77777777" w:rsidR="00173B09" w:rsidRDefault="00173B09" w:rsidP="00173B09">
      <w:pPr>
        <w:pStyle w:val="1"/>
      </w:pPr>
    </w:p>
    <w:p w14:paraId="3A6F57B9" w14:textId="77777777" w:rsidR="00173B09" w:rsidRDefault="00173B09" w:rsidP="00173B09">
      <w:pPr>
        <w:pStyle w:val="1"/>
      </w:pPr>
    </w:p>
    <w:p w14:paraId="5C852401" w14:textId="77777777" w:rsidR="00173B09" w:rsidRDefault="00173B09" w:rsidP="00173B09">
      <w:pPr>
        <w:pStyle w:val="1"/>
      </w:pPr>
    </w:p>
    <w:p w14:paraId="7AC3255C" w14:textId="77777777" w:rsidR="00173B09" w:rsidRPr="00A0276D" w:rsidRDefault="00173B09" w:rsidP="00173B09">
      <w:pPr>
        <w:pStyle w:val="1d"/>
        <w:jc w:val="center"/>
        <w:rPr>
          <w:b/>
          <w:bCs/>
          <w:lang w:val="ru-RU"/>
        </w:rPr>
      </w:pPr>
    </w:p>
    <w:p w14:paraId="2B7D22F3" w14:textId="77777777" w:rsidR="00173B09" w:rsidRDefault="00173B09" w:rsidP="00173B09">
      <w:pPr>
        <w:rPr>
          <w:rFonts w:ascii="Times New Roman Полужирный" w:eastAsia="Segoe UI" w:hAnsi="Times New Roman Полужирный" w:cs="Times New Roman"/>
          <w:b/>
          <w:bCs/>
          <w:caps/>
          <w:kern w:val="32"/>
          <w:sz w:val="24"/>
          <w:szCs w:val="24"/>
          <w:lang w:val="x-none" w:eastAsia="x-none"/>
        </w:rPr>
      </w:pPr>
      <w:r>
        <w:br w:type="page"/>
      </w:r>
    </w:p>
    <w:p w14:paraId="26D91841" w14:textId="7D8B107B" w:rsidR="00173B09" w:rsidRDefault="00173B09" w:rsidP="00173B09">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w:t>
      </w:r>
      <w:r w:rsidR="00781CAE">
        <w:rPr>
          <w:rFonts w:ascii="Times New Roman" w:hAnsi="Times New Roman" w:cs="Times New Roman"/>
          <w:b/>
          <w:bCs/>
          <w:sz w:val="24"/>
          <w:szCs w:val="24"/>
        </w:rPr>
        <w:t>8</w:t>
      </w:r>
    </w:p>
    <w:p w14:paraId="718439A5" w14:textId="0B8BF253" w:rsidR="00173B09" w:rsidRPr="0044445E" w:rsidRDefault="00173B09" w:rsidP="00173B09">
      <w:pPr>
        <w:jc w:val="right"/>
        <w:rPr>
          <w:rFonts w:ascii="Times New Roman" w:hAnsi="Times New Roman" w:cs="Times New Roman"/>
          <w:b/>
          <w:bCs/>
          <w:sz w:val="24"/>
          <w:szCs w:val="24"/>
        </w:rPr>
      </w:pPr>
      <w:r w:rsidRPr="0044445E">
        <w:rPr>
          <w:rFonts w:ascii="Times New Roman" w:hAnsi="Times New Roman" w:cs="Times New Roman"/>
          <w:b/>
          <w:bCs/>
          <w:sz w:val="24"/>
          <w:szCs w:val="24"/>
        </w:rPr>
        <w:t>к ПОП</w:t>
      </w:r>
      <w:r w:rsidR="002E4E5D">
        <w:rPr>
          <w:rFonts w:ascii="Times New Roman" w:hAnsi="Times New Roman" w:cs="Times New Roman"/>
          <w:b/>
          <w:bCs/>
          <w:sz w:val="24"/>
          <w:szCs w:val="24"/>
        </w:rPr>
        <w:t xml:space="preserve"> СПО</w:t>
      </w:r>
      <w:r w:rsidRPr="0044445E">
        <w:rPr>
          <w:rFonts w:ascii="Times New Roman" w:hAnsi="Times New Roman" w:cs="Times New Roman"/>
          <w:b/>
          <w:bCs/>
          <w:sz w:val="24"/>
          <w:szCs w:val="24"/>
        </w:rPr>
        <w:t xml:space="preserve"> по профессии </w:t>
      </w:r>
      <w:r w:rsidRPr="0044445E">
        <w:rPr>
          <w:rFonts w:ascii="Times New Roman" w:hAnsi="Times New Roman" w:cs="Times New Roman"/>
          <w:b/>
          <w:bCs/>
          <w:sz w:val="24"/>
          <w:szCs w:val="24"/>
        </w:rPr>
        <w:br/>
        <w:t>15.01.38 Оператор-наладчик металлообрабатывающих станков</w:t>
      </w:r>
    </w:p>
    <w:p w14:paraId="78A46C71" w14:textId="77777777" w:rsidR="00173B09" w:rsidRDefault="00173B09" w:rsidP="00173B09">
      <w:pPr>
        <w:jc w:val="right"/>
        <w:rPr>
          <w:rFonts w:ascii="Times New Roman" w:hAnsi="Times New Roman" w:cs="Times New Roman"/>
          <w:b/>
          <w:bCs/>
          <w:color w:val="0070C0"/>
          <w:sz w:val="24"/>
          <w:szCs w:val="24"/>
        </w:rPr>
      </w:pPr>
    </w:p>
    <w:p w14:paraId="56E134D8" w14:textId="77777777" w:rsidR="00173B09" w:rsidRDefault="00173B09" w:rsidP="00173B09">
      <w:pPr>
        <w:jc w:val="right"/>
        <w:rPr>
          <w:rFonts w:ascii="Times New Roman" w:hAnsi="Times New Roman" w:cs="Times New Roman"/>
          <w:b/>
          <w:bCs/>
          <w:color w:val="0070C0"/>
          <w:sz w:val="24"/>
          <w:szCs w:val="24"/>
        </w:rPr>
      </w:pPr>
    </w:p>
    <w:p w14:paraId="18B51DCF" w14:textId="77777777" w:rsidR="00173B09" w:rsidRDefault="00173B09" w:rsidP="00173B09">
      <w:pPr>
        <w:jc w:val="right"/>
        <w:rPr>
          <w:rFonts w:ascii="Times New Roman" w:hAnsi="Times New Roman" w:cs="Times New Roman"/>
          <w:b/>
          <w:bCs/>
          <w:color w:val="0070C0"/>
          <w:sz w:val="24"/>
          <w:szCs w:val="24"/>
        </w:rPr>
      </w:pPr>
    </w:p>
    <w:p w14:paraId="774551C8" w14:textId="77777777" w:rsidR="00173B09" w:rsidRDefault="00173B09" w:rsidP="00173B09">
      <w:pPr>
        <w:jc w:val="right"/>
        <w:rPr>
          <w:rFonts w:ascii="Times New Roman" w:hAnsi="Times New Roman" w:cs="Times New Roman"/>
          <w:b/>
          <w:bCs/>
          <w:color w:val="0070C0"/>
          <w:sz w:val="24"/>
          <w:szCs w:val="24"/>
        </w:rPr>
      </w:pPr>
    </w:p>
    <w:p w14:paraId="395F5FB7" w14:textId="77777777" w:rsidR="00173B09" w:rsidRDefault="00173B09" w:rsidP="00173B09">
      <w:pPr>
        <w:jc w:val="right"/>
        <w:rPr>
          <w:rFonts w:ascii="Times New Roman" w:hAnsi="Times New Roman" w:cs="Times New Roman"/>
          <w:b/>
          <w:bCs/>
          <w:color w:val="0070C0"/>
          <w:sz w:val="24"/>
          <w:szCs w:val="24"/>
        </w:rPr>
      </w:pPr>
    </w:p>
    <w:p w14:paraId="1AE7C547" w14:textId="77777777" w:rsidR="00173B09" w:rsidRDefault="00173B09" w:rsidP="00173B09">
      <w:pPr>
        <w:jc w:val="right"/>
        <w:rPr>
          <w:rFonts w:ascii="Times New Roman" w:hAnsi="Times New Roman" w:cs="Times New Roman"/>
          <w:b/>
          <w:bCs/>
          <w:color w:val="0070C0"/>
          <w:sz w:val="24"/>
          <w:szCs w:val="24"/>
        </w:rPr>
      </w:pPr>
    </w:p>
    <w:p w14:paraId="4887E772" w14:textId="77777777" w:rsidR="00173B09" w:rsidRDefault="00173B09" w:rsidP="00173B09">
      <w:pPr>
        <w:jc w:val="right"/>
        <w:rPr>
          <w:rFonts w:ascii="Times New Roman" w:hAnsi="Times New Roman" w:cs="Times New Roman"/>
          <w:b/>
          <w:bCs/>
          <w:color w:val="0070C0"/>
          <w:sz w:val="24"/>
          <w:szCs w:val="24"/>
        </w:rPr>
      </w:pPr>
    </w:p>
    <w:p w14:paraId="20C6D22A" w14:textId="77777777" w:rsidR="00173B09" w:rsidRDefault="00173B09" w:rsidP="00173B09">
      <w:pPr>
        <w:jc w:val="right"/>
        <w:rPr>
          <w:rFonts w:ascii="Times New Roman" w:hAnsi="Times New Roman" w:cs="Times New Roman"/>
          <w:b/>
          <w:bCs/>
          <w:color w:val="0070C0"/>
          <w:sz w:val="24"/>
          <w:szCs w:val="24"/>
        </w:rPr>
      </w:pPr>
    </w:p>
    <w:p w14:paraId="06794F42" w14:textId="77777777" w:rsidR="00173B09" w:rsidRDefault="00173B09" w:rsidP="00173B09">
      <w:pPr>
        <w:jc w:val="right"/>
        <w:rPr>
          <w:rFonts w:ascii="Times New Roman" w:hAnsi="Times New Roman" w:cs="Times New Roman"/>
          <w:b/>
          <w:bCs/>
          <w:color w:val="0070C0"/>
          <w:sz w:val="24"/>
          <w:szCs w:val="24"/>
        </w:rPr>
      </w:pPr>
    </w:p>
    <w:p w14:paraId="76E23AB7" w14:textId="77777777" w:rsidR="00173B09" w:rsidRDefault="00173B09" w:rsidP="00173B09">
      <w:pPr>
        <w:jc w:val="right"/>
        <w:rPr>
          <w:rFonts w:ascii="Times New Roman" w:hAnsi="Times New Roman" w:cs="Times New Roman"/>
          <w:b/>
          <w:bCs/>
          <w:color w:val="0070C0"/>
          <w:sz w:val="24"/>
          <w:szCs w:val="24"/>
        </w:rPr>
      </w:pPr>
    </w:p>
    <w:p w14:paraId="5FF370F8" w14:textId="77777777" w:rsidR="00173B09" w:rsidRPr="00502F97" w:rsidRDefault="00173B09" w:rsidP="00173B09">
      <w:pPr>
        <w:jc w:val="right"/>
        <w:rPr>
          <w:rFonts w:ascii="Times New Roman" w:hAnsi="Times New Roman" w:cs="Times New Roman"/>
          <w:b/>
          <w:bCs/>
          <w:color w:val="0070C0"/>
          <w:sz w:val="24"/>
          <w:szCs w:val="24"/>
        </w:rPr>
      </w:pPr>
    </w:p>
    <w:p w14:paraId="1941C8EA" w14:textId="41542283" w:rsidR="00173B09" w:rsidRDefault="00173B09" w:rsidP="00173B09">
      <w:pPr>
        <w:jc w:val="center"/>
        <w:rPr>
          <w:rFonts w:ascii="Times New Roman" w:hAnsi="Times New Roman" w:cs="Times New Roman"/>
          <w:b/>
          <w:bCs/>
          <w:sz w:val="24"/>
          <w:szCs w:val="24"/>
        </w:rPr>
      </w:pPr>
      <w:r>
        <w:rPr>
          <w:rFonts w:ascii="Times New Roman" w:hAnsi="Times New Roman" w:cs="Times New Roman"/>
          <w:b/>
          <w:bCs/>
          <w:sz w:val="24"/>
          <w:szCs w:val="24"/>
        </w:rPr>
        <w:t xml:space="preserve">Примерная </w:t>
      </w:r>
      <w:r w:rsidRPr="008F578C">
        <w:rPr>
          <w:rFonts w:ascii="Times New Roman" w:hAnsi="Times New Roman" w:cs="Times New Roman"/>
          <w:b/>
          <w:bCs/>
          <w:sz w:val="24"/>
          <w:szCs w:val="24"/>
        </w:rPr>
        <w:t xml:space="preserve">рабочая программа </w:t>
      </w:r>
      <w:r>
        <w:rPr>
          <w:rFonts w:ascii="Times New Roman" w:hAnsi="Times New Roman" w:cs="Times New Roman"/>
          <w:b/>
          <w:bCs/>
          <w:sz w:val="24"/>
          <w:szCs w:val="24"/>
        </w:rPr>
        <w:t>дисциплины</w:t>
      </w:r>
    </w:p>
    <w:p w14:paraId="53BCDC19" w14:textId="77777777" w:rsidR="00781CAE" w:rsidRPr="008F578C" w:rsidRDefault="00781CAE" w:rsidP="00173B09">
      <w:pPr>
        <w:jc w:val="center"/>
        <w:rPr>
          <w:rFonts w:ascii="Times New Roman" w:hAnsi="Times New Roman" w:cs="Times New Roman"/>
          <w:b/>
          <w:bCs/>
          <w:sz w:val="24"/>
          <w:szCs w:val="24"/>
        </w:rPr>
      </w:pPr>
    </w:p>
    <w:p w14:paraId="7B366328" w14:textId="77777777" w:rsidR="00781CAE" w:rsidRPr="00781CAE" w:rsidRDefault="00781CAE" w:rsidP="00781CAE">
      <w:pPr>
        <w:spacing w:line="276" w:lineRule="auto"/>
        <w:jc w:val="center"/>
        <w:rPr>
          <w:rFonts w:ascii="Times New Roman" w:eastAsia="Times New Roman" w:hAnsi="Times New Roman" w:cs="Times New Roman"/>
          <w:b/>
          <w:bCs/>
          <w:iCs/>
          <w:sz w:val="24"/>
          <w:szCs w:val="24"/>
          <w:lang w:eastAsia="ru-RU"/>
        </w:rPr>
      </w:pPr>
      <w:r w:rsidRPr="00781CAE">
        <w:rPr>
          <w:rFonts w:ascii="Times New Roman" w:eastAsia="Times New Roman" w:hAnsi="Times New Roman" w:cs="Times New Roman"/>
          <w:b/>
          <w:sz w:val="24"/>
          <w:szCs w:val="24"/>
          <w:lang w:eastAsia="ru-RU"/>
        </w:rPr>
        <w:t>«</w:t>
      </w:r>
      <w:r w:rsidRPr="00781CAE">
        <w:rPr>
          <w:rFonts w:ascii="Times New Roman" w:eastAsia="Times New Roman" w:hAnsi="Times New Roman" w:cs="Times New Roman"/>
          <w:b/>
          <w:bCs/>
          <w:iCs/>
          <w:sz w:val="24"/>
          <w:szCs w:val="24"/>
          <w:lang w:eastAsia="ru-RU"/>
        </w:rPr>
        <w:t>СГ.06 ОСНОВЫ ФИНАНСОВОЙ ГРАМОТНОСТИ</w:t>
      </w:r>
      <w:r w:rsidRPr="00781CAE">
        <w:rPr>
          <w:rFonts w:ascii="Times New Roman" w:eastAsia="Times New Roman" w:hAnsi="Times New Roman" w:cs="Times New Roman"/>
          <w:b/>
          <w:sz w:val="24"/>
          <w:szCs w:val="24"/>
          <w:lang w:eastAsia="ru-RU"/>
        </w:rPr>
        <w:t>»</w:t>
      </w:r>
    </w:p>
    <w:p w14:paraId="7AA7445A" w14:textId="77777777" w:rsidR="0004395B" w:rsidRPr="00CE7A1E" w:rsidRDefault="00B42B08" w:rsidP="0004395B">
      <w:pPr>
        <w:pStyle w:val="1"/>
      </w:pPr>
      <w:hyperlink r:id="rId20" w:history="1">
        <w:r w:rsidR="0004395B" w:rsidRPr="00CE7A1E">
          <w:rPr>
            <w:rStyle w:val="af0"/>
            <w:rFonts w:eastAsiaTheme="minorHAnsi"/>
            <w:b w:val="0"/>
            <w:bCs w:val="0"/>
            <w:kern w:val="0"/>
            <w:shd w:val="clear" w:color="auto" w:fill="FFFFFF"/>
            <w:lang w:eastAsia="en-US"/>
          </w:rPr>
          <w:t>https://reestrspo.f</w:t>
        </w:r>
        <w:r w:rsidR="0004395B" w:rsidRPr="00CE7A1E">
          <w:rPr>
            <w:rStyle w:val="af0"/>
            <w:rFonts w:eastAsiaTheme="minorHAnsi"/>
            <w:b w:val="0"/>
            <w:bCs w:val="0"/>
            <w:kern w:val="0"/>
            <w:shd w:val="clear" w:color="auto" w:fill="FFFFFF"/>
            <w:lang w:eastAsia="en-US"/>
          </w:rPr>
          <w:t>i</w:t>
        </w:r>
        <w:r w:rsidR="0004395B" w:rsidRPr="00CE7A1E">
          <w:rPr>
            <w:rStyle w:val="af0"/>
            <w:rFonts w:eastAsiaTheme="minorHAnsi"/>
            <w:b w:val="0"/>
            <w:bCs w:val="0"/>
            <w:kern w:val="0"/>
            <w:shd w:val="clear" w:color="auto" w:fill="FFFFFF"/>
            <w:lang w:eastAsia="en-US"/>
          </w:rPr>
          <w:t>rpo.ru/usefulResource/9</w:t>
        </w:r>
      </w:hyperlink>
    </w:p>
    <w:p w14:paraId="4E8BEA4C" w14:textId="02C86937" w:rsidR="00173B09" w:rsidRPr="0004395B" w:rsidRDefault="00173B09" w:rsidP="0004395B">
      <w:pPr>
        <w:pStyle w:val="1"/>
        <w:rPr>
          <w:rFonts w:ascii="Times New Roman Полужирный" w:eastAsia="Segoe UI" w:hAnsi="Times New Roman Полужирный"/>
          <w:b w:val="0"/>
          <w:bCs w:val="0"/>
          <w:caps/>
          <w:kern w:val="32"/>
          <w:lang w:eastAsia="x-none"/>
        </w:rPr>
      </w:pPr>
    </w:p>
    <w:sectPr w:rsidR="00173B09" w:rsidRPr="0004395B" w:rsidSect="001604E7">
      <w:headerReference w:type="even" r:id="rId2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728F0" w14:textId="77777777" w:rsidR="00B42B08" w:rsidRDefault="00B42B08" w:rsidP="00A858FE">
      <w:r>
        <w:separator/>
      </w:r>
    </w:p>
  </w:endnote>
  <w:endnote w:type="continuationSeparator" w:id="0">
    <w:p w14:paraId="0A45F2E7" w14:textId="77777777" w:rsidR="00B42B08" w:rsidRDefault="00B42B08"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Times New Roman Полужирный">
    <w:panose1 w:val="020208030705050203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22380" w14:textId="77777777" w:rsidR="00B42B08" w:rsidRDefault="00B42B08" w:rsidP="00A858FE">
      <w:r>
        <w:separator/>
      </w:r>
    </w:p>
  </w:footnote>
  <w:footnote w:type="continuationSeparator" w:id="0">
    <w:p w14:paraId="4F7AC7FE" w14:textId="77777777" w:rsidR="00B42B08" w:rsidRDefault="00B42B08" w:rsidP="00A858FE">
      <w:r>
        <w:continuationSeparator/>
      </w:r>
    </w:p>
  </w:footnote>
  <w:footnote w:id="1">
    <w:p w14:paraId="2B9C52BC" w14:textId="77777777" w:rsidR="0020413C" w:rsidRDefault="0020413C" w:rsidP="0020413C">
      <w:pPr>
        <w:pStyle w:val="af1"/>
        <w:rPr>
          <w:i/>
          <w:iCs/>
          <w:lang w:val="ru-RU"/>
        </w:rPr>
      </w:pPr>
      <w:r>
        <w:rPr>
          <w:rStyle w:val="af3"/>
        </w:rPr>
        <w:footnoteRef/>
      </w:r>
      <w:r>
        <w:rPr>
          <w:lang w:val="ru-RU"/>
        </w:rPr>
        <w:t xml:space="preserve"> </w:t>
      </w:r>
      <w:r>
        <w:rPr>
          <w:i/>
          <w:iCs/>
          <w:lang w:val="ru-RU"/>
        </w:rPr>
        <w:t>Берутся сведения, указанные по данному виду деятельности в п. 4.2.</w:t>
      </w:r>
    </w:p>
  </w:footnote>
  <w:footnote w:id="2">
    <w:p w14:paraId="2F848D02" w14:textId="77777777" w:rsidR="00203A9C" w:rsidRPr="00A056DC" w:rsidRDefault="00203A9C" w:rsidP="00203A9C">
      <w:pPr>
        <w:pStyle w:val="af1"/>
        <w:suppressAutoHyphens/>
        <w:jc w:val="both"/>
        <w:rPr>
          <w:i/>
          <w:lang w:val="ru-RU"/>
        </w:rPr>
      </w:pPr>
      <w:r w:rsidRPr="00A056DC">
        <w:rPr>
          <w:rStyle w:val="af3"/>
          <w:i/>
        </w:rPr>
        <w:footnoteRef/>
      </w:r>
      <w:r w:rsidRPr="00A056DC">
        <w:rPr>
          <w:i/>
          <w:lang w:val="ru-RU"/>
        </w:rPr>
        <w:t xml:space="preserve">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p>
  </w:footnote>
  <w:footnote w:id="3">
    <w:p w14:paraId="2C5E6137" w14:textId="77777777" w:rsidR="00173B09" w:rsidRDefault="00173B09" w:rsidP="00173B09">
      <w:pPr>
        <w:pStyle w:val="af1"/>
        <w:rPr>
          <w:i/>
          <w:iCs/>
          <w:lang w:val="ru-RU"/>
        </w:rPr>
      </w:pPr>
      <w:r>
        <w:rPr>
          <w:rStyle w:val="af3"/>
        </w:rPr>
        <w:footnoteRef/>
      </w:r>
      <w:r>
        <w:rPr>
          <w:lang w:val="ru-RU"/>
        </w:rPr>
        <w:t xml:space="preserve"> </w:t>
      </w:r>
      <w:r>
        <w:rPr>
          <w:i/>
          <w:iCs/>
          <w:lang w:val="ru-RU"/>
        </w:rPr>
        <w:t>Берутся сведения, указанные по данному виду деятельности в п. 4.2.</w:t>
      </w:r>
    </w:p>
  </w:footnote>
  <w:footnote w:id="4">
    <w:p w14:paraId="3BC44FA6" w14:textId="77777777" w:rsidR="00173B09" w:rsidRPr="00DB7B6A" w:rsidRDefault="00173B09" w:rsidP="00173B09">
      <w:pPr>
        <w:pStyle w:val="af1"/>
        <w:rPr>
          <w:lang w:val="ru-RU"/>
        </w:rPr>
      </w:pPr>
      <w:r>
        <w:rPr>
          <w:rStyle w:val="af3"/>
        </w:rPr>
        <w:footnoteRef/>
      </w:r>
      <w:r>
        <w:t xml:space="preserve"> </w:t>
      </w:r>
      <w:r>
        <w:rPr>
          <w:lang w:val="ru-RU"/>
        </w:rPr>
        <w:t>Строка остается, если предусмотрено УП наличие курсового проекта (работы) в структуре дисциплины</w:t>
      </w:r>
    </w:p>
  </w:footnote>
  <w:footnote w:id="5">
    <w:p w14:paraId="0E44796C" w14:textId="77777777" w:rsidR="00173B09" w:rsidRDefault="00173B09" w:rsidP="00173B09">
      <w:pPr>
        <w:pStyle w:val="af1"/>
        <w:rPr>
          <w:i/>
          <w:iCs/>
          <w:lang w:val="ru-RU"/>
        </w:rPr>
      </w:pPr>
      <w:r>
        <w:rPr>
          <w:rStyle w:val="af3"/>
        </w:rPr>
        <w:footnoteRef/>
      </w:r>
      <w:r>
        <w:rPr>
          <w:lang w:val="ru-RU"/>
        </w:rPr>
        <w:t xml:space="preserve"> </w:t>
      </w:r>
      <w:r>
        <w:rPr>
          <w:i/>
          <w:iCs/>
          <w:lang w:val="ru-RU"/>
        </w:rPr>
        <w:t>Берутся сведения, указанные по данному виду деятельности в п. 4.2.</w:t>
      </w:r>
    </w:p>
  </w:footnote>
  <w:footnote w:id="6">
    <w:p w14:paraId="73F2DE14" w14:textId="77777777" w:rsidR="00173B09" w:rsidRPr="00DB7B6A" w:rsidRDefault="00173B09" w:rsidP="00173B09">
      <w:pPr>
        <w:pStyle w:val="af1"/>
        <w:rPr>
          <w:lang w:val="ru-RU"/>
        </w:rPr>
      </w:pPr>
      <w:r>
        <w:rPr>
          <w:rStyle w:val="af3"/>
        </w:rPr>
        <w:footnoteRef/>
      </w:r>
      <w:r>
        <w:t xml:space="preserve"> </w:t>
      </w:r>
      <w:r>
        <w:rPr>
          <w:lang w:val="ru-RU"/>
        </w:rPr>
        <w:t>Строка остается, если предусмотрено УП наличие курсового проекта (работы) в структуре дисциплины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AB28B" w14:textId="77777777" w:rsidR="00C63897" w:rsidRDefault="00C63897">
    <w:pPr>
      <w:pStyle w:val="ac"/>
      <w:jc w:val="center"/>
    </w:pPr>
    <w:r>
      <w:fldChar w:fldCharType="begin"/>
    </w:r>
    <w:r>
      <w:instrText xml:space="preserve"> PAGE   \* MERGEFORMAT </w:instrText>
    </w:r>
    <w:r>
      <w:fldChar w:fldCharType="separate"/>
    </w:r>
    <w:r>
      <w:rPr>
        <w:noProof/>
      </w:rPr>
      <w:t>48</w:t>
    </w:r>
    <w:r>
      <w:rPr>
        <w:noProof/>
      </w:rPr>
      <w:fldChar w:fldCharType="end"/>
    </w:r>
  </w:p>
  <w:p w14:paraId="69D07F25" w14:textId="77777777" w:rsidR="00C63897" w:rsidRDefault="00C63897">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0468313"/>
      <w:docPartObj>
        <w:docPartGallery w:val="Page Numbers (Top of Page)"/>
        <w:docPartUnique/>
      </w:docPartObj>
    </w:sdtPr>
    <w:sdtEndPr/>
    <w:sdtContent>
      <w:p w14:paraId="70F9A64F" w14:textId="7F7F2F9D" w:rsidR="00E52B01" w:rsidRDefault="00E52B01">
        <w:pPr>
          <w:pStyle w:val="ac"/>
          <w:jc w:val="center"/>
        </w:pPr>
        <w:r>
          <w:fldChar w:fldCharType="begin"/>
        </w:r>
        <w:r>
          <w:instrText>PAGE   \* MERGEFORMAT</w:instrText>
        </w:r>
        <w:r>
          <w:fldChar w:fldCharType="separate"/>
        </w:r>
        <w:r w:rsidR="0036387B">
          <w:rPr>
            <w:noProof/>
          </w:rPr>
          <w:t>14</w:t>
        </w:r>
        <w:r>
          <w:fldChar w:fldCharType="end"/>
        </w:r>
      </w:p>
    </w:sdtContent>
  </w:sdt>
  <w:p w14:paraId="6596F87D" w14:textId="77777777" w:rsidR="00E52B01" w:rsidRDefault="00E52B01">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B55B6" w14:textId="77777777" w:rsidR="00173B09" w:rsidRDefault="00173B09">
    <w:pPr>
      <w:pStyle w:val="ac"/>
      <w:jc w:val="center"/>
    </w:pPr>
    <w:r>
      <w:fldChar w:fldCharType="begin"/>
    </w:r>
    <w:r>
      <w:instrText xml:space="preserve"> PAGE   \* MERGEFORMAT </w:instrText>
    </w:r>
    <w:r>
      <w:fldChar w:fldCharType="separate"/>
    </w:r>
    <w:r>
      <w:rPr>
        <w:noProof/>
      </w:rPr>
      <w:t>48</w:t>
    </w:r>
    <w:r>
      <w:rPr>
        <w:noProof/>
      </w:rPr>
      <w:fldChar w:fldCharType="end"/>
    </w:r>
  </w:p>
  <w:p w14:paraId="53A3FFAE" w14:textId="77777777" w:rsidR="00173B09" w:rsidRDefault="00173B09">
    <w:pPr>
      <w:pStyle w:val="a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2758502"/>
      <w:docPartObj>
        <w:docPartGallery w:val="Page Numbers (Top of Page)"/>
        <w:docPartUnique/>
      </w:docPartObj>
    </w:sdtPr>
    <w:sdtEndPr/>
    <w:sdtContent>
      <w:p w14:paraId="436C2619" w14:textId="77777777" w:rsidR="00173B09" w:rsidRDefault="00173B09">
        <w:pPr>
          <w:pStyle w:val="ac"/>
          <w:jc w:val="center"/>
        </w:pPr>
        <w:r>
          <w:fldChar w:fldCharType="begin"/>
        </w:r>
        <w:r>
          <w:instrText>PAGE   \* MERGEFORMAT</w:instrText>
        </w:r>
        <w:r>
          <w:fldChar w:fldCharType="separate"/>
        </w:r>
        <w:r>
          <w:rPr>
            <w:noProof/>
          </w:rPr>
          <w:t>14</w:t>
        </w:r>
        <w:r>
          <w:fldChar w:fldCharType="end"/>
        </w:r>
      </w:p>
    </w:sdtContent>
  </w:sdt>
  <w:p w14:paraId="26FE54F1" w14:textId="77777777" w:rsidR="00173B09" w:rsidRDefault="00173B09">
    <w:pPr>
      <w:pStyle w:val="a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D2343" w14:textId="77777777" w:rsidR="00173B09" w:rsidRDefault="00173B09">
    <w:pPr>
      <w:pStyle w:val="ac"/>
      <w:jc w:val="center"/>
    </w:pPr>
    <w:r>
      <w:fldChar w:fldCharType="begin"/>
    </w:r>
    <w:r>
      <w:instrText xml:space="preserve"> PAGE   \* MERGEFORMAT </w:instrText>
    </w:r>
    <w:r>
      <w:fldChar w:fldCharType="separate"/>
    </w:r>
    <w:r>
      <w:rPr>
        <w:noProof/>
      </w:rPr>
      <w:t>48</w:t>
    </w:r>
    <w:r>
      <w:rPr>
        <w:noProof/>
      </w:rPr>
      <w:fldChar w:fldCharType="end"/>
    </w:r>
  </w:p>
  <w:p w14:paraId="01CE908B" w14:textId="77777777" w:rsidR="00173B09" w:rsidRDefault="00173B09">
    <w:pPr>
      <w:pStyle w:val="a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4440872"/>
      <w:docPartObj>
        <w:docPartGallery w:val="Page Numbers (Top of Page)"/>
        <w:docPartUnique/>
      </w:docPartObj>
    </w:sdtPr>
    <w:sdtEndPr/>
    <w:sdtContent>
      <w:p w14:paraId="4BE09D85" w14:textId="77777777" w:rsidR="00173B09" w:rsidRDefault="00173B09">
        <w:pPr>
          <w:pStyle w:val="ac"/>
          <w:jc w:val="center"/>
        </w:pPr>
        <w:r>
          <w:fldChar w:fldCharType="begin"/>
        </w:r>
        <w:r>
          <w:instrText>PAGE   \* MERGEFORMAT</w:instrText>
        </w:r>
        <w:r>
          <w:fldChar w:fldCharType="separate"/>
        </w:r>
        <w:r>
          <w:rPr>
            <w:noProof/>
          </w:rPr>
          <w:t>14</w:t>
        </w:r>
        <w:r>
          <w:fldChar w:fldCharType="end"/>
        </w:r>
      </w:p>
    </w:sdtContent>
  </w:sdt>
  <w:p w14:paraId="0307CDB6" w14:textId="77777777" w:rsidR="00173B09" w:rsidRDefault="00173B09">
    <w:pPr>
      <w:pStyle w:val="ac"/>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68B61" w14:textId="77777777" w:rsidR="00EB5BB1" w:rsidRDefault="00EB5BB1">
    <w:pPr>
      <w:pStyle w:val="ac"/>
      <w:jc w:val="center"/>
    </w:pPr>
    <w:r>
      <w:fldChar w:fldCharType="begin"/>
    </w:r>
    <w:r>
      <w:instrText xml:space="preserve"> PAGE   \* MERGEFORMAT </w:instrText>
    </w:r>
    <w:r>
      <w:fldChar w:fldCharType="separate"/>
    </w:r>
    <w:r>
      <w:rPr>
        <w:noProof/>
      </w:rPr>
      <w:t>48</w:t>
    </w:r>
    <w:r>
      <w:rPr>
        <w:noProof/>
      </w:rPr>
      <w:fldChar w:fldCharType="end"/>
    </w:r>
  </w:p>
  <w:p w14:paraId="79FE025E" w14:textId="77777777" w:rsidR="00EB5BB1" w:rsidRDefault="00EB5BB1">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F59C3"/>
    <w:multiLevelType w:val="multilevel"/>
    <w:tmpl w:val="7C984558"/>
    <w:lvl w:ilvl="0">
      <w:start w:val="1"/>
      <w:numFmt w:val="decimal"/>
      <w:lvlText w:val="%1."/>
      <w:lvlJc w:val="left"/>
      <w:pPr>
        <w:ind w:left="1429" w:hanging="360"/>
      </w:pPr>
    </w:lvl>
    <w:lvl w:ilvl="1">
      <w:start w:val="2"/>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2"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15:restartNumberingAfterBreak="0">
    <w:nsid w:val="0B1B2A5E"/>
    <w:multiLevelType w:val="hybridMultilevel"/>
    <w:tmpl w:val="0C0EB2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6" w15:restartNumberingAfterBreak="0">
    <w:nsid w:val="14152734"/>
    <w:multiLevelType w:val="multilevel"/>
    <w:tmpl w:val="14152734"/>
    <w:lvl w:ilvl="0">
      <w:start w:val="1"/>
      <w:numFmt w:val="bullet"/>
      <w:lvlText w:val="-"/>
      <w:lvlJc w:val="left"/>
      <w:pPr>
        <w:tabs>
          <w:tab w:val="left" w:pos="340"/>
        </w:tabs>
        <w:ind w:left="113" w:firstLine="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1EDE6BEC"/>
    <w:multiLevelType w:val="hybridMultilevel"/>
    <w:tmpl w:val="FF74C3C4"/>
    <w:lvl w:ilvl="0" w:tplc="B4D85F40">
      <w:start w:val="1"/>
      <w:numFmt w:val="decimal"/>
      <w:lvlText w:val="%1."/>
      <w:lvlJc w:val="left"/>
      <w:pPr>
        <w:ind w:left="720" w:hanging="360"/>
      </w:pPr>
      <w:rPr>
        <w:rFonts w:ascii="Times New Roman" w:hAnsi="Times New Roman" w:cs="Times New Roman"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9"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15:restartNumberingAfterBreak="0">
    <w:nsid w:val="43BC421D"/>
    <w:multiLevelType w:val="multilevel"/>
    <w:tmpl w:val="99A016F4"/>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2" w15:restartNumberingAfterBreak="0">
    <w:nsid w:val="48215D8F"/>
    <w:multiLevelType w:val="multilevel"/>
    <w:tmpl w:val="E1A2A868"/>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5"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44447C2"/>
    <w:multiLevelType w:val="hybridMultilevel"/>
    <w:tmpl w:val="C8B2CF2C"/>
    <w:lvl w:ilvl="0" w:tplc="6B3429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7"/>
  </w:num>
  <w:num w:numId="2">
    <w:abstractNumId w:val="8"/>
  </w:num>
  <w:num w:numId="3">
    <w:abstractNumId w:val="15"/>
  </w:num>
  <w:num w:numId="4">
    <w:abstractNumId w:val="9"/>
  </w:num>
  <w:num w:numId="5">
    <w:abstractNumId w:val="5"/>
  </w:num>
  <w:num w:numId="6">
    <w:abstractNumId w:val="1"/>
  </w:num>
  <w:num w:numId="7">
    <w:abstractNumId w:val="14"/>
  </w:num>
  <w:num w:numId="8">
    <w:abstractNumId w:val="4"/>
  </w:num>
  <w:num w:numId="9">
    <w:abstractNumId w:val="10"/>
  </w:num>
  <w:num w:numId="10">
    <w:abstractNumId w:val="2"/>
  </w:num>
  <w:num w:numId="11">
    <w:abstractNumId w:val="13"/>
  </w:num>
  <w:num w:numId="12">
    <w:abstractNumId w:val="20"/>
  </w:num>
  <w:num w:numId="13">
    <w:abstractNumId w:val="19"/>
  </w:num>
  <w:num w:numId="14">
    <w:abstractNumId w:val="18"/>
  </w:num>
  <w:num w:numId="15">
    <w:abstractNumId w:val="3"/>
  </w:num>
  <w:num w:numId="16">
    <w:abstractNumId w:val="0"/>
  </w:num>
  <w:num w:numId="17">
    <w:abstractNumId w:val="11"/>
  </w:num>
  <w:num w:numId="18">
    <w:abstractNumId w:val="6"/>
  </w:num>
  <w:num w:numId="19">
    <w:abstractNumId w:val="7"/>
  </w:num>
  <w:num w:numId="20">
    <w:abstractNumId w:val="12"/>
  </w:num>
  <w:num w:numId="21">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17F"/>
    <w:rsid w:val="0000394E"/>
    <w:rsid w:val="00004A33"/>
    <w:rsid w:val="000079C3"/>
    <w:rsid w:val="00007F70"/>
    <w:rsid w:val="000112BC"/>
    <w:rsid w:val="00011EE3"/>
    <w:rsid w:val="00012459"/>
    <w:rsid w:val="000126CA"/>
    <w:rsid w:val="000143A1"/>
    <w:rsid w:val="000156CF"/>
    <w:rsid w:val="000179F8"/>
    <w:rsid w:val="00021F15"/>
    <w:rsid w:val="00021F3A"/>
    <w:rsid w:val="000274BC"/>
    <w:rsid w:val="000310CB"/>
    <w:rsid w:val="00042069"/>
    <w:rsid w:val="0004395B"/>
    <w:rsid w:val="00064407"/>
    <w:rsid w:val="0007128F"/>
    <w:rsid w:val="00083B9B"/>
    <w:rsid w:val="0008627A"/>
    <w:rsid w:val="0008639E"/>
    <w:rsid w:val="0008772C"/>
    <w:rsid w:val="00087B5D"/>
    <w:rsid w:val="00087CF5"/>
    <w:rsid w:val="000936BD"/>
    <w:rsid w:val="00095B39"/>
    <w:rsid w:val="00095EB2"/>
    <w:rsid w:val="00095EBD"/>
    <w:rsid w:val="00095EC1"/>
    <w:rsid w:val="000A05CB"/>
    <w:rsid w:val="000A0EFF"/>
    <w:rsid w:val="000A13D5"/>
    <w:rsid w:val="000A17B0"/>
    <w:rsid w:val="000A19C6"/>
    <w:rsid w:val="000A3529"/>
    <w:rsid w:val="000A41FA"/>
    <w:rsid w:val="000A4B35"/>
    <w:rsid w:val="000A54E1"/>
    <w:rsid w:val="000A6952"/>
    <w:rsid w:val="000A796E"/>
    <w:rsid w:val="000B06F4"/>
    <w:rsid w:val="000B4F66"/>
    <w:rsid w:val="000B5B5D"/>
    <w:rsid w:val="000B6521"/>
    <w:rsid w:val="000C3AB8"/>
    <w:rsid w:val="000C5DE0"/>
    <w:rsid w:val="000D4FB5"/>
    <w:rsid w:val="000D6D2B"/>
    <w:rsid w:val="000E2D3D"/>
    <w:rsid w:val="000E2D5E"/>
    <w:rsid w:val="000E5DF0"/>
    <w:rsid w:val="000E6DD2"/>
    <w:rsid w:val="000E6DE9"/>
    <w:rsid w:val="000F19BA"/>
    <w:rsid w:val="000F33E9"/>
    <w:rsid w:val="000F419D"/>
    <w:rsid w:val="000F5587"/>
    <w:rsid w:val="00100F1D"/>
    <w:rsid w:val="0010264D"/>
    <w:rsid w:val="001029C2"/>
    <w:rsid w:val="0011295E"/>
    <w:rsid w:val="00115C97"/>
    <w:rsid w:val="00117316"/>
    <w:rsid w:val="00117DB9"/>
    <w:rsid w:val="001244C3"/>
    <w:rsid w:val="00130D41"/>
    <w:rsid w:val="0013186F"/>
    <w:rsid w:val="00132B46"/>
    <w:rsid w:val="00134858"/>
    <w:rsid w:val="00135CE3"/>
    <w:rsid w:val="00137F0D"/>
    <w:rsid w:val="00144EE1"/>
    <w:rsid w:val="00151EA3"/>
    <w:rsid w:val="00152D91"/>
    <w:rsid w:val="00155BB4"/>
    <w:rsid w:val="001604E7"/>
    <w:rsid w:val="0016297B"/>
    <w:rsid w:val="00163473"/>
    <w:rsid w:val="00164F90"/>
    <w:rsid w:val="00165700"/>
    <w:rsid w:val="001718B9"/>
    <w:rsid w:val="00171FB9"/>
    <w:rsid w:val="00173B09"/>
    <w:rsid w:val="00173CD4"/>
    <w:rsid w:val="00173DEB"/>
    <w:rsid w:val="001773A8"/>
    <w:rsid w:val="00177C13"/>
    <w:rsid w:val="00180071"/>
    <w:rsid w:val="00181183"/>
    <w:rsid w:val="00183D21"/>
    <w:rsid w:val="0018446A"/>
    <w:rsid w:val="00187560"/>
    <w:rsid w:val="001944D3"/>
    <w:rsid w:val="00196996"/>
    <w:rsid w:val="00197F9A"/>
    <w:rsid w:val="001A38DD"/>
    <w:rsid w:val="001A5DA5"/>
    <w:rsid w:val="001A6B4D"/>
    <w:rsid w:val="001A723D"/>
    <w:rsid w:val="001C3496"/>
    <w:rsid w:val="001C3659"/>
    <w:rsid w:val="001C5EF0"/>
    <w:rsid w:val="001D0220"/>
    <w:rsid w:val="001F3287"/>
    <w:rsid w:val="001F38D5"/>
    <w:rsid w:val="001F47BF"/>
    <w:rsid w:val="001F7412"/>
    <w:rsid w:val="002003DB"/>
    <w:rsid w:val="002005BD"/>
    <w:rsid w:val="00200AFE"/>
    <w:rsid w:val="00200BCC"/>
    <w:rsid w:val="00203A9C"/>
    <w:rsid w:val="0020413C"/>
    <w:rsid w:val="00206979"/>
    <w:rsid w:val="00207F28"/>
    <w:rsid w:val="00214055"/>
    <w:rsid w:val="00217CBC"/>
    <w:rsid w:val="00222015"/>
    <w:rsid w:val="002221E1"/>
    <w:rsid w:val="00223530"/>
    <w:rsid w:val="00223558"/>
    <w:rsid w:val="00235942"/>
    <w:rsid w:val="00235CC4"/>
    <w:rsid w:val="002415E0"/>
    <w:rsid w:val="00246043"/>
    <w:rsid w:val="0024748B"/>
    <w:rsid w:val="00247667"/>
    <w:rsid w:val="00250BEC"/>
    <w:rsid w:val="002513D8"/>
    <w:rsid w:val="00252C9A"/>
    <w:rsid w:val="0025322E"/>
    <w:rsid w:val="00253B49"/>
    <w:rsid w:val="0025505C"/>
    <w:rsid w:val="002608A2"/>
    <w:rsid w:val="0026104A"/>
    <w:rsid w:val="00261A98"/>
    <w:rsid w:val="002634CE"/>
    <w:rsid w:val="00270B26"/>
    <w:rsid w:val="00280ABA"/>
    <w:rsid w:val="00284E57"/>
    <w:rsid w:val="00286EA2"/>
    <w:rsid w:val="002879BA"/>
    <w:rsid w:val="00290CA1"/>
    <w:rsid w:val="00291E7B"/>
    <w:rsid w:val="002945C8"/>
    <w:rsid w:val="002A19FA"/>
    <w:rsid w:val="002A400A"/>
    <w:rsid w:val="002A538D"/>
    <w:rsid w:val="002A64C8"/>
    <w:rsid w:val="002C3739"/>
    <w:rsid w:val="002C4B17"/>
    <w:rsid w:val="002C75C7"/>
    <w:rsid w:val="002D0503"/>
    <w:rsid w:val="002D49B6"/>
    <w:rsid w:val="002E4E5D"/>
    <w:rsid w:val="002E5A9A"/>
    <w:rsid w:val="002E64F6"/>
    <w:rsid w:val="002E6F96"/>
    <w:rsid w:val="002E752C"/>
    <w:rsid w:val="002F03DF"/>
    <w:rsid w:val="002F1408"/>
    <w:rsid w:val="002F72AB"/>
    <w:rsid w:val="0030202C"/>
    <w:rsid w:val="00303406"/>
    <w:rsid w:val="0030728C"/>
    <w:rsid w:val="0031061A"/>
    <w:rsid w:val="00310E7E"/>
    <w:rsid w:val="00312533"/>
    <w:rsid w:val="00314663"/>
    <w:rsid w:val="003160BA"/>
    <w:rsid w:val="003172EE"/>
    <w:rsid w:val="0032315D"/>
    <w:rsid w:val="00324B82"/>
    <w:rsid w:val="00326B77"/>
    <w:rsid w:val="003271B8"/>
    <w:rsid w:val="00332233"/>
    <w:rsid w:val="003369AE"/>
    <w:rsid w:val="00340F33"/>
    <w:rsid w:val="00343F5D"/>
    <w:rsid w:val="00347551"/>
    <w:rsid w:val="003520FD"/>
    <w:rsid w:val="00356292"/>
    <w:rsid w:val="0036387B"/>
    <w:rsid w:val="003649A3"/>
    <w:rsid w:val="003664B6"/>
    <w:rsid w:val="00372DD2"/>
    <w:rsid w:val="003734D8"/>
    <w:rsid w:val="0037624A"/>
    <w:rsid w:val="00376544"/>
    <w:rsid w:val="00376830"/>
    <w:rsid w:val="00381F0B"/>
    <w:rsid w:val="00392EEE"/>
    <w:rsid w:val="00395A9E"/>
    <w:rsid w:val="00396AE9"/>
    <w:rsid w:val="003A0480"/>
    <w:rsid w:val="003A4C71"/>
    <w:rsid w:val="003A61FF"/>
    <w:rsid w:val="003B060B"/>
    <w:rsid w:val="003B4577"/>
    <w:rsid w:val="003B46DB"/>
    <w:rsid w:val="003B62BD"/>
    <w:rsid w:val="003B6459"/>
    <w:rsid w:val="003B7149"/>
    <w:rsid w:val="003B7C0D"/>
    <w:rsid w:val="003C50D0"/>
    <w:rsid w:val="003E3944"/>
    <w:rsid w:val="003E53A2"/>
    <w:rsid w:val="003E679E"/>
    <w:rsid w:val="003E7D10"/>
    <w:rsid w:val="003F2DBF"/>
    <w:rsid w:val="003F46FC"/>
    <w:rsid w:val="003F6821"/>
    <w:rsid w:val="003F7CE2"/>
    <w:rsid w:val="003F7D5F"/>
    <w:rsid w:val="00400709"/>
    <w:rsid w:val="00412DCD"/>
    <w:rsid w:val="00413206"/>
    <w:rsid w:val="004156BF"/>
    <w:rsid w:val="00417E36"/>
    <w:rsid w:val="00420636"/>
    <w:rsid w:val="004211E4"/>
    <w:rsid w:val="00421B42"/>
    <w:rsid w:val="00421DCE"/>
    <w:rsid w:val="004229AC"/>
    <w:rsid w:val="004324E0"/>
    <w:rsid w:val="00433CDF"/>
    <w:rsid w:val="00434DA2"/>
    <w:rsid w:val="00437EDC"/>
    <w:rsid w:val="00443FB5"/>
    <w:rsid w:val="0044451D"/>
    <w:rsid w:val="00453ED1"/>
    <w:rsid w:val="00456D18"/>
    <w:rsid w:val="0045771E"/>
    <w:rsid w:val="00457DBB"/>
    <w:rsid w:val="004603A3"/>
    <w:rsid w:val="004626BE"/>
    <w:rsid w:val="004722A0"/>
    <w:rsid w:val="004806A0"/>
    <w:rsid w:val="004809D9"/>
    <w:rsid w:val="004818E7"/>
    <w:rsid w:val="00494B4A"/>
    <w:rsid w:val="004A1B5A"/>
    <w:rsid w:val="004A715C"/>
    <w:rsid w:val="004A7CA8"/>
    <w:rsid w:val="004B0E9E"/>
    <w:rsid w:val="004B2C5C"/>
    <w:rsid w:val="004B2C7D"/>
    <w:rsid w:val="004B4175"/>
    <w:rsid w:val="004C2EC8"/>
    <w:rsid w:val="004C3CA8"/>
    <w:rsid w:val="004C66DC"/>
    <w:rsid w:val="004D0C83"/>
    <w:rsid w:val="004D41E5"/>
    <w:rsid w:val="004D6CDF"/>
    <w:rsid w:val="004E036F"/>
    <w:rsid w:val="004E0593"/>
    <w:rsid w:val="004E1592"/>
    <w:rsid w:val="004F030E"/>
    <w:rsid w:val="004F19D7"/>
    <w:rsid w:val="004F4197"/>
    <w:rsid w:val="004F5C5E"/>
    <w:rsid w:val="004F60DA"/>
    <w:rsid w:val="00500294"/>
    <w:rsid w:val="00502E27"/>
    <w:rsid w:val="00502F97"/>
    <w:rsid w:val="005038E6"/>
    <w:rsid w:val="005052BF"/>
    <w:rsid w:val="00505834"/>
    <w:rsid w:val="0051713F"/>
    <w:rsid w:val="0052763B"/>
    <w:rsid w:val="00533319"/>
    <w:rsid w:val="00533582"/>
    <w:rsid w:val="005338F2"/>
    <w:rsid w:val="00537C30"/>
    <w:rsid w:val="005438AD"/>
    <w:rsid w:val="00543932"/>
    <w:rsid w:val="00550283"/>
    <w:rsid w:val="005551BB"/>
    <w:rsid w:val="0055753C"/>
    <w:rsid w:val="005604F2"/>
    <w:rsid w:val="00562CE2"/>
    <w:rsid w:val="005643D7"/>
    <w:rsid w:val="0056478F"/>
    <w:rsid w:val="005648CA"/>
    <w:rsid w:val="005667A0"/>
    <w:rsid w:val="00574913"/>
    <w:rsid w:val="0058000F"/>
    <w:rsid w:val="00583426"/>
    <w:rsid w:val="005852C3"/>
    <w:rsid w:val="00585658"/>
    <w:rsid w:val="005857F1"/>
    <w:rsid w:val="00587FF5"/>
    <w:rsid w:val="005905EF"/>
    <w:rsid w:val="00594D59"/>
    <w:rsid w:val="005A07FC"/>
    <w:rsid w:val="005A2B38"/>
    <w:rsid w:val="005B2AC8"/>
    <w:rsid w:val="005C3984"/>
    <w:rsid w:val="005C636E"/>
    <w:rsid w:val="005C6504"/>
    <w:rsid w:val="005C6A3A"/>
    <w:rsid w:val="005C7265"/>
    <w:rsid w:val="005D0B9C"/>
    <w:rsid w:val="005D45EB"/>
    <w:rsid w:val="005D7117"/>
    <w:rsid w:val="005E1251"/>
    <w:rsid w:val="005E2A95"/>
    <w:rsid w:val="005E666F"/>
    <w:rsid w:val="005E767F"/>
    <w:rsid w:val="005F254D"/>
    <w:rsid w:val="005F3BA8"/>
    <w:rsid w:val="005F59C7"/>
    <w:rsid w:val="005F647B"/>
    <w:rsid w:val="005F6E80"/>
    <w:rsid w:val="00600817"/>
    <w:rsid w:val="00601C7C"/>
    <w:rsid w:val="0060207D"/>
    <w:rsid w:val="006034DE"/>
    <w:rsid w:val="0061235E"/>
    <w:rsid w:val="00615954"/>
    <w:rsid w:val="00620976"/>
    <w:rsid w:val="006229A4"/>
    <w:rsid w:val="00635015"/>
    <w:rsid w:val="00635479"/>
    <w:rsid w:val="00636315"/>
    <w:rsid w:val="00640C5A"/>
    <w:rsid w:val="00650455"/>
    <w:rsid w:val="00656A72"/>
    <w:rsid w:val="00661BCB"/>
    <w:rsid w:val="00663DF9"/>
    <w:rsid w:val="00665678"/>
    <w:rsid w:val="006672FE"/>
    <w:rsid w:val="0067045C"/>
    <w:rsid w:val="0067255A"/>
    <w:rsid w:val="00673ADD"/>
    <w:rsid w:val="006758CE"/>
    <w:rsid w:val="00677DF5"/>
    <w:rsid w:val="00680EE4"/>
    <w:rsid w:val="0068198B"/>
    <w:rsid w:val="006841BF"/>
    <w:rsid w:val="00693608"/>
    <w:rsid w:val="00693846"/>
    <w:rsid w:val="00697D60"/>
    <w:rsid w:val="006A4AF7"/>
    <w:rsid w:val="006A5CE2"/>
    <w:rsid w:val="006A77F8"/>
    <w:rsid w:val="006A7CD0"/>
    <w:rsid w:val="006B0501"/>
    <w:rsid w:val="006B1F6D"/>
    <w:rsid w:val="006B29DD"/>
    <w:rsid w:val="006C5629"/>
    <w:rsid w:val="006D036B"/>
    <w:rsid w:val="006D3A82"/>
    <w:rsid w:val="006D4C3D"/>
    <w:rsid w:val="006E11A9"/>
    <w:rsid w:val="006E29B8"/>
    <w:rsid w:val="006E319A"/>
    <w:rsid w:val="006E5079"/>
    <w:rsid w:val="006E5130"/>
    <w:rsid w:val="006E7FF4"/>
    <w:rsid w:val="006F0E0C"/>
    <w:rsid w:val="006F239E"/>
    <w:rsid w:val="006F7C5D"/>
    <w:rsid w:val="006F7CA7"/>
    <w:rsid w:val="00701D4A"/>
    <w:rsid w:val="0070724D"/>
    <w:rsid w:val="0071057A"/>
    <w:rsid w:val="007112DA"/>
    <w:rsid w:val="007129CE"/>
    <w:rsid w:val="00713285"/>
    <w:rsid w:val="0072121D"/>
    <w:rsid w:val="0072138F"/>
    <w:rsid w:val="007217B1"/>
    <w:rsid w:val="007271F1"/>
    <w:rsid w:val="00731549"/>
    <w:rsid w:val="007340DE"/>
    <w:rsid w:val="00734895"/>
    <w:rsid w:val="0074040E"/>
    <w:rsid w:val="007408DC"/>
    <w:rsid w:val="00741526"/>
    <w:rsid w:val="0074288A"/>
    <w:rsid w:val="00743120"/>
    <w:rsid w:val="007438FA"/>
    <w:rsid w:val="00744FD5"/>
    <w:rsid w:val="007452B6"/>
    <w:rsid w:val="00745766"/>
    <w:rsid w:val="007533BF"/>
    <w:rsid w:val="0075494A"/>
    <w:rsid w:val="00754BF2"/>
    <w:rsid w:val="00761C8A"/>
    <w:rsid w:val="00762720"/>
    <w:rsid w:val="0076514F"/>
    <w:rsid w:val="007661E7"/>
    <w:rsid w:val="0077014D"/>
    <w:rsid w:val="00770390"/>
    <w:rsid w:val="00774C93"/>
    <w:rsid w:val="00774CB0"/>
    <w:rsid w:val="00781491"/>
    <w:rsid w:val="00781CAE"/>
    <w:rsid w:val="00782EFC"/>
    <w:rsid w:val="00783A45"/>
    <w:rsid w:val="00784B56"/>
    <w:rsid w:val="00785307"/>
    <w:rsid w:val="007863C1"/>
    <w:rsid w:val="007900D3"/>
    <w:rsid w:val="007A044C"/>
    <w:rsid w:val="007A1BB6"/>
    <w:rsid w:val="007A233F"/>
    <w:rsid w:val="007A5964"/>
    <w:rsid w:val="007B0B1F"/>
    <w:rsid w:val="007B0D1E"/>
    <w:rsid w:val="007B344B"/>
    <w:rsid w:val="007B4E02"/>
    <w:rsid w:val="007B5CC1"/>
    <w:rsid w:val="007B619A"/>
    <w:rsid w:val="007B65C6"/>
    <w:rsid w:val="007B6DA2"/>
    <w:rsid w:val="007B7911"/>
    <w:rsid w:val="007C63D0"/>
    <w:rsid w:val="007C659B"/>
    <w:rsid w:val="007D050C"/>
    <w:rsid w:val="007D0C4C"/>
    <w:rsid w:val="007D0D8C"/>
    <w:rsid w:val="007D2E71"/>
    <w:rsid w:val="007D4E5D"/>
    <w:rsid w:val="007D61D3"/>
    <w:rsid w:val="007E00E1"/>
    <w:rsid w:val="007E1F34"/>
    <w:rsid w:val="007E2ACA"/>
    <w:rsid w:val="007E3D13"/>
    <w:rsid w:val="007E5D87"/>
    <w:rsid w:val="007F1FD0"/>
    <w:rsid w:val="008018C7"/>
    <w:rsid w:val="00802A37"/>
    <w:rsid w:val="00811910"/>
    <w:rsid w:val="00815CB5"/>
    <w:rsid w:val="0081775B"/>
    <w:rsid w:val="00820155"/>
    <w:rsid w:val="0082217F"/>
    <w:rsid w:val="008221DB"/>
    <w:rsid w:val="00824A07"/>
    <w:rsid w:val="008276F3"/>
    <w:rsid w:val="0083014A"/>
    <w:rsid w:val="0083183C"/>
    <w:rsid w:val="008336C6"/>
    <w:rsid w:val="0083567F"/>
    <w:rsid w:val="00842A05"/>
    <w:rsid w:val="00851896"/>
    <w:rsid w:val="00856323"/>
    <w:rsid w:val="00857232"/>
    <w:rsid w:val="0086178E"/>
    <w:rsid w:val="00866E9A"/>
    <w:rsid w:val="0086709B"/>
    <w:rsid w:val="00870AA2"/>
    <w:rsid w:val="008714EF"/>
    <w:rsid w:val="008729B7"/>
    <w:rsid w:val="008739EF"/>
    <w:rsid w:val="00883D79"/>
    <w:rsid w:val="00884560"/>
    <w:rsid w:val="008855EA"/>
    <w:rsid w:val="008867D1"/>
    <w:rsid w:val="008868C5"/>
    <w:rsid w:val="00887AD5"/>
    <w:rsid w:val="00890538"/>
    <w:rsid w:val="00892CA5"/>
    <w:rsid w:val="008932E1"/>
    <w:rsid w:val="008938D3"/>
    <w:rsid w:val="00894E1C"/>
    <w:rsid w:val="00894FAD"/>
    <w:rsid w:val="00896BB3"/>
    <w:rsid w:val="008A0E73"/>
    <w:rsid w:val="008A14EA"/>
    <w:rsid w:val="008A1F52"/>
    <w:rsid w:val="008A298A"/>
    <w:rsid w:val="008A3434"/>
    <w:rsid w:val="008A492C"/>
    <w:rsid w:val="008A5787"/>
    <w:rsid w:val="008A6342"/>
    <w:rsid w:val="008B149A"/>
    <w:rsid w:val="008B7222"/>
    <w:rsid w:val="008C3C0E"/>
    <w:rsid w:val="008D00EF"/>
    <w:rsid w:val="008E19E9"/>
    <w:rsid w:val="008E329E"/>
    <w:rsid w:val="008E444A"/>
    <w:rsid w:val="008E712C"/>
    <w:rsid w:val="008E7C9D"/>
    <w:rsid w:val="008F225F"/>
    <w:rsid w:val="008F4F1D"/>
    <w:rsid w:val="008F578C"/>
    <w:rsid w:val="0090012C"/>
    <w:rsid w:val="00901CFE"/>
    <w:rsid w:val="00903316"/>
    <w:rsid w:val="0090672D"/>
    <w:rsid w:val="00906981"/>
    <w:rsid w:val="0091257D"/>
    <w:rsid w:val="009166B7"/>
    <w:rsid w:val="00917222"/>
    <w:rsid w:val="0092062D"/>
    <w:rsid w:val="00924566"/>
    <w:rsid w:val="009250A7"/>
    <w:rsid w:val="00925C1B"/>
    <w:rsid w:val="00926E7B"/>
    <w:rsid w:val="00927A58"/>
    <w:rsid w:val="009314A7"/>
    <w:rsid w:val="00933A88"/>
    <w:rsid w:val="00934A19"/>
    <w:rsid w:val="009355B2"/>
    <w:rsid w:val="009356AB"/>
    <w:rsid w:val="00943133"/>
    <w:rsid w:val="009433CC"/>
    <w:rsid w:val="009436C7"/>
    <w:rsid w:val="00943A3D"/>
    <w:rsid w:val="00946EA9"/>
    <w:rsid w:val="00951D9B"/>
    <w:rsid w:val="00951F9A"/>
    <w:rsid w:val="009559C1"/>
    <w:rsid w:val="00955D56"/>
    <w:rsid w:val="0095653B"/>
    <w:rsid w:val="00956668"/>
    <w:rsid w:val="00957653"/>
    <w:rsid w:val="00962AFE"/>
    <w:rsid w:val="009644CA"/>
    <w:rsid w:val="00985111"/>
    <w:rsid w:val="00985130"/>
    <w:rsid w:val="00986EEC"/>
    <w:rsid w:val="00987700"/>
    <w:rsid w:val="00987E61"/>
    <w:rsid w:val="00990BCD"/>
    <w:rsid w:val="009A01B9"/>
    <w:rsid w:val="009A0AAA"/>
    <w:rsid w:val="009A1DFB"/>
    <w:rsid w:val="009A4D9F"/>
    <w:rsid w:val="009B6A77"/>
    <w:rsid w:val="009B7136"/>
    <w:rsid w:val="009C121E"/>
    <w:rsid w:val="009C2C4C"/>
    <w:rsid w:val="009C3F01"/>
    <w:rsid w:val="009C5AF6"/>
    <w:rsid w:val="009D709B"/>
    <w:rsid w:val="009E44E8"/>
    <w:rsid w:val="009E57EA"/>
    <w:rsid w:val="009F6FDA"/>
    <w:rsid w:val="00A0276D"/>
    <w:rsid w:val="00A055DC"/>
    <w:rsid w:val="00A06CD6"/>
    <w:rsid w:val="00A10B16"/>
    <w:rsid w:val="00A10FBD"/>
    <w:rsid w:val="00A12848"/>
    <w:rsid w:val="00A12CBE"/>
    <w:rsid w:val="00A20347"/>
    <w:rsid w:val="00A21972"/>
    <w:rsid w:val="00A21A63"/>
    <w:rsid w:val="00A324EB"/>
    <w:rsid w:val="00A33D52"/>
    <w:rsid w:val="00A3570A"/>
    <w:rsid w:val="00A36BFB"/>
    <w:rsid w:val="00A37E46"/>
    <w:rsid w:val="00A43059"/>
    <w:rsid w:val="00A54E6F"/>
    <w:rsid w:val="00A55A51"/>
    <w:rsid w:val="00A63431"/>
    <w:rsid w:val="00A6653D"/>
    <w:rsid w:val="00A679AA"/>
    <w:rsid w:val="00A71768"/>
    <w:rsid w:val="00A73A61"/>
    <w:rsid w:val="00A77FF8"/>
    <w:rsid w:val="00A858FE"/>
    <w:rsid w:val="00A92CA3"/>
    <w:rsid w:val="00A92DA2"/>
    <w:rsid w:val="00A936C2"/>
    <w:rsid w:val="00A94AF6"/>
    <w:rsid w:val="00A9500D"/>
    <w:rsid w:val="00A97CEF"/>
    <w:rsid w:val="00AA0619"/>
    <w:rsid w:val="00AA1B7A"/>
    <w:rsid w:val="00AA30B8"/>
    <w:rsid w:val="00AA538C"/>
    <w:rsid w:val="00AA5BD1"/>
    <w:rsid w:val="00AA6DDA"/>
    <w:rsid w:val="00AA7F68"/>
    <w:rsid w:val="00AB1C3A"/>
    <w:rsid w:val="00AB3372"/>
    <w:rsid w:val="00AB6F52"/>
    <w:rsid w:val="00AC4AB1"/>
    <w:rsid w:val="00AC58B5"/>
    <w:rsid w:val="00AD1AEA"/>
    <w:rsid w:val="00AD32F1"/>
    <w:rsid w:val="00AE4631"/>
    <w:rsid w:val="00AE57D4"/>
    <w:rsid w:val="00AE6F05"/>
    <w:rsid w:val="00AF1D69"/>
    <w:rsid w:val="00AF28AC"/>
    <w:rsid w:val="00AF2BD9"/>
    <w:rsid w:val="00B00D17"/>
    <w:rsid w:val="00B01238"/>
    <w:rsid w:val="00B04261"/>
    <w:rsid w:val="00B049BF"/>
    <w:rsid w:val="00B0786A"/>
    <w:rsid w:val="00B07A59"/>
    <w:rsid w:val="00B115E3"/>
    <w:rsid w:val="00B15148"/>
    <w:rsid w:val="00B20A56"/>
    <w:rsid w:val="00B21841"/>
    <w:rsid w:val="00B25BC4"/>
    <w:rsid w:val="00B4086B"/>
    <w:rsid w:val="00B421C2"/>
    <w:rsid w:val="00B42B08"/>
    <w:rsid w:val="00B432BF"/>
    <w:rsid w:val="00B4535B"/>
    <w:rsid w:val="00B47A03"/>
    <w:rsid w:val="00B54813"/>
    <w:rsid w:val="00B5795F"/>
    <w:rsid w:val="00B663FB"/>
    <w:rsid w:val="00B66728"/>
    <w:rsid w:val="00B7348D"/>
    <w:rsid w:val="00B7450D"/>
    <w:rsid w:val="00B75A33"/>
    <w:rsid w:val="00B76591"/>
    <w:rsid w:val="00B773DA"/>
    <w:rsid w:val="00B77C27"/>
    <w:rsid w:val="00B82FA8"/>
    <w:rsid w:val="00B83151"/>
    <w:rsid w:val="00B84FBE"/>
    <w:rsid w:val="00B908BE"/>
    <w:rsid w:val="00B908E8"/>
    <w:rsid w:val="00B97A66"/>
    <w:rsid w:val="00BA16FD"/>
    <w:rsid w:val="00BA3E55"/>
    <w:rsid w:val="00BB40E8"/>
    <w:rsid w:val="00BC02B0"/>
    <w:rsid w:val="00BC07BC"/>
    <w:rsid w:val="00BC1BE2"/>
    <w:rsid w:val="00BC3058"/>
    <w:rsid w:val="00BC51F6"/>
    <w:rsid w:val="00BC7A2E"/>
    <w:rsid w:val="00BD1C92"/>
    <w:rsid w:val="00BD6A9B"/>
    <w:rsid w:val="00BD744C"/>
    <w:rsid w:val="00BE320C"/>
    <w:rsid w:val="00BF07DC"/>
    <w:rsid w:val="00BF20DB"/>
    <w:rsid w:val="00BF2E82"/>
    <w:rsid w:val="00BF7FA9"/>
    <w:rsid w:val="00C02D01"/>
    <w:rsid w:val="00C03480"/>
    <w:rsid w:val="00C0458D"/>
    <w:rsid w:val="00C06EEE"/>
    <w:rsid w:val="00C079B1"/>
    <w:rsid w:val="00C10568"/>
    <w:rsid w:val="00C11CA7"/>
    <w:rsid w:val="00C12101"/>
    <w:rsid w:val="00C162D4"/>
    <w:rsid w:val="00C17D5E"/>
    <w:rsid w:val="00C22785"/>
    <w:rsid w:val="00C328C9"/>
    <w:rsid w:val="00C341D6"/>
    <w:rsid w:val="00C35B20"/>
    <w:rsid w:val="00C36BD4"/>
    <w:rsid w:val="00C40043"/>
    <w:rsid w:val="00C422A9"/>
    <w:rsid w:val="00C455CE"/>
    <w:rsid w:val="00C4573C"/>
    <w:rsid w:val="00C460EE"/>
    <w:rsid w:val="00C471C3"/>
    <w:rsid w:val="00C500FE"/>
    <w:rsid w:val="00C55112"/>
    <w:rsid w:val="00C632F2"/>
    <w:rsid w:val="00C63897"/>
    <w:rsid w:val="00C64571"/>
    <w:rsid w:val="00C66CE9"/>
    <w:rsid w:val="00C7085A"/>
    <w:rsid w:val="00C712C3"/>
    <w:rsid w:val="00C7352F"/>
    <w:rsid w:val="00C743DA"/>
    <w:rsid w:val="00C7536E"/>
    <w:rsid w:val="00C809CD"/>
    <w:rsid w:val="00C81E65"/>
    <w:rsid w:val="00C82F2D"/>
    <w:rsid w:val="00C83797"/>
    <w:rsid w:val="00C87179"/>
    <w:rsid w:val="00C878C8"/>
    <w:rsid w:val="00C95532"/>
    <w:rsid w:val="00CA2C06"/>
    <w:rsid w:val="00CA4094"/>
    <w:rsid w:val="00CA551B"/>
    <w:rsid w:val="00CA6DE3"/>
    <w:rsid w:val="00CA7760"/>
    <w:rsid w:val="00CB2490"/>
    <w:rsid w:val="00CB4004"/>
    <w:rsid w:val="00CB56F2"/>
    <w:rsid w:val="00CB5F72"/>
    <w:rsid w:val="00CB6F71"/>
    <w:rsid w:val="00CB70AF"/>
    <w:rsid w:val="00CB71D8"/>
    <w:rsid w:val="00CC02F7"/>
    <w:rsid w:val="00CC0E54"/>
    <w:rsid w:val="00CC2A39"/>
    <w:rsid w:val="00CC325B"/>
    <w:rsid w:val="00CC74BA"/>
    <w:rsid w:val="00CC7BD0"/>
    <w:rsid w:val="00CD0013"/>
    <w:rsid w:val="00CD2973"/>
    <w:rsid w:val="00CD4574"/>
    <w:rsid w:val="00CD7BAB"/>
    <w:rsid w:val="00CE7D23"/>
    <w:rsid w:val="00CF71C2"/>
    <w:rsid w:val="00D005AA"/>
    <w:rsid w:val="00D03070"/>
    <w:rsid w:val="00D0680D"/>
    <w:rsid w:val="00D1179D"/>
    <w:rsid w:val="00D132AD"/>
    <w:rsid w:val="00D16112"/>
    <w:rsid w:val="00D170EC"/>
    <w:rsid w:val="00D21459"/>
    <w:rsid w:val="00D234A7"/>
    <w:rsid w:val="00D26616"/>
    <w:rsid w:val="00D3146B"/>
    <w:rsid w:val="00D32104"/>
    <w:rsid w:val="00D32810"/>
    <w:rsid w:val="00D32F37"/>
    <w:rsid w:val="00D34A9C"/>
    <w:rsid w:val="00D34AB2"/>
    <w:rsid w:val="00D34BAC"/>
    <w:rsid w:val="00D36405"/>
    <w:rsid w:val="00D3763E"/>
    <w:rsid w:val="00D40AE9"/>
    <w:rsid w:val="00D42432"/>
    <w:rsid w:val="00D43D26"/>
    <w:rsid w:val="00D454E9"/>
    <w:rsid w:val="00D54A74"/>
    <w:rsid w:val="00D63987"/>
    <w:rsid w:val="00D67E36"/>
    <w:rsid w:val="00D742DE"/>
    <w:rsid w:val="00D772A9"/>
    <w:rsid w:val="00D778FA"/>
    <w:rsid w:val="00D77A1B"/>
    <w:rsid w:val="00D820D4"/>
    <w:rsid w:val="00D825F9"/>
    <w:rsid w:val="00D84816"/>
    <w:rsid w:val="00D86513"/>
    <w:rsid w:val="00D86789"/>
    <w:rsid w:val="00D902F4"/>
    <w:rsid w:val="00D91ADA"/>
    <w:rsid w:val="00D93919"/>
    <w:rsid w:val="00D94E86"/>
    <w:rsid w:val="00DA0089"/>
    <w:rsid w:val="00DA2D6C"/>
    <w:rsid w:val="00DA7D58"/>
    <w:rsid w:val="00DB7055"/>
    <w:rsid w:val="00DB7B6A"/>
    <w:rsid w:val="00DC04A7"/>
    <w:rsid w:val="00DC1794"/>
    <w:rsid w:val="00DC33AA"/>
    <w:rsid w:val="00DC428B"/>
    <w:rsid w:val="00DC43D5"/>
    <w:rsid w:val="00DC6D32"/>
    <w:rsid w:val="00DD00E4"/>
    <w:rsid w:val="00DD047D"/>
    <w:rsid w:val="00DD0B43"/>
    <w:rsid w:val="00DD0E74"/>
    <w:rsid w:val="00DD17E0"/>
    <w:rsid w:val="00DD4416"/>
    <w:rsid w:val="00DE1FCA"/>
    <w:rsid w:val="00DE3D24"/>
    <w:rsid w:val="00DE69B6"/>
    <w:rsid w:val="00DE7355"/>
    <w:rsid w:val="00DE7ABE"/>
    <w:rsid w:val="00DF064B"/>
    <w:rsid w:val="00DF068E"/>
    <w:rsid w:val="00DF0A07"/>
    <w:rsid w:val="00DF1EFC"/>
    <w:rsid w:val="00DF5A57"/>
    <w:rsid w:val="00E00B2F"/>
    <w:rsid w:val="00E04831"/>
    <w:rsid w:val="00E062A9"/>
    <w:rsid w:val="00E06E2E"/>
    <w:rsid w:val="00E10A30"/>
    <w:rsid w:val="00E10B85"/>
    <w:rsid w:val="00E11554"/>
    <w:rsid w:val="00E11C84"/>
    <w:rsid w:val="00E129BC"/>
    <w:rsid w:val="00E17F05"/>
    <w:rsid w:val="00E22BB1"/>
    <w:rsid w:val="00E2393C"/>
    <w:rsid w:val="00E35630"/>
    <w:rsid w:val="00E35BDB"/>
    <w:rsid w:val="00E370AF"/>
    <w:rsid w:val="00E40A99"/>
    <w:rsid w:val="00E40C10"/>
    <w:rsid w:val="00E41C93"/>
    <w:rsid w:val="00E426F9"/>
    <w:rsid w:val="00E464D0"/>
    <w:rsid w:val="00E517B1"/>
    <w:rsid w:val="00E52B01"/>
    <w:rsid w:val="00E53F23"/>
    <w:rsid w:val="00E5788D"/>
    <w:rsid w:val="00E57C3A"/>
    <w:rsid w:val="00E6032F"/>
    <w:rsid w:val="00E611A4"/>
    <w:rsid w:val="00E62D19"/>
    <w:rsid w:val="00E6379F"/>
    <w:rsid w:val="00E71284"/>
    <w:rsid w:val="00E738DD"/>
    <w:rsid w:val="00E7530E"/>
    <w:rsid w:val="00E759C8"/>
    <w:rsid w:val="00E765B1"/>
    <w:rsid w:val="00E810A5"/>
    <w:rsid w:val="00E82BD5"/>
    <w:rsid w:val="00E91799"/>
    <w:rsid w:val="00E969F8"/>
    <w:rsid w:val="00EA5B86"/>
    <w:rsid w:val="00EA6E1D"/>
    <w:rsid w:val="00EB0134"/>
    <w:rsid w:val="00EB4BFC"/>
    <w:rsid w:val="00EB4DFB"/>
    <w:rsid w:val="00EB5BB1"/>
    <w:rsid w:val="00EB7056"/>
    <w:rsid w:val="00EC1C3E"/>
    <w:rsid w:val="00EC55B4"/>
    <w:rsid w:val="00EC5E35"/>
    <w:rsid w:val="00EC7722"/>
    <w:rsid w:val="00ED0B47"/>
    <w:rsid w:val="00ED2880"/>
    <w:rsid w:val="00ED34C2"/>
    <w:rsid w:val="00ED6170"/>
    <w:rsid w:val="00EE0DFF"/>
    <w:rsid w:val="00EE625F"/>
    <w:rsid w:val="00EF00AF"/>
    <w:rsid w:val="00EF167F"/>
    <w:rsid w:val="00EF5E14"/>
    <w:rsid w:val="00F00D1F"/>
    <w:rsid w:val="00F04579"/>
    <w:rsid w:val="00F06054"/>
    <w:rsid w:val="00F10B34"/>
    <w:rsid w:val="00F1150F"/>
    <w:rsid w:val="00F1278D"/>
    <w:rsid w:val="00F12CC6"/>
    <w:rsid w:val="00F1687F"/>
    <w:rsid w:val="00F1799E"/>
    <w:rsid w:val="00F245D0"/>
    <w:rsid w:val="00F248A6"/>
    <w:rsid w:val="00F31A64"/>
    <w:rsid w:val="00F323B7"/>
    <w:rsid w:val="00F36E61"/>
    <w:rsid w:val="00F40FD5"/>
    <w:rsid w:val="00F42B0D"/>
    <w:rsid w:val="00F44812"/>
    <w:rsid w:val="00F44ED6"/>
    <w:rsid w:val="00F509BC"/>
    <w:rsid w:val="00F51D4D"/>
    <w:rsid w:val="00F52AAF"/>
    <w:rsid w:val="00F5373D"/>
    <w:rsid w:val="00F54598"/>
    <w:rsid w:val="00F56026"/>
    <w:rsid w:val="00F62DD3"/>
    <w:rsid w:val="00F63E6B"/>
    <w:rsid w:val="00F64E28"/>
    <w:rsid w:val="00F666EC"/>
    <w:rsid w:val="00F70A68"/>
    <w:rsid w:val="00F70F81"/>
    <w:rsid w:val="00F716DB"/>
    <w:rsid w:val="00F7330E"/>
    <w:rsid w:val="00F735C1"/>
    <w:rsid w:val="00F77D1D"/>
    <w:rsid w:val="00F80C94"/>
    <w:rsid w:val="00F876CD"/>
    <w:rsid w:val="00F87CCB"/>
    <w:rsid w:val="00F92178"/>
    <w:rsid w:val="00F94F60"/>
    <w:rsid w:val="00F9569D"/>
    <w:rsid w:val="00FA3EC5"/>
    <w:rsid w:val="00FA67F6"/>
    <w:rsid w:val="00FA77B1"/>
    <w:rsid w:val="00FB2082"/>
    <w:rsid w:val="00FB371B"/>
    <w:rsid w:val="00FB50A0"/>
    <w:rsid w:val="00FC1BE0"/>
    <w:rsid w:val="00FC6123"/>
    <w:rsid w:val="00FC69C1"/>
    <w:rsid w:val="00FD01E7"/>
    <w:rsid w:val="00FD0E3A"/>
    <w:rsid w:val="00FD2187"/>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B6B23"/>
  <w15:docId w15:val="{2D29D9DF-C13D-4E0D-B1B6-2FE25B521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1FF"/>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3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styleId="affffff5">
    <w:name w:val="Unresolved Mention"/>
    <w:basedOn w:val="a0"/>
    <w:uiPriority w:val="99"/>
    <w:semiHidden/>
    <w:unhideWhenUsed/>
    <w:rsid w:val="00955D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898274010">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 w:id="2060323711">
      <w:bodyDiv w:val="1"/>
      <w:marLeft w:val="0"/>
      <w:marRight w:val="0"/>
      <w:marTop w:val="0"/>
      <w:marBottom w:val="0"/>
      <w:divBdr>
        <w:top w:val="none" w:sz="0" w:space="0" w:color="auto"/>
        <w:left w:val="none" w:sz="0" w:space="0" w:color="auto"/>
        <w:bottom w:val="none" w:sz="0" w:space="0" w:color="auto"/>
        <w:right w:val="none" w:sz="0" w:space="0" w:color="auto"/>
      </w:divBdr>
    </w:div>
    <w:div w:id="209959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yperlink" Target="https://reestrspo.firpo.ru/usefulResource/9" TargetMode="Externa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obot.bmstu.ru/files/GOST/gost_2.304-81.pdf" TargetMode="External"/><Relationship Id="rId17" Type="http://schemas.openxmlformats.org/officeDocument/2006/relationships/hyperlink" Target="https://reestrspo.firpo.ru/usefulResource/9" TargetMode="External"/><Relationship Id="rId2" Type="http://schemas.openxmlformats.org/officeDocument/2006/relationships/numbering" Target="numbering.xml"/><Relationship Id="rId16" Type="http://schemas.openxmlformats.org/officeDocument/2006/relationships/hyperlink" Target="https://reestrspo.firpo.ru/usefulResource/9" TargetMode="External"/><Relationship Id="rId20" Type="http://schemas.openxmlformats.org/officeDocument/2006/relationships/hyperlink" Target="https://reestrspo.firpo.ru/usefulResource/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reestrspo.firpo.ru/usefulResource/9" TargetMode="Externa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yperlink" Target="https://reestrspo.firpo.ru/usefulResource/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E92F3-D19C-420E-9178-883C33E6A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28</Pages>
  <Words>5369</Words>
  <Characters>30605</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Ксения</cp:lastModifiedBy>
  <cp:revision>38</cp:revision>
  <cp:lastPrinted>2026-03-06T05:07:00Z</cp:lastPrinted>
  <dcterms:created xsi:type="dcterms:W3CDTF">2024-03-04T11:33:00Z</dcterms:created>
  <dcterms:modified xsi:type="dcterms:W3CDTF">2026-03-06T05:24:00Z</dcterms:modified>
</cp:coreProperties>
</file>